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F0" w:rsidRPr="008365F0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8365F0">
        <w:rPr>
          <w:rFonts w:ascii="Times New Roman" w:hAnsi="Times New Roman"/>
          <w:b/>
        </w:rPr>
        <w:t xml:space="preserve">Документы, </w:t>
      </w:r>
      <w:r>
        <w:rPr>
          <w:rFonts w:ascii="Times New Roman" w:hAnsi="Times New Roman"/>
          <w:b/>
        </w:rPr>
        <w:t>определяющие требования к объектам подтверждения соответствия:</w:t>
      </w:r>
    </w:p>
    <w:p w:rsidR="001B7E9F" w:rsidRPr="000450BE" w:rsidRDefault="001B7E9F" w:rsidP="001B7E9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9001-2015 (ISO 9001:2015) «Системы ме</w:t>
      </w:r>
      <w:r w:rsidR="000450BE" w:rsidRPr="000450BE">
        <w:rPr>
          <w:rFonts w:ascii="Times New Roman" w:hAnsi="Times New Roman" w:cs="Times New Roman"/>
          <w:sz w:val="22"/>
          <w:szCs w:val="22"/>
        </w:rPr>
        <w:t>неджмента качества.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14001-20</w:t>
      </w:r>
      <w:r w:rsidR="001B7E9F" w:rsidRPr="000450BE">
        <w:rPr>
          <w:rFonts w:ascii="Times New Roman" w:hAnsi="Times New Roman" w:cs="Times New Roman"/>
          <w:sz w:val="22"/>
          <w:szCs w:val="22"/>
        </w:rPr>
        <w:t>16</w:t>
      </w:r>
      <w:r w:rsidRPr="000450BE">
        <w:rPr>
          <w:rFonts w:ascii="Times New Roman" w:hAnsi="Times New Roman" w:cs="Times New Roman"/>
          <w:sz w:val="22"/>
          <w:szCs w:val="22"/>
        </w:rPr>
        <w:t xml:space="preserve"> (ISO 14001:20</w:t>
      </w:r>
      <w:r w:rsidR="001B7E9F" w:rsidRPr="000450BE">
        <w:rPr>
          <w:rFonts w:ascii="Times New Roman" w:hAnsi="Times New Roman" w:cs="Times New Roman"/>
          <w:sz w:val="22"/>
          <w:szCs w:val="22"/>
        </w:rPr>
        <w:t>15</w:t>
      </w:r>
      <w:r w:rsidRPr="000450BE">
        <w:rPr>
          <w:rFonts w:ascii="Times New Roman" w:hAnsi="Times New Roman" w:cs="Times New Roman"/>
          <w:sz w:val="22"/>
          <w:szCs w:val="22"/>
        </w:rPr>
        <w:t>) «Системы экологического менеджмента. Требования и руководство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по применению»</w:t>
      </w:r>
    </w:p>
    <w:p w:rsidR="00C5320C" w:rsidRDefault="00C5320C" w:rsidP="000A68F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ГОСТ Р ИСО 45001-2020 (</w:t>
      </w:r>
      <w:r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EE52DD">
        <w:rPr>
          <w:rFonts w:ascii="Times New Roman" w:hAnsi="Times New Roman" w:cs="Times New Roman"/>
          <w:sz w:val="22"/>
          <w:szCs w:val="22"/>
        </w:rPr>
        <w:t xml:space="preserve"> 45001:20</w:t>
      </w:r>
      <w:r>
        <w:rPr>
          <w:rFonts w:ascii="Times New Roman" w:hAnsi="Times New Roman" w:cs="Times New Roman"/>
          <w:sz w:val="22"/>
          <w:szCs w:val="22"/>
        </w:rPr>
        <w:t>18)</w:t>
      </w:r>
      <w:r w:rsidRPr="00EE52DD">
        <w:rPr>
          <w:rFonts w:ascii="Times New Roman" w:hAnsi="Times New Roman" w:cs="Times New Roman"/>
          <w:sz w:val="22"/>
          <w:szCs w:val="22"/>
        </w:rPr>
        <w:t xml:space="preserve"> «Системы менеджмента безопасности труда</w:t>
      </w:r>
      <w:r>
        <w:rPr>
          <w:rFonts w:ascii="Times New Roman" w:hAnsi="Times New Roman" w:cs="Times New Roman"/>
          <w:sz w:val="22"/>
          <w:szCs w:val="22"/>
        </w:rPr>
        <w:t xml:space="preserve"> и охраны здоровья. Требования и руководство по применению»</w:t>
      </w:r>
    </w:p>
    <w:p w:rsidR="00ED59F2" w:rsidRPr="000450BE" w:rsidRDefault="00ED59F2" w:rsidP="000A68F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12.0.230-2007 «Система стандартов безопасности труда. Системы управления о</w:t>
      </w:r>
      <w:r w:rsidR="000450BE" w:rsidRPr="000450BE">
        <w:rPr>
          <w:rFonts w:ascii="Times New Roman" w:hAnsi="Times New Roman" w:cs="Times New Roman"/>
          <w:sz w:val="22"/>
          <w:szCs w:val="22"/>
        </w:rPr>
        <w:t>храной труда. Общие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50001-2012 «Системы энергетического менеджмента. Требован</w:t>
      </w:r>
      <w:r w:rsidR="000450BE" w:rsidRPr="000450BE">
        <w:rPr>
          <w:rFonts w:ascii="Times New Roman" w:hAnsi="Times New Roman" w:cs="Times New Roman"/>
          <w:sz w:val="22"/>
          <w:szCs w:val="22"/>
        </w:rPr>
        <w:t>ия и руководство по применению»</w:t>
      </w:r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27001-2006 «Информационная технология. Методы и средства обеспечения безопасности. Системы менеджмента информационной безопасности. Требования»;</w:t>
      </w:r>
    </w:p>
    <w:p w:rsidR="003C6739" w:rsidRPr="000450BE" w:rsidRDefault="003C6739" w:rsidP="003C673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ISO 13485-2017 (ISO 13485:2016) «Изделия медицинские. Системы менеджмента качества. </w:t>
      </w:r>
      <w:r w:rsidR="00B9553D">
        <w:rPr>
          <w:rFonts w:ascii="Times New Roman" w:hAnsi="Times New Roman" w:cs="Times New Roman"/>
          <w:sz w:val="22"/>
          <w:szCs w:val="22"/>
        </w:rPr>
        <w:t>Т</w:t>
      </w:r>
      <w:r w:rsidRPr="000450BE">
        <w:rPr>
          <w:rFonts w:ascii="Times New Roman" w:hAnsi="Times New Roman" w:cs="Times New Roman"/>
          <w:sz w:val="22"/>
          <w:szCs w:val="22"/>
        </w:rPr>
        <w:t>ребования для целей регулирования</w:t>
      </w:r>
      <w:r w:rsidR="007B313C" w:rsidRPr="000450BE">
        <w:rPr>
          <w:rFonts w:ascii="Times New Roman" w:hAnsi="Times New Roman" w:cs="Times New Roman"/>
          <w:sz w:val="22"/>
          <w:szCs w:val="22"/>
        </w:rPr>
        <w:t>»</w:t>
      </w:r>
    </w:p>
    <w:p w:rsidR="00FF515D" w:rsidRPr="000450BE" w:rsidRDefault="00FF515D" w:rsidP="00FF515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22000-2019 «Системы менеджмента безопасности пищевой продукции. Требования к организациям, участвующим в цепи создания пищ</w:t>
      </w:r>
      <w:r w:rsidR="000450BE" w:rsidRPr="000450BE">
        <w:rPr>
          <w:rFonts w:ascii="Times New Roman" w:hAnsi="Times New Roman" w:cs="Times New Roman"/>
          <w:sz w:val="22"/>
          <w:szCs w:val="22"/>
        </w:rPr>
        <w:t>евой продукции»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51705.1-2001 «Системы качества. Управление качеством пищевых проду</w:t>
      </w:r>
      <w:r w:rsidR="000450BE" w:rsidRPr="000450BE">
        <w:rPr>
          <w:rFonts w:ascii="Times New Roman" w:hAnsi="Times New Roman" w:cs="Times New Roman"/>
          <w:sz w:val="22"/>
          <w:szCs w:val="22"/>
        </w:rPr>
        <w:t>ктов на основе принципов ХАССП»</w:t>
      </w:r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ИСО/ТУ 29001-2007 «Менеджмент организации. Требования к системам менеджмента качества организаций, поставляющих продукцию и предоставляющих услуги в нефтяной, нефтехимич</w:t>
      </w:r>
      <w:r w:rsidR="000450BE" w:rsidRPr="000450BE">
        <w:rPr>
          <w:rFonts w:ascii="Times New Roman" w:hAnsi="Times New Roman" w:cs="Times New Roman"/>
          <w:sz w:val="22"/>
          <w:szCs w:val="22"/>
        </w:rPr>
        <w:t>еской и газовой промышленности»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20000-1-2013 «Информационная технология. Управление услугами. Часть 1. Требования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к системе управления услугами»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53733-2009 «Системы менеджмента качества предприятий</w:t>
      </w:r>
      <w:r w:rsidR="000450BE" w:rsidRPr="000450BE">
        <w:rPr>
          <w:rFonts w:ascii="Times New Roman" w:hAnsi="Times New Roman" w:cs="Times New Roman"/>
          <w:sz w:val="22"/>
          <w:szCs w:val="22"/>
        </w:rPr>
        <w:t>, предоставляющих услуги связи</w:t>
      </w:r>
      <w:r w:rsidR="0088400E">
        <w:rPr>
          <w:rFonts w:ascii="Times New Roman" w:hAnsi="Times New Roman" w:cs="Times New Roman"/>
          <w:sz w:val="22"/>
          <w:szCs w:val="22"/>
        </w:rPr>
        <w:t>. Требования</w:t>
      </w:r>
      <w:r w:rsidR="000450BE" w:rsidRPr="000450BE">
        <w:rPr>
          <w:rFonts w:ascii="Times New Roman" w:hAnsi="Times New Roman" w:cs="Times New Roman"/>
          <w:sz w:val="22"/>
          <w:szCs w:val="22"/>
        </w:rPr>
        <w:t>»</w:t>
      </w:r>
    </w:p>
    <w:p w:rsidR="006A026A" w:rsidRPr="000450BE" w:rsidRDefault="006A026A" w:rsidP="009C27B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</w:t>
      </w:r>
      <w:r w:rsidR="009C27B8" w:rsidRPr="000450BE">
        <w:rPr>
          <w:rFonts w:ascii="Times New Roman" w:hAnsi="Times New Roman" w:cs="Times New Roman"/>
          <w:sz w:val="22"/>
          <w:szCs w:val="22"/>
        </w:rPr>
        <w:t>58876-2020 «Системы менеджмента качества организаций авиационной, космической и оборонной отраслей промышленности.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56577-2015 «Системы менеджмента качества органов власти.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56404</w:t>
      </w:r>
      <w:r w:rsidR="009D5B36">
        <w:rPr>
          <w:rFonts w:ascii="Times New Roman" w:hAnsi="Times New Roman" w:cs="Times New Roman"/>
          <w:sz w:val="22"/>
          <w:szCs w:val="22"/>
        </w:rPr>
        <w:t>-</w:t>
      </w:r>
      <w:r w:rsidRPr="000450BE">
        <w:rPr>
          <w:rFonts w:ascii="Times New Roman" w:hAnsi="Times New Roman" w:cs="Times New Roman"/>
          <w:sz w:val="22"/>
          <w:szCs w:val="22"/>
        </w:rPr>
        <w:t>2015 «Бережливое производство. Тре</w:t>
      </w:r>
      <w:r w:rsidR="000450BE" w:rsidRPr="000450BE">
        <w:rPr>
          <w:rFonts w:ascii="Times New Roman" w:hAnsi="Times New Roman" w:cs="Times New Roman"/>
          <w:sz w:val="22"/>
          <w:szCs w:val="22"/>
        </w:rPr>
        <w:t>бования к системам менеджмента»</w:t>
      </w:r>
    </w:p>
    <w:p w:rsidR="0005638D" w:rsidRPr="000450BE" w:rsidRDefault="0005638D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19443-2020 «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Системы менеджмента качества. Специальные требования по применению. 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ITNS</w:t>
      </w:r>
      <w:r w:rsidR="009B6E73" w:rsidRPr="000450BE">
        <w:rPr>
          <w:rFonts w:ascii="Times New Roman" w:hAnsi="Times New Roman" w:cs="Times New Roman"/>
          <w:sz w:val="22"/>
          <w:szCs w:val="22"/>
        </w:rPr>
        <w:t>)»</w:t>
      </w:r>
    </w:p>
    <w:p w:rsidR="008365F0" w:rsidRPr="000450BE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0450BE">
        <w:rPr>
          <w:rFonts w:ascii="Times New Roman" w:hAnsi="Times New Roman"/>
          <w:b/>
        </w:rPr>
        <w:t>Документы, определяющие требования к подтверждению соответствия и работам по подтверждению соответствия:</w:t>
      </w:r>
    </w:p>
    <w:p w:rsidR="0005638D" w:rsidRPr="000450BE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Федеральный закон </w:t>
      </w:r>
      <w:r w:rsidR="004E1E76" w:rsidRPr="000450BE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Об использовании атомной энергии</w:t>
      </w:r>
      <w:r w:rsidR="004E1E76" w:rsidRPr="000450BE">
        <w:rPr>
          <w:rFonts w:ascii="Times New Roman" w:hAnsi="Times New Roman" w:cs="Times New Roman"/>
          <w:sz w:val="22"/>
          <w:szCs w:val="22"/>
        </w:rPr>
        <w:t>»</w:t>
      </w:r>
      <w:r w:rsidRPr="000450BE">
        <w:rPr>
          <w:rFonts w:ascii="Times New Roman" w:hAnsi="Times New Roman" w:cs="Times New Roman"/>
          <w:sz w:val="22"/>
          <w:szCs w:val="22"/>
        </w:rPr>
        <w:t xml:space="preserve"> № 170-Ф3 от 21</w:t>
      </w:r>
      <w:r w:rsidRPr="000450BE">
        <w:rPr>
          <w:rFonts w:ascii="Times New Roman" w:hAnsi="Times New Roman"/>
          <w:sz w:val="22"/>
          <w:szCs w:val="22"/>
        </w:rPr>
        <w:t>.11.1995</w:t>
      </w:r>
    </w:p>
    <w:p w:rsidR="005636C8" w:rsidRPr="000450BE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3582644"/>
      <w:r w:rsidRPr="000450BE">
        <w:rPr>
          <w:rFonts w:ascii="Times New Roman" w:hAnsi="Times New Roman" w:cs="Times New Roman"/>
          <w:sz w:val="22"/>
          <w:szCs w:val="22"/>
        </w:rPr>
        <w:t>Федеральный закон «О техническом регулировании» № 184-Ф3 от 27</w:t>
      </w:r>
      <w:r w:rsidRPr="000450BE">
        <w:rPr>
          <w:rFonts w:ascii="Times New Roman" w:hAnsi="Times New Roman"/>
          <w:sz w:val="22"/>
          <w:szCs w:val="22"/>
        </w:rPr>
        <w:t>.12.2002</w:t>
      </w:r>
    </w:p>
    <w:p w:rsidR="005636C8" w:rsidRPr="000450BE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Федеральный закон «О стандартизации в Российской Федерации» № 162-Ф3 от 29</w:t>
      </w:r>
      <w:r w:rsidRPr="000450BE">
        <w:rPr>
          <w:rFonts w:ascii="Times New Roman" w:hAnsi="Times New Roman"/>
          <w:sz w:val="22"/>
          <w:szCs w:val="22"/>
        </w:rPr>
        <w:t>.06.2015</w:t>
      </w:r>
    </w:p>
    <w:p w:rsidR="001A32CE" w:rsidRPr="000450BE" w:rsidRDefault="001A32CE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Приказ Минэкономразвития России от 26 октября 2020 года N 707 «Об утверждении </w:t>
      </w:r>
      <w:hyperlink r:id="rId8" w:history="1">
        <w:r w:rsidRPr="000450BE">
          <w:rPr>
            <w:rFonts w:ascii="Times New Roman" w:hAnsi="Times New Roman"/>
            <w:sz w:val="22"/>
            <w:szCs w:val="22"/>
          </w:rPr>
          <w:t>критериев аккредитации и перечня документов, подтверждающих соответствие заявителя, аккредитованного лица критериям аккредитации</w:t>
        </w:r>
      </w:hyperlink>
      <w:r w:rsidRPr="000450BE">
        <w:rPr>
          <w:rFonts w:ascii="Times New Roman" w:hAnsi="Times New Roman"/>
          <w:sz w:val="22"/>
          <w:szCs w:val="22"/>
        </w:rPr>
        <w:t>»</w:t>
      </w:r>
    </w:p>
    <w:p w:rsidR="001A32CE" w:rsidRPr="000450BE" w:rsidRDefault="001A32CE" w:rsidP="001A32C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lastRenderedPageBreak/>
        <w:t>Приказ Минэкономразвития России от 30.07.2020 N 473 "Об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применения"</w:t>
      </w:r>
    </w:p>
    <w:p w:rsidR="001A32CE" w:rsidRPr="000450BE" w:rsidRDefault="001A32CE" w:rsidP="001A32C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>Политика использования аккредитованными лицами знака национальной системы аккредитации СМ №04.1-9.00014, утвержденная Приказом Росаккредитации от 24 декабря 2019г.</w:t>
      </w:r>
    </w:p>
    <w:p w:rsidR="005636C8" w:rsidRPr="000450BE" w:rsidRDefault="005636C8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Постановление Правительства РФ от 23.04.2013г. № 362 «Об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Госкорпорацией «Росатом» обязательных требований в отношении продукции</w:t>
      </w:r>
      <w:r w:rsidR="00752B85" w:rsidRPr="000450BE">
        <w:rPr>
          <w:rFonts w:ascii="Times New Roman" w:hAnsi="Times New Roman" w:cs="Times New Roman"/>
          <w:sz w:val="22"/>
          <w:szCs w:val="22"/>
        </w:rPr>
        <w:t>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</w:r>
    </w:p>
    <w:bookmarkEnd w:id="0"/>
    <w:p w:rsidR="0005638D" w:rsidRPr="000450BE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napToGrid w:val="0"/>
          <w:sz w:val="22"/>
          <w:szCs w:val="22"/>
        </w:rPr>
        <w:t>НП-001-15</w:t>
      </w:r>
      <w:r w:rsidRPr="000450BE">
        <w:rPr>
          <w:rFonts w:ascii="Times New Roman" w:hAnsi="Times New Roman"/>
          <w:sz w:val="22"/>
          <w:szCs w:val="22"/>
        </w:rPr>
        <w:t xml:space="preserve"> </w:t>
      </w:r>
      <w:r w:rsidR="00A7315A" w:rsidRPr="000450BE">
        <w:rPr>
          <w:rFonts w:ascii="Times New Roman" w:hAnsi="Times New Roman"/>
          <w:sz w:val="22"/>
          <w:szCs w:val="22"/>
        </w:rPr>
        <w:t>– «</w:t>
      </w:r>
      <w:r w:rsidRPr="000450BE">
        <w:rPr>
          <w:rFonts w:ascii="Times New Roman" w:hAnsi="Times New Roman"/>
          <w:sz w:val="22"/>
          <w:szCs w:val="22"/>
        </w:rPr>
        <w:t>Общие положения обеспечения безопасности атомных станций</w:t>
      </w:r>
      <w:r w:rsidR="00A7315A" w:rsidRPr="000450BE">
        <w:rPr>
          <w:rFonts w:ascii="Times New Roman" w:hAnsi="Times New Roman"/>
          <w:sz w:val="22"/>
          <w:szCs w:val="22"/>
        </w:rPr>
        <w:t>»</w:t>
      </w:r>
    </w:p>
    <w:p w:rsidR="0005638D" w:rsidRPr="000450BE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>НП-016-05</w:t>
      </w:r>
      <w:r w:rsidRPr="000450B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– «</w:t>
      </w:r>
      <w:r w:rsidRPr="000450BE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объектов ядерного топливного цикла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»</w:t>
      </w:r>
    </w:p>
    <w:p w:rsidR="0005638D" w:rsidRPr="000450BE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napToGrid w:val="0"/>
          <w:sz w:val="22"/>
          <w:szCs w:val="22"/>
        </w:rPr>
        <w:t xml:space="preserve">НП-038-16 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– «</w:t>
      </w:r>
      <w:r w:rsidRPr="000450BE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радиационных источников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»</w:t>
      </w:r>
    </w:p>
    <w:p w:rsidR="008365F0" w:rsidRPr="000450BE" w:rsidRDefault="0005638D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НП-090-11 </w:t>
      </w:r>
      <w:r w:rsidR="00A7315A" w:rsidRPr="000450BE">
        <w:rPr>
          <w:rFonts w:ascii="Times New Roman" w:hAnsi="Times New Roman"/>
          <w:sz w:val="22"/>
          <w:szCs w:val="22"/>
        </w:rPr>
        <w:t xml:space="preserve">– </w:t>
      </w:r>
      <w:r w:rsidR="005636C8" w:rsidRPr="000450BE">
        <w:rPr>
          <w:rFonts w:ascii="Times New Roman" w:hAnsi="Times New Roman"/>
          <w:sz w:val="22"/>
          <w:szCs w:val="22"/>
        </w:rPr>
        <w:t xml:space="preserve">Федеральные нормы и правила в области использования атомной энергии </w:t>
      </w:r>
      <w:r w:rsidR="00A7315A" w:rsidRPr="000450BE">
        <w:rPr>
          <w:rFonts w:ascii="Times New Roman" w:hAnsi="Times New Roman"/>
          <w:sz w:val="22"/>
          <w:szCs w:val="22"/>
        </w:rPr>
        <w:t>«</w:t>
      </w:r>
      <w:r w:rsidRPr="000450BE">
        <w:rPr>
          <w:rFonts w:ascii="Times New Roman" w:hAnsi="Times New Roman"/>
          <w:sz w:val="22"/>
          <w:szCs w:val="22"/>
        </w:rPr>
        <w:t>Требования к программам обеспечения качества для объектов использования атомной энергии</w:t>
      </w:r>
      <w:r w:rsidR="00A7315A" w:rsidRPr="000450BE">
        <w:rPr>
          <w:rFonts w:ascii="Times New Roman" w:hAnsi="Times New Roman"/>
          <w:sz w:val="22"/>
          <w:szCs w:val="22"/>
        </w:rPr>
        <w:t>»</w:t>
      </w:r>
      <w:r w:rsidR="008365F0" w:rsidRPr="000450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17021-1-2017 «Оценка соответствия. Требования к органам, проводящим аудит и сертификацию систем ме</w:t>
      </w:r>
      <w:r w:rsidR="00871B2F" w:rsidRPr="000450BE">
        <w:rPr>
          <w:rFonts w:ascii="Times New Roman" w:hAnsi="Times New Roman" w:cs="Times New Roman"/>
          <w:sz w:val="22"/>
          <w:szCs w:val="22"/>
        </w:rPr>
        <w:t>неджмента. Часть 1. Требования»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77766279"/>
      <w:r w:rsidRPr="000450BE">
        <w:rPr>
          <w:rFonts w:ascii="Times New Roman" w:hAnsi="Times New Roman" w:cs="Times New Roman"/>
          <w:sz w:val="22"/>
          <w:szCs w:val="22"/>
        </w:rPr>
        <w:t>ГОСТ Р 53755-20</w:t>
      </w:r>
      <w:r w:rsidR="00871B2F" w:rsidRPr="000450BE">
        <w:rPr>
          <w:rFonts w:ascii="Times New Roman" w:hAnsi="Times New Roman" w:cs="Times New Roman"/>
          <w:sz w:val="22"/>
          <w:szCs w:val="22"/>
        </w:rPr>
        <w:t>20</w:t>
      </w:r>
      <w:r w:rsidRPr="000450BE">
        <w:rPr>
          <w:rFonts w:ascii="Times New Roman" w:hAnsi="Times New Roman" w:cs="Times New Roman"/>
          <w:sz w:val="22"/>
          <w:szCs w:val="22"/>
        </w:rPr>
        <w:t xml:space="preserve"> «Системы менеджмента пищевой безопасности пищевой продукции. Требования к органам, осуществляющим аудит и сертификацию систем менеджмента </w:t>
      </w:r>
      <w:r w:rsidR="00871B2F" w:rsidRPr="000450BE">
        <w:rPr>
          <w:rFonts w:ascii="Times New Roman" w:hAnsi="Times New Roman" w:cs="Times New Roman"/>
          <w:sz w:val="22"/>
          <w:szCs w:val="22"/>
        </w:rPr>
        <w:t>безопасности пищевой продукции»</w:t>
      </w:r>
      <w:r w:rsidR="00F8738E" w:rsidRPr="000450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38E" w:rsidRPr="000450BE" w:rsidRDefault="00F8738E" w:rsidP="004B1E5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77767162"/>
      <w:bookmarkEnd w:id="1"/>
      <w:r w:rsidRPr="000450BE">
        <w:rPr>
          <w:rFonts w:ascii="Times New Roman" w:hAnsi="Times New Roman" w:cs="Times New Roman"/>
          <w:sz w:val="22"/>
          <w:szCs w:val="22"/>
        </w:rPr>
        <w:t xml:space="preserve">ГОСТ Р ИСО/МЭК 27006-2020 </w:t>
      </w:r>
      <w:r w:rsidR="008675F7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Информационная технология (ИТ).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</w:t>
      </w:r>
      <w:bookmarkEnd w:id="2"/>
      <w:r w:rsidR="008675F7">
        <w:rPr>
          <w:rFonts w:ascii="Times New Roman" w:hAnsi="Times New Roman" w:cs="Times New Roman"/>
          <w:sz w:val="22"/>
          <w:szCs w:val="22"/>
        </w:rPr>
        <w:t>»</w:t>
      </w:r>
    </w:p>
    <w:p w:rsidR="00871B2F" w:rsidRPr="000450BE" w:rsidRDefault="00871B2F" w:rsidP="00AE4BA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57577-2017 (ИСО 50003:2014) </w:t>
      </w:r>
      <w:r w:rsidR="008675F7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Системы энергетического менеджмента. Требования для органов, проводящих аудит и сертификацию систем энергетического менеджмента</w:t>
      </w:r>
      <w:r w:rsidR="00DB474C">
        <w:rPr>
          <w:rFonts w:ascii="Times New Roman" w:hAnsi="Times New Roman" w:cs="Times New Roman"/>
          <w:sz w:val="22"/>
          <w:szCs w:val="22"/>
        </w:rPr>
        <w:t>»</w:t>
      </w:r>
    </w:p>
    <w:p w:rsidR="008365F0" w:rsidRDefault="008365F0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50.11.03-2017 – «Система оценки соответствия в области использования атомной энергии. Эксперты по сертификации систем менеджмента качества. Требования и порядок подтверждения компетентности»</w:t>
      </w:r>
    </w:p>
    <w:p w:rsidR="00297565" w:rsidRPr="00F6690E" w:rsidRDefault="00297565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F6690E">
        <w:rPr>
          <w:rFonts w:ascii="Times New Roman" w:hAnsi="Times New Roman" w:cs="Times New Roman"/>
          <w:sz w:val="22"/>
          <w:szCs w:val="22"/>
        </w:rPr>
        <w:t>ГОСТ Р 56570-2021 «</w:t>
      </w:r>
      <w:bookmarkStart w:id="3" w:name="_Hlk77768844"/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Системы менеджмента качества организаций авиационной, косм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ческой и оборонной промышле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ности. Требования к пр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ведению аудита</w:t>
      </w:r>
      <w:bookmarkEnd w:id="3"/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297565" w:rsidRPr="00F6690E" w:rsidRDefault="00297565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77769046"/>
      <w:r w:rsidRPr="00F6690E">
        <w:rPr>
          <w:rFonts w:ascii="Times New Roman" w:hAnsi="Times New Roman" w:cs="Times New Roman"/>
          <w:sz w:val="22"/>
          <w:szCs w:val="22"/>
        </w:rPr>
        <w:t xml:space="preserve">ГОСТ Р 59460-2021 </w:t>
      </w:r>
      <w:bookmarkEnd w:id="4"/>
      <w:r w:rsidRPr="00F6690E">
        <w:rPr>
          <w:rFonts w:ascii="Times New Roman" w:hAnsi="Times New Roman" w:cs="Times New Roman"/>
          <w:sz w:val="22"/>
          <w:szCs w:val="22"/>
        </w:rPr>
        <w:t>«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Системы менеджмента качества организаций авиационной, косм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ческой и оборонной промышле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 xml:space="preserve">ности. Требования к </w:t>
      </w:r>
      <w:r w:rsidR="00F6690E">
        <w:rPr>
          <w:rFonts w:ascii="Times New Roman" w:hAnsi="Times New Roman" w:cs="Times New Roman"/>
          <w:color w:val="000000"/>
          <w:sz w:val="22"/>
          <w:szCs w:val="22"/>
        </w:rPr>
        <w:t>компетенции и программам обучения</w:t>
      </w:r>
      <w:r w:rsidR="00F6690E" w:rsidRPr="00F6690E">
        <w:rPr>
          <w:rFonts w:ascii="Times New Roman" w:hAnsi="Times New Roman" w:cs="Times New Roman"/>
          <w:color w:val="000000"/>
          <w:sz w:val="22"/>
          <w:szCs w:val="22"/>
        </w:rPr>
        <w:t xml:space="preserve"> аудит</w:t>
      </w:r>
      <w:r w:rsidR="00F6690E">
        <w:rPr>
          <w:rFonts w:ascii="Times New Roman" w:hAnsi="Times New Roman" w:cs="Times New Roman"/>
          <w:color w:val="000000"/>
          <w:sz w:val="22"/>
          <w:szCs w:val="22"/>
        </w:rPr>
        <w:t>оров»</w:t>
      </w:r>
    </w:p>
    <w:sectPr w:rsidR="00297565" w:rsidRPr="00F6690E" w:rsidSect="006C7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56" w:rsidRDefault="007E7B56" w:rsidP="001623BA">
      <w:pPr>
        <w:spacing w:after="0" w:line="240" w:lineRule="auto"/>
      </w:pPr>
      <w:r>
        <w:separator/>
      </w:r>
    </w:p>
  </w:endnote>
  <w:endnote w:type="continuationSeparator" w:id="0">
    <w:p w:rsidR="007E7B56" w:rsidRDefault="007E7B56" w:rsidP="001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B" w:rsidRDefault="00255B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623BA" w:rsidRPr="0073105F" w:rsidTr="00F80B94">
      <w:tc>
        <w:tcPr>
          <w:tcW w:w="3209" w:type="dxa"/>
        </w:tcPr>
        <w:p w:rsidR="001623BA" w:rsidRPr="0073105F" w:rsidRDefault="001623BA" w:rsidP="000450BE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Редакция: </w:t>
          </w:r>
          <w:r w:rsidR="00255B3B">
            <w:rPr>
              <w:rFonts w:ascii="Times New Roman" w:hAnsi="Times New Roman"/>
              <w:sz w:val="24"/>
              <w:szCs w:val="24"/>
            </w:rPr>
            <w:t>9</w:t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от </w:t>
          </w:r>
          <w:r w:rsidR="00255B3B">
            <w:rPr>
              <w:rFonts w:ascii="Times New Roman" w:hAnsi="Times New Roman"/>
              <w:sz w:val="24"/>
              <w:szCs w:val="24"/>
            </w:rPr>
            <w:t>19.</w:t>
          </w:r>
          <w:r w:rsidR="000450BE">
            <w:rPr>
              <w:rFonts w:ascii="Times New Roman" w:hAnsi="Times New Roman"/>
              <w:sz w:val="24"/>
              <w:szCs w:val="24"/>
            </w:rPr>
            <w:t>0</w:t>
          </w:r>
          <w:r w:rsidR="00255B3B">
            <w:rPr>
              <w:rFonts w:ascii="Times New Roman" w:hAnsi="Times New Roman"/>
              <w:sz w:val="24"/>
              <w:szCs w:val="24"/>
            </w:rPr>
            <w:t>7</w:t>
          </w:r>
          <w:bookmarkStart w:id="5" w:name="_GoBack"/>
          <w:bookmarkEnd w:id="5"/>
          <w:r w:rsidR="000450BE">
            <w:rPr>
              <w:rFonts w:ascii="Times New Roman" w:hAnsi="Times New Roman"/>
              <w:sz w:val="24"/>
              <w:szCs w:val="24"/>
            </w:rPr>
            <w:t>.2021</w:t>
          </w:r>
        </w:p>
      </w:tc>
      <w:tc>
        <w:tcPr>
          <w:tcW w:w="3209" w:type="dxa"/>
        </w:tcPr>
        <w:p w:rsidR="001623BA" w:rsidRPr="0073105F" w:rsidRDefault="001623BA" w:rsidP="00F80B94">
          <w:pPr>
            <w:pStyle w:val="a8"/>
            <w:jc w:val="center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>ООО «Тест-С.-Петербург»</w:t>
          </w:r>
        </w:p>
      </w:tc>
      <w:tc>
        <w:tcPr>
          <w:tcW w:w="3210" w:type="dxa"/>
        </w:tcPr>
        <w:p w:rsidR="001623BA" w:rsidRPr="0073105F" w:rsidRDefault="001623BA" w:rsidP="00F80B94">
          <w:pPr>
            <w:pStyle w:val="a8"/>
            <w:jc w:val="right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3105F">
            <w:rPr>
              <w:rFonts w:ascii="Times New Roman" w:hAnsi="Times New Roman"/>
              <w:sz w:val="24"/>
              <w:szCs w:val="24"/>
            </w:rPr>
            <w:instrText>PAGE   \* MERGEFORMAT</w:instrTex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450B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instrText xml:space="preserve"> NUMPAGES   \* MERGEFORMAT </w:instrTex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0450B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tc>
    </w:tr>
  </w:tbl>
  <w:p w:rsidR="001623BA" w:rsidRPr="001623BA" w:rsidRDefault="001623BA" w:rsidP="001623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B" w:rsidRDefault="00255B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56" w:rsidRDefault="007E7B56" w:rsidP="001623BA">
      <w:pPr>
        <w:spacing w:after="0" w:line="240" w:lineRule="auto"/>
      </w:pPr>
      <w:r>
        <w:separator/>
      </w:r>
    </w:p>
  </w:footnote>
  <w:footnote w:type="continuationSeparator" w:id="0">
    <w:p w:rsidR="007E7B56" w:rsidRDefault="007E7B56" w:rsidP="001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B" w:rsidRDefault="00255B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Look w:val="04A0" w:firstRow="1" w:lastRow="0" w:firstColumn="1" w:lastColumn="0" w:noHBand="0" w:noVBand="1"/>
    </w:tblPr>
    <w:tblGrid>
      <w:gridCol w:w="1271"/>
      <w:gridCol w:w="7088"/>
      <w:gridCol w:w="1269"/>
    </w:tblGrid>
    <w:tr w:rsidR="001623BA" w:rsidTr="00F80B94">
      <w:tc>
        <w:tcPr>
          <w:tcW w:w="1271" w:type="dxa"/>
          <w:vAlign w:val="center"/>
        </w:tcPr>
        <w:p w:rsidR="001623BA" w:rsidRDefault="001623BA" w:rsidP="00F80B94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 wp14:anchorId="281F9051" wp14:editId="5DF0489E">
                <wp:extent cx="469127" cy="469127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serv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67" cy="512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623BA" w:rsidRPr="00797B53" w:rsidRDefault="001623BA" w:rsidP="00726739">
          <w:pPr>
            <w:pStyle w:val="a6"/>
            <w:jc w:val="center"/>
            <w:rPr>
              <w:rFonts w:ascii="Times New Roman" w:hAnsi="Times New Roman"/>
            </w:rPr>
          </w:pPr>
          <w:r w:rsidRPr="00797B53">
            <w:rPr>
              <w:rFonts w:ascii="Times New Roman" w:hAnsi="Times New Roman"/>
              <w:b/>
            </w:rPr>
            <w:t>Перечень документов</w:t>
          </w:r>
          <w:r w:rsidR="00726739">
            <w:rPr>
              <w:rFonts w:ascii="Times New Roman" w:hAnsi="Times New Roman"/>
              <w:b/>
            </w:rPr>
            <w:t>, используемых при выполнении работ по подтверждению соответствия и определяющих требования к данным работам</w:t>
          </w:r>
          <w:r w:rsidRPr="00797B53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269" w:type="dxa"/>
          <w:vAlign w:val="center"/>
        </w:tcPr>
        <w:p w:rsidR="001623BA" w:rsidRPr="00B16B13" w:rsidRDefault="001623BA" w:rsidP="00772D81">
          <w:pPr>
            <w:pStyle w:val="a6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</w:rPr>
            <w:t>Р</w:t>
          </w:r>
          <w:r w:rsidR="00772D81">
            <w:rPr>
              <w:rFonts w:ascii="Times New Roman" w:hAnsi="Times New Roman"/>
              <w:sz w:val="24"/>
              <w:szCs w:val="24"/>
            </w:rPr>
            <w:t xml:space="preserve"> С-04</w:t>
          </w:r>
        </w:p>
      </w:tc>
    </w:tr>
  </w:tbl>
  <w:p w:rsidR="001623BA" w:rsidRPr="001623BA" w:rsidRDefault="001623BA" w:rsidP="001623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B" w:rsidRDefault="00255B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53B7"/>
    <w:multiLevelType w:val="hybridMultilevel"/>
    <w:tmpl w:val="DBE43C0C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5FB977A8"/>
    <w:multiLevelType w:val="hybridMultilevel"/>
    <w:tmpl w:val="EEEC7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57FF5"/>
    <w:multiLevelType w:val="multilevel"/>
    <w:tmpl w:val="67C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9B"/>
    <w:rsid w:val="00006F41"/>
    <w:rsid w:val="00023B2B"/>
    <w:rsid w:val="00037BCC"/>
    <w:rsid w:val="00041C8C"/>
    <w:rsid w:val="000450BE"/>
    <w:rsid w:val="00046E67"/>
    <w:rsid w:val="0005638D"/>
    <w:rsid w:val="000574AC"/>
    <w:rsid w:val="0009050E"/>
    <w:rsid w:val="000A2149"/>
    <w:rsid w:val="000A68FE"/>
    <w:rsid w:val="000A6E15"/>
    <w:rsid w:val="000B03C7"/>
    <w:rsid w:val="000D4158"/>
    <w:rsid w:val="000D489F"/>
    <w:rsid w:val="00111616"/>
    <w:rsid w:val="00145F3A"/>
    <w:rsid w:val="001623BA"/>
    <w:rsid w:val="00177E49"/>
    <w:rsid w:val="001853A5"/>
    <w:rsid w:val="00186264"/>
    <w:rsid w:val="001A0321"/>
    <w:rsid w:val="001A32CE"/>
    <w:rsid w:val="001A7244"/>
    <w:rsid w:val="001B55B6"/>
    <w:rsid w:val="001B7E9F"/>
    <w:rsid w:val="001F2D74"/>
    <w:rsid w:val="00217523"/>
    <w:rsid w:val="00255B3B"/>
    <w:rsid w:val="00256EB4"/>
    <w:rsid w:val="00262100"/>
    <w:rsid w:val="00283733"/>
    <w:rsid w:val="00291B1D"/>
    <w:rsid w:val="00297565"/>
    <w:rsid w:val="002B6FF7"/>
    <w:rsid w:val="002C1940"/>
    <w:rsid w:val="002C40B5"/>
    <w:rsid w:val="002F3C26"/>
    <w:rsid w:val="00314367"/>
    <w:rsid w:val="0031740D"/>
    <w:rsid w:val="00340183"/>
    <w:rsid w:val="00347582"/>
    <w:rsid w:val="0035780C"/>
    <w:rsid w:val="00362FC6"/>
    <w:rsid w:val="003663D5"/>
    <w:rsid w:val="00373E0F"/>
    <w:rsid w:val="003B1742"/>
    <w:rsid w:val="003B5272"/>
    <w:rsid w:val="003C6739"/>
    <w:rsid w:val="003D7037"/>
    <w:rsid w:val="003F25D7"/>
    <w:rsid w:val="003F269B"/>
    <w:rsid w:val="003F3668"/>
    <w:rsid w:val="0041001C"/>
    <w:rsid w:val="00410361"/>
    <w:rsid w:val="00447AE9"/>
    <w:rsid w:val="004C274C"/>
    <w:rsid w:val="004C5E94"/>
    <w:rsid w:val="004D41AF"/>
    <w:rsid w:val="004E1E76"/>
    <w:rsid w:val="004E4FD1"/>
    <w:rsid w:val="00524A98"/>
    <w:rsid w:val="0052721B"/>
    <w:rsid w:val="005479AC"/>
    <w:rsid w:val="00552DF8"/>
    <w:rsid w:val="005636C8"/>
    <w:rsid w:val="00570F22"/>
    <w:rsid w:val="00573FF3"/>
    <w:rsid w:val="00584EF3"/>
    <w:rsid w:val="00587CB4"/>
    <w:rsid w:val="005A152C"/>
    <w:rsid w:val="005A20A4"/>
    <w:rsid w:val="005B1275"/>
    <w:rsid w:val="005D0764"/>
    <w:rsid w:val="005D1190"/>
    <w:rsid w:val="005D3125"/>
    <w:rsid w:val="005E7519"/>
    <w:rsid w:val="00615E15"/>
    <w:rsid w:val="006464A3"/>
    <w:rsid w:val="006506EE"/>
    <w:rsid w:val="00653450"/>
    <w:rsid w:val="00656CD2"/>
    <w:rsid w:val="006608D1"/>
    <w:rsid w:val="0066529B"/>
    <w:rsid w:val="00671D7B"/>
    <w:rsid w:val="006A00CD"/>
    <w:rsid w:val="006A026A"/>
    <w:rsid w:val="006B56D8"/>
    <w:rsid w:val="006C00D4"/>
    <w:rsid w:val="006C732A"/>
    <w:rsid w:val="006E1D3A"/>
    <w:rsid w:val="006E2401"/>
    <w:rsid w:val="006F5AD5"/>
    <w:rsid w:val="00707615"/>
    <w:rsid w:val="00726739"/>
    <w:rsid w:val="007518DE"/>
    <w:rsid w:val="00752B85"/>
    <w:rsid w:val="00772D81"/>
    <w:rsid w:val="0078125A"/>
    <w:rsid w:val="00785319"/>
    <w:rsid w:val="00797B53"/>
    <w:rsid w:val="007B2F34"/>
    <w:rsid w:val="007B313C"/>
    <w:rsid w:val="007C0040"/>
    <w:rsid w:val="007E7B56"/>
    <w:rsid w:val="007F33BF"/>
    <w:rsid w:val="00800949"/>
    <w:rsid w:val="00802C6F"/>
    <w:rsid w:val="0080445E"/>
    <w:rsid w:val="008365F0"/>
    <w:rsid w:val="00836A8E"/>
    <w:rsid w:val="00845EF7"/>
    <w:rsid w:val="008629A8"/>
    <w:rsid w:val="00862A7A"/>
    <w:rsid w:val="008641D1"/>
    <w:rsid w:val="008675F7"/>
    <w:rsid w:val="00871B2F"/>
    <w:rsid w:val="0087457F"/>
    <w:rsid w:val="008755B7"/>
    <w:rsid w:val="0087709D"/>
    <w:rsid w:val="0088400E"/>
    <w:rsid w:val="008A0BD0"/>
    <w:rsid w:val="008A7DE6"/>
    <w:rsid w:val="008B00E2"/>
    <w:rsid w:val="008B5436"/>
    <w:rsid w:val="008F0DD8"/>
    <w:rsid w:val="008F322C"/>
    <w:rsid w:val="008F605C"/>
    <w:rsid w:val="008F76B4"/>
    <w:rsid w:val="00903860"/>
    <w:rsid w:val="00912850"/>
    <w:rsid w:val="00915484"/>
    <w:rsid w:val="0091751D"/>
    <w:rsid w:val="00931981"/>
    <w:rsid w:val="009367EE"/>
    <w:rsid w:val="00942522"/>
    <w:rsid w:val="0096103F"/>
    <w:rsid w:val="0096271B"/>
    <w:rsid w:val="009650DD"/>
    <w:rsid w:val="009942E7"/>
    <w:rsid w:val="009A1983"/>
    <w:rsid w:val="009A43A9"/>
    <w:rsid w:val="009B153D"/>
    <w:rsid w:val="009B6E73"/>
    <w:rsid w:val="009C27B8"/>
    <w:rsid w:val="009C5E4B"/>
    <w:rsid w:val="009D5B36"/>
    <w:rsid w:val="00A05B07"/>
    <w:rsid w:val="00A07557"/>
    <w:rsid w:val="00A15140"/>
    <w:rsid w:val="00A22E78"/>
    <w:rsid w:val="00A47589"/>
    <w:rsid w:val="00A47F87"/>
    <w:rsid w:val="00A5037F"/>
    <w:rsid w:val="00A61489"/>
    <w:rsid w:val="00A7315A"/>
    <w:rsid w:val="00AA1AA8"/>
    <w:rsid w:val="00AA3EE4"/>
    <w:rsid w:val="00AC19AF"/>
    <w:rsid w:val="00AC35C0"/>
    <w:rsid w:val="00B039CC"/>
    <w:rsid w:val="00B56A3E"/>
    <w:rsid w:val="00B574F7"/>
    <w:rsid w:val="00B60BBD"/>
    <w:rsid w:val="00B62398"/>
    <w:rsid w:val="00B645C6"/>
    <w:rsid w:val="00B72485"/>
    <w:rsid w:val="00B72B37"/>
    <w:rsid w:val="00B9553D"/>
    <w:rsid w:val="00BB747E"/>
    <w:rsid w:val="00C5320C"/>
    <w:rsid w:val="00C57631"/>
    <w:rsid w:val="00C82B03"/>
    <w:rsid w:val="00C83E87"/>
    <w:rsid w:val="00CE254D"/>
    <w:rsid w:val="00CE7992"/>
    <w:rsid w:val="00CF7EA4"/>
    <w:rsid w:val="00D74E66"/>
    <w:rsid w:val="00D7607A"/>
    <w:rsid w:val="00D94116"/>
    <w:rsid w:val="00DA250E"/>
    <w:rsid w:val="00DA263E"/>
    <w:rsid w:val="00DB474C"/>
    <w:rsid w:val="00DC599B"/>
    <w:rsid w:val="00DE7969"/>
    <w:rsid w:val="00DF66AB"/>
    <w:rsid w:val="00E10010"/>
    <w:rsid w:val="00E1294F"/>
    <w:rsid w:val="00E24D9D"/>
    <w:rsid w:val="00E305E4"/>
    <w:rsid w:val="00E311E1"/>
    <w:rsid w:val="00E443BB"/>
    <w:rsid w:val="00E652AB"/>
    <w:rsid w:val="00E76AEA"/>
    <w:rsid w:val="00E8540A"/>
    <w:rsid w:val="00EA5698"/>
    <w:rsid w:val="00ED59F2"/>
    <w:rsid w:val="00EE1FD4"/>
    <w:rsid w:val="00EF7045"/>
    <w:rsid w:val="00F04693"/>
    <w:rsid w:val="00F060F8"/>
    <w:rsid w:val="00F11358"/>
    <w:rsid w:val="00F244B6"/>
    <w:rsid w:val="00F30FAD"/>
    <w:rsid w:val="00F6690E"/>
    <w:rsid w:val="00F84643"/>
    <w:rsid w:val="00F8738E"/>
    <w:rsid w:val="00F946B7"/>
    <w:rsid w:val="00FE6603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5A85"/>
  <w15:docId w15:val="{08667311-994A-4177-A2DE-23AAE19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9B"/>
    <w:pPr>
      <w:spacing w:after="16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7BCC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668"/>
  </w:style>
  <w:style w:type="character" w:customStyle="1" w:styleId="ecattext">
    <w:name w:val="ecattext"/>
    <w:basedOn w:val="a0"/>
    <w:rsid w:val="00E8540A"/>
  </w:style>
  <w:style w:type="character" w:customStyle="1" w:styleId="30">
    <w:name w:val="Заголовок 3 Знак"/>
    <w:basedOn w:val="a0"/>
    <w:link w:val="3"/>
    <w:uiPriority w:val="9"/>
    <w:semiHidden/>
    <w:rsid w:val="0091548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E25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table" w:styleId="aa">
    <w:name w:val="Table Grid"/>
    <w:basedOn w:val="a1"/>
    <w:uiPriority w:val="59"/>
    <w:rsid w:val="00162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A0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026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8738E"/>
    <w:rPr>
      <w:color w:val="0000FF"/>
      <w:u w:val="single"/>
    </w:rPr>
  </w:style>
  <w:style w:type="character" w:customStyle="1" w:styleId="htxt">
    <w:name w:val="htxt"/>
    <w:basedOn w:val="a0"/>
    <w:rsid w:val="00F8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6305944&amp;prevdoc=566305944&amp;point=mark=000000000000000000000000000000000000000000000000006560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3FCF-3FB4-449D-87C0-4B667D8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Vinogradov_A_U</dc:creator>
  <cp:lastModifiedBy>User</cp:lastModifiedBy>
  <cp:revision>14</cp:revision>
  <cp:lastPrinted>2021-07-19T08:18:00Z</cp:lastPrinted>
  <dcterms:created xsi:type="dcterms:W3CDTF">2021-07-19T13:04:00Z</dcterms:created>
  <dcterms:modified xsi:type="dcterms:W3CDTF">2021-07-21T11:14:00Z</dcterms:modified>
</cp:coreProperties>
</file>