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F0" w:rsidRPr="00EE52DD" w:rsidRDefault="007960C6" w:rsidP="00CE7B94">
      <w:pPr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b/>
        </w:rPr>
      </w:pPr>
      <w:r w:rsidRPr="00EE52DD">
        <w:rPr>
          <w:rFonts w:ascii="Times New Roman" w:hAnsi="Times New Roman"/>
          <w:b/>
          <w:lang w:val="en-US"/>
        </w:rPr>
        <w:t>I</w:t>
      </w:r>
      <w:r w:rsidR="002C5189" w:rsidRPr="00EE52DD">
        <w:rPr>
          <w:rFonts w:ascii="Times New Roman" w:hAnsi="Times New Roman"/>
          <w:b/>
        </w:rPr>
        <w:t>.</w:t>
      </w:r>
      <w:r w:rsidRPr="00EE52DD">
        <w:rPr>
          <w:rFonts w:ascii="Times New Roman" w:hAnsi="Times New Roman"/>
          <w:b/>
        </w:rPr>
        <w:t xml:space="preserve"> </w:t>
      </w:r>
      <w:r w:rsidR="008365F0" w:rsidRPr="00EE52DD">
        <w:rPr>
          <w:rFonts w:ascii="Times New Roman" w:hAnsi="Times New Roman"/>
          <w:b/>
        </w:rPr>
        <w:t>Документы, определяющие требования к объектам подтверждения соответствия:</w:t>
      </w:r>
    </w:p>
    <w:p w:rsidR="001B7E9F" w:rsidRPr="002C5189" w:rsidRDefault="001B7E9F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ГОСТ Р ИСО 9001-2015 (ISO 9001:2015) «Системы менеджмента качества. Требования»;</w:t>
      </w:r>
    </w:p>
    <w:p w:rsidR="00615E15" w:rsidRPr="00046E67" w:rsidRDefault="00615E15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ГОСТ Р ИСО 14001</w:t>
      </w:r>
      <w:r w:rsidRPr="00046E67">
        <w:rPr>
          <w:rFonts w:ascii="Times New Roman" w:hAnsi="Times New Roman" w:cs="Times New Roman"/>
          <w:sz w:val="22"/>
          <w:szCs w:val="22"/>
        </w:rPr>
        <w:t>-20</w:t>
      </w:r>
      <w:r w:rsidR="001B7E9F" w:rsidRPr="00046E67">
        <w:rPr>
          <w:rFonts w:ascii="Times New Roman" w:hAnsi="Times New Roman" w:cs="Times New Roman"/>
          <w:sz w:val="22"/>
          <w:szCs w:val="22"/>
        </w:rPr>
        <w:t>16</w:t>
      </w:r>
      <w:r w:rsidRPr="00046E67">
        <w:rPr>
          <w:rFonts w:ascii="Times New Roman" w:hAnsi="Times New Roman" w:cs="Times New Roman"/>
          <w:sz w:val="22"/>
          <w:szCs w:val="22"/>
        </w:rPr>
        <w:t xml:space="preserve"> (ISO 14001:20</w:t>
      </w:r>
      <w:r w:rsidR="001B7E9F" w:rsidRPr="00046E67">
        <w:rPr>
          <w:rFonts w:ascii="Times New Roman" w:hAnsi="Times New Roman" w:cs="Times New Roman"/>
          <w:sz w:val="22"/>
          <w:szCs w:val="22"/>
        </w:rPr>
        <w:t>15</w:t>
      </w:r>
      <w:r w:rsidRPr="00046E67">
        <w:rPr>
          <w:rFonts w:ascii="Times New Roman" w:hAnsi="Times New Roman" w:cs="Times New Roman"/>
          <w:sz w:val="22"/>
          <w:szCs w:val="22"/>
        </w:rPr>
        <w:t>) «Системы экологического менеджмента. Требования и руководство по применению»;</w:t>
      </w:r>
    </w:p>
    <w:p w:rsidR="0005638D" w:rsidRDefault="0005638D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4116">
        <w:rPr>
          <w:rFonts w:ascii="Times New Roman" w:hAnsi="Times New Roman" w:cs="Times New Roman"/>
          <w:sz w:val="22"/>
          <w:szCs w:val="22"/>
        </w:rPr>
        <w:t>ГОСТ Р ИСО 19443-2020 «</w:t>
      </w:r>
      <w:r w:rsidR="009B6E73" w:rsidRPr="00D94116">
        <w:rPr>
          <w:rFonts w:ascii="Times New Roman" w:hAnsi="Times New Roman" w:cs="Times New Roman"/>
          <w:sz w:val="22"/>
          <w:szCs w:val="22"/>
        </w:rPr>
        <w:t xml:space="preserve">Системы менеджмента качества. Специальные требования по применению. </w:t>
      </w:r>
      <w:r w:rsidR="009B6E73" w:rsidRPr="00D94116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="009B6E73" w:rsidRPr="00D94116">
        <w:rPr>
          <w:rFonts w:ascii="Times New Roman" w:hAnsi="Times New Roman" w:cs="Times New Roman"/>
          <w:sz w:val="22"/>
          <w:szCs w:val="22"/>
        </w:rPr>
        <w:t xml:space="preserve"> 9001:2015 организациями цепи поставок ядерного энергетического сектора, поставляющими продукцию и услуги, важные для ядерной безопасности (</w:t>
      </w:r>
      <w:r w:rsidR="009B6E73" w:rsidRPr="00D94116">
        <w:rPr>
          <w:rFonts w:ascii="Times New Roman" w:hAnsi="Times New Roman" w:cs="Times New Roman"/>
          <w:sz w:val="22"/>
          <w:szCs w:val="22"/>
          <w:lang w:val="en-US"/>
        </w:rPr>
        <w:t>ITNS</w:t>
      </w:r>
      <w:r w:rsidR="009B6E73" w:rsidRPr="00D94116">
        <w:rPr>
          <w:rFonts w:ascii="Times New Roman" w:hAnsi="Times New Roman" w:cs="Times New Roman"/>
          <w:sz w:val="22"/>
          <w:szCs w:val="22"/>
        </w:rPr>
        <w:t>)»</w:t>
      </w:r>
      <w:r w:rsidR="00EE52DD">
        <w:rPr>
          <w:rFonts w:ascii="Times New Roman" w:hAnsi="Times New Roman" w:cs="Times New Roman"/>
          <w:sz w:val="22"/>
          <w:szCs w:val="22"/>
        </w:rPr>
        <w:t>;</w:t>
      </w:r>
    </w:p>
    <w:p w:rsidR="00EE52DD" w:rsidRPr="00EE52DD" w:rsidRDefault="00151F4E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ГОСТ Р </w:t>
      </w:r>
      <w:r w:rsidR="00B96102">
        <w:rPr>
          <w:rFonts w:ascii="Times New Roman" w:hAnsi="Times New Roman" w:cs="Times New Roman"/>
          <w:sz w:val="22"/>
          <w:szCs w:val="22"/>
        </w:rPr>
        <w:t>ИСО 45001-2020 (</w:t>
      </w:r>
      <w:r w:rsidR="00EE52DD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="00EE52DD" w:rsidRPr="00EE52DD">
        <w:rPr>
          <w:rFonts w:ascii="Times New Roman" w:hAnsi="Times New Roman" w:cs="Times New Roman"/>
          <w:sz w:val="22"/>
          <w:szCs w:val="22"/>
        </w:rPr>
        <w:t xml:space="preserve"> 45001:20</w:t>
      </w:r>
      <w:r w:rsidR="00EE52DD">
        <w:rPr>
          <w:rFonts w:ascii="Times New Roman" w:hAnsi="Times New Roman" w:cs="Times New Roman"/>
          <w:sz w:val="22"/>
          <w:szCs w:val="22"/>
        </w:rPr>
        <w:t>18</w:t>
      </w:r>
      <w:r w:rsidR="00B96102">
        <w:rPr>
          <w:rFonts w:ascii="Times New Roman" w:hAnsi="Times New Roman" w:cs="Times New Roman"/>
          <w:sz w:val="22"/>
          <w:szCs w:val="22"/>
        </w:rPr>
        <w:t>)</w:t>
      </w:r>
      <w:r w:rsidR="00EE52DD" w:rsidRPr="00EE52DD">
        <w:rPr>
          <w:rFonts w:ascii="Times New Roman" w:hAnsi="Times New Roman" w:cs="Times New Roman"/>
          <w:sz w:val="22"/>
          <w:szCs w:val="22"/>
        </w:rPr>
        <w:t xml:space="preserve"> «Системы менеджмента безопасности труда</w:t>
      </w:r>
      <w:r w:rsidR="00EE52DD">
        <w:rPr>
          <w:rFonts w:ascii="Times New Roman" w:hAnsi="Times New Roman" w:cs="Times New Roman"/>
          <w:sz w:val="22"/>
          <w:szCs w:val="22"/>
        </w:rPr>
        <w:t xml:space="preserve"> и охраны здоровья. Требования</w:t>
      </w:r>
      <w:r w:rsidR="00B96102">
        <w:rPr>
          <w:rFonts w:ascii="Times New Roman" w:hAnsi="Times New Roman" w:cs="Times New Roman"/>
          <w:sz w:val="22"/>
          <w:szCs w:val="22"/>
        </w:rPr>
        <w:t xml:space="preserve"> и руководство по применению</w:t>
      </w:r>
      <w:r w:rsidR="00EE52DD">
        <w:rPr>
          <w:rFonts w:ascii="Times New Roman" w:hAnsi="Times New Roman" w:cs="Times New Roman"/>
          <w:sz w:val="22"/>
          <w:szCs w:val="22"/>
        </w:rPr>
        <w:t>».</w:t>
      </w:r>
    </w:p>
    <w:p w:rsidR="008365F0" w:rsidRPr="00EE52DD" w:rsidRDefault="007960C6" w:rsidP="00CE7B94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</w:rPr>
      </w:pPr>
      <w:r w:rsidRPr="00EE52DD">
        <w:rPr>
          <w:rFonts w:ascii="Times New Roman" w:hAnsi="Times New Roman"/>
          <w:b/>
          <w:lang w:val="en-US"/>
        </w:rPr>
        <w:t>II</w:t>
      </w:r>
      <w:r w:rsidR="00F64B77" w:rsidRPr="00EE52DD">
        <w:rPr>
          <w:rFonts w:ascii="Times New Roman" w:hAnsi="Times New Roman"/>
          <w:b/>
        </w:rPr>
        <w:t>.</w:t>
      </w:r>
      <w:r w:rsidRPr="00EE52DD">
        <w:rPr>
          <w:rFonts w:ascii="Times New Roman" w:hAnsi="Times New Roman"/>
          <w:b/>
        </w:rPr>
        <w:t xml:space="preserve"> </w:t>
      </w:r>
      <w:r w:rsidR="00EE52DD" w:rsidRPr="00EE52DD">
        <w:rPr>
          <w:rFonts w:ascii="Times New Roman" w:hAnsi="Times New Roman"/>
          <w:b/>
        </w:rPr>
        <w:t xml:space="preserve">Документы, определяющие требования </w:t>
      </w:r>
      <w:r w:rsidR="00EE52DD">
        <w:rPr>
          <w:rFonts w:ascii="Times New Roman" w:hAnsi="Times New Roman"/>
          <w:b/>
        </w:rPr>
        <w:t>к д</w:t>
      </w:r>
      <w:r w:rsidRPr="00EE52DD">
        <w:rPr>
          <w:rFonts w:ascii="Times New Roman" w:hAnsi="Times New Roman"/>
          <w:b/>
          <w:bCs/>
        </w:rPr>
        <w:t>еятельност</w:t>
      </w:r>
      <w:r w:rsidR="00EE52DD">
        <w:rPr>
          <w:rFonts w:ascii="Times New Roman" w:hAnsi="Times New Roman"/>
          <w:b/>
          <w:bCs/>
        </w:rPr>
        <w:t>и</w:t>
      </w:r>
      <w:r w:rsidRPr="00EE52DD">
        <w:rPr>
          <w:rFonts w:ascii="Times New Roman" w:hAnsi="Times New Roman"/>
          <w:b/>
          <w:bCs/>
        </w:rPr>
        <w:t xml:space="preserve"> по стандартизации в области использования атомной энергии </w:t>
      </w:r>
    </w:p>
    <w:p w:rsidR="002C5189" w:rsidRPr="002C5189" w:rsidRDefault="002C5189" w:rsidP="00CE7B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C5189">
        <w:rPr>
          <w:rFonts w:ascii="Times New Roman" w:hAnsi="Times New Roman"/>
          <w:bCs/>
        </w:rPr>
        <w:t>(</w:t>
      </w:r>
      <w:hyperlink r:id="rId8" w:history="1">
        <w:r w:rsidR="00432F27" w:rsidRPr="00B20621">
          <w:rPr>
            <w:rStyle w:val="ad"/>
            <w:rFonts w:ascii="Times New Roman" w:hAnsi="Times New Roman"/>
          </w:rPr>
          <w:t>https://atomstandard.ru/normative-legal-base-adjusting/</w:t>
        </w:r>
      </w:hyperlink>
      <w:r w:rsidRPr="002C5189">
        <w:rPr>
          <w:rFonts w:ascii="Times New Roman" w:hAnsi="Times New Roman"/>
          <w:bCs/>
        </w:rPr>
        <w:t>):</w:t>
      </w:r>
    </w:p>
    <w:p w:rsidR="0005638D" w:rsidRPr="002C5189" w:rsidRDefault="0005638D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 xml:space="preserve">Федеральный закон </w:t>
      </w:r>
      <w:r w:rsidR="004E1E76" w:rsidRPr="002C5189">
        <w:rPr>
          <w:rFonts w:ascii="Times New Roman" w:hAnsi="Times New Roman" w:cs="Times New Roman"/>
          <w:sz w:val="22"/>
          <w:szCs w:val="22"/>
        </w:rPr>
        <w:t>«</w:t>
      </w:r>
      <w:r w:rsidRPr="002C5189">
        <w:rPr>
          <w:rFonts w:ascii="Times New Roman" w:hAnsi="Times New Roman" w:cs="Times New Roman"/>
          <w:sz w:val="22"/>
          <w:szCs w:val="22"/>
        </w:rPr>
        <w:t>Об использовании атомной энергии</w:t>
      </w:r>
      <w:r w:rsidR="004E1E76" w:rsidRPr="002C5189">
        <w:rPr>
          <w:rFonts w:ascii="Times New Roman" w:hAnsi="Times New Roman" w:cs="Times New Roman"/>
          <w:sz w:val="22"/>
          <w:szCs w:val="22"/>
        </w:rPr>
        <w:t>»</w:t>
      </w:r>
      <w:r w:rsidRPr="002C5189">
        <w:rPr>
          <w:rFonts w:ascii="Times New Roman" w:hAnsi="Times New Roman" w:cs="Times New Roman"/>
          <w:sz w:val="22"/>
          <w:szCs w:val="22"/>
        </w:rPr>
        <w:t xml:space="preserve"> от 21</w:t>
      </w:r>
      <w:r w:rsidR="00CE7B94">
        <w:rPr>
          <w:rFonts w:ascii="Times New Roman" w:hAnsi="Times New Roman" w:cs="Times New Roman"/>
          <w:sz w:val="22"/>
          <w:szCs w:val="22"/>
        </w:rPr>
        <w:t>.11.</w:t>
      </w:r>
      <w:r w:rsidRPr="002C5189">
        <w:rPr>
          <w:rFonts w:ascii="Times New Roman" w:hAnsi="Times New Roman" w:cs="Times New Roman"/>
          <w:sz w:val="22"/>
          <w:szCs w:val="22"/>
        </w:rPr>
        <w:t>1995</w:t>
      </w:r>
      <w:r w:rsidR="00031C43" w:rsidRPr="002C5189">
        <w:rPr>
          <w:rFonts w:ascii="Times New Roman" w:hAnsi="Times New Roman" w:cs="Times New Roman"/>
          <w:sz w:val="22"/>
          <w:szCs w:val="22"/>
        </w:rPr>
        <w:t xml:space="preserve"> № 170-Ф3;</w:t>
      </w:r>
    </w:p>
    <w:p w:rsidR="005636C8" w:rsidRPr="002C5189" w:rsidRDefault="005636C8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3582644"/>
      <w:r w:rsidRPr="002C5189">
        <w:rPr>
          <w:rFonts w:ascii="Times New Roman" w:hAnsi="Times New Roman" w:cs="Times New Roman"/>
          <w:sz w:val="22"/>
          <w:szCs w:val="22"/>
        </w:rPr>
        <w:t>Федеральный закон «О техническом регулировании» от 27</w:t>
      </w:r>
      <w:r w:rsidR="00CE7B94">
        <w:rPr>
          <w:rFonts w:ascii="Times New Roman" w:hAnsi="Times New Roman" w:cs="Times New Roman"/>
          <w:sz w:val="22"/>
          <w:szCs w:val="22"/>
        </w:rPr>
        <w:t>.12.</w:t>
      </w:r>
      <w:r w:rsidRPr="002C5189">
        <w:rPr>
          <w:rFonts w:ascii="Times New Roman" w:hAnsi="Times New Roman" w:cs="Times New Roman"/>
          <w:sz w:val="22"/>
          <w:szCs w:val="22"/>
        </w:rPr>
        <w:t>2002</w:t>
      </w:r>
      <w:r w:rsidR="00031C43" w:rsidRPr="002C5189">
        <w:rPr>
          <w:rFonts w:ascii="Times New Roman" w:hAnsi="Times New Roman" w:cs="Times New Roman"/>
          <w:sz w:val="22"/>
          <w:szCs w:val="22"/>
        </w:rPr>
        <w:t xml:space="preserve"> № 184-Ф3;</w:t>
      </w:r>
    </w:p>
    <w:p w:rsidR="005636C8" w:rsidRPr="002C5189" w:rsidRDefault="005636C8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Федеральный закон «О стандартизации в Российской Федерации» от 29</w:t>
      </w:r>
      <w:r w:rsidR="00CE7B94">
        <w:rPr>
          <w:rFonts w:ascii="Times New Roman" w:hAnsi="Times New Roman" w:cs="Times New Roman"/>
          <w:sz w:val="22"/>
          <w:szCs w:val="22"/>
        </w:rPr>
        <w:t>.06.</w:t>
      </w:r>
      <w:r w:rsidRPr="002C5189">
        <w:rPr>
          <w:rFonts w:ascii="Times New Roman" w:hAnsi="Times New Roman" w:cs="Times New Roman"/>
          <w:sz w:val="22"/>
          <w:szCs w:val="22"/>
        </w:rPr>
        <w:t>2015</w:t>
      </w:r>
      <w:r w:rsidR="00C81EA7">
        <w:rPr>
          <w:rFonts w:ascii="Times New Roman" w:hAnsi="Times New Roman" w:cs="Times New Roman"/>
          <w:sz w:val="22"/>
          <w:szCs w:val="22"/>
        </w:rPr>
        <w:t xml:space="preserve"> </w:t>
      </w:r>
      <w:r w:rsidR="00031C43" w:rsidRPr="002C5189">
        <w:rPr>
          <w:rFonts w:ascii="Times New Roman" w:hAnsi="Times New Roman" w:cs="Times New Roman"/>
          <w:sz w:val="22"/>
          <w:szCs w:val="22"/>
        </w:rPr>
        <w:t>№ 162-Ф3;</w:t>
      </w:r>
    </w:p>
    <w:bookmarkEnd w:id="0"/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 xml:space="preserve">Федеральный закон «О Государственной корпорации по атомной энергии </w:t>
      </w:r>
      <w:r w:rsidR="00C81EA7">
        <w:rPr>
          <w:rFonts w:ascii="Times New Roman" w:hAnsi="Times New Roman" w:cs="Times New Roman"/>
          <w:sz w:val="22"/>
          <w:szCs w:val="22"/>
        </w:rPr>
        <w:t>«</w:t>
      </w:r>
      <w:r w:rsidRPr="002C5189">
        <w:rPr>
          <w:rFonts w:ascii="Times New Roman" w:hAnsi="Times New Roman" w:cs="Times New Roman"/>
          <w:sz w:val="22"/>
          <w:szCs w:val="22"/>
        </w:rPr>
        <w:t>Росатом» от 01.12.2007 № 317-ФЗ;</w:t>
      </w:r>
    </w:p>
    <w:p w:rsidR="00031C43" w:rsidRPr="002C5189" w:rsidRDefault="008C5BB5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Постановление Правительства Российской Федерации «Об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особенностях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технического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регулирования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регулирования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безопасности при использовании атомной энергии, и Государственной корпорацией по атомной энергии 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«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Росатом</w:t>
      </w:r>
      <w:r w:rsidR="00C81EA7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»</w:t>
      </w:r>
      <w:r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 » от 23 апреля 2013 года № 362</w:t>
      </w:r>
      <w:r w:rsidR="00031C43" w:rsidRPr="002C5189">
        <w:rPr>
          <w:rFonts w:ascii="Times New Roman" w:hAnsi="Times New Roman" w:cs="Times New Roman"/>
          <w:sz w:val="22"/>
          <w:szCs w:val="22"/>
        </w:rPr>
        <w:t>;</w:t>
      </w:r>
    </w:p>
    <w:p w:rsidR="00031C43" w:rsidRPr="002C5189" w:rsidRDefault="003D7999" w:rsidP="00CE7B94">
      <w:pPr>
        <w:pStyle w:val="ConsNonformat"/>
        <w:widowControl/>
        <w:numPr>
          <w:ilvl w:val="0"/>
          <w:numId w:val="1"/>
        </w:numPr>
        <w:tabs>
          <w:tab w:val="left" w:pos="0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3D7999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Постановление Правительства Российской Федерации  «Об утверждении положения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продукцией» от 12 июля 2016 года №</w:t>
      </w:r>
      <w:r w:rsid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 xml:space="preserve"> </w:t>
      </w:r>
      <w:r w:rsidRPr="003D7999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669</w:t>
      </w:r>
      <w:r w:rsidR="00031C43" w:rsidRPr="002C5189">
        <w:rPr>
          <w:rFonts w:ascii="Times New Roman" w:hAnsi="Times New Roman" w:cs="Times New Roman"/>
          <w:sz w:val="22"/>
          <w:szCs w:val="22"/>
        </w:rPr>
        <w:t>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«Об утверждении Положения об особенностях обеспечения единства измерений при осуществлении деятельности в области использования атомной энергии»</w:t>
      </w:r>
      <w:r w:rsidR="00B653E1">
        <w:rPr>
          <w:rFonts w:ascii="Times New Roman" w:hAnsi="Times New Roman" w:cs="Times New Roman"/>
          <w:sz w:val="22"/>
          <w:szCs w:val="22"/>
        </w:rPr>
        <w:t xml:space="preserve"> </w:t>
      </w:r>
      <w:r w:rsidR="00B653E1" w:rsidRPr="002C5189">
        <w:rPr>
          <w:rFonts w:ascii="Times New Roman" w:hAnsi="Times New Roman" w:cs="Times New Roman"/>
          <w:sz w:val="22"/>
          <w:szCs w:val="22"/>
        </w:rPr>
        <w:t xml:space="preserve">от 30 декабря 2012 года </w:t>
      </w:r>
      <w:r w:rsidR="00C27520"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№</w:t>
      </w:r>
      <w:r w:rsidR="00B653E1" w:rsidRPr="002C5189">
        <w:rPr>
          <w:rFonts w:ascii="Times New Roman" w:hAnsi="Times New Roman" w:cs="Times New Roman"/>
          <w:sz w:val="22"/>
          <w:szCs w:val="22"/>
        </w:rPr>
        <w:t xml:space="preserve"> 1488</w:t>
      </w:r>
      <w:r w:rsidRPr="002C5189">
        <w:rPr>
          <w:rFonts w:ascii="Times New Roman" w:hAnsi="Times New Roman" w:cs="Times New Roman"/>
          <w:sz w:val="22"/>
          <w:szCs w:val="22"/>
        </w:rPr>
        <w:t>;</w:t>
      </w:r>
    </w:p>
    <w:p w:rsidR="00953F61" w:rsidRDefault="00953F61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 xml:space="preserve">Приказ Государственной корпорации по атомной энергии «Росатом» от 31 октября 2013 года </w:t>
      </w:r>
      <w:r w:rsidR="00BC4581" w:rsidRPr="008C5BB5">
        <w:rPr>
          <w:rFonts w:ascii="Times New Roman" w:hAnsi="Times New Roman" w:cs="Times New Roman"/>
          <w:color w:val="404040"/>
          <w:sz w:val="22"/>
          <w:szCs w:val="22"/>
          <w:shd w:val="clear" w:color="auto" w:fill="FFFFFF"/>
        </w:rPr>
        <w:t>№</w:t>
      </w:r>
      <w:r w:rsidRPr="002C5189">
        <w:rPr>
          <w:rFonts w:ascii="Times New Roman" w:hAnsi="Times New Roman" w:cs="Times New Roman"/>
          <w:sz w:val="22"/>
          <w:szCs w:val="22"/>
        </w:rPr>
        <w:t xml:space="preserve"> 1/10-НПА «Об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энергии»;</w:t>
      </w:r>
    </w:p>
    <w:p w:rsidR="002C5189" w:rsidRDefault="002C5189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Приказ Госкорпорации «Росатом» от 21 мая 2015 года «Об утверждении документов, регламентирующих деятельность по стандартизации в области мирного использования атомной энергии и о внесении изменений в приказ Госкорпорации «Росатом» от 29 апреля 2013 года №1/451-П</w:t>
      </w:r>
      <w:r w:rsidR="00FD1EA6">
        <w:rPr>
          <w:rFonts w:ascii="Times New Roman" w:hAnsi="Times New Roman" w:cs="Times New Roman"/>
          <w:sz w:val="22"/>
          <w:szCs w:val="22"/>
        </w:rPr>
        <w:t>;</w:t>
      </w:r>
    </w:p>
    <w:p w:rsidR="00F456B2" w:rsidRDefault="005F4DA6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Приказ Федерального агентства по техни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>ческому регулированию и метрологии № 1061 от 21.06.2021 г. «Об определении Порядка и условий 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государств».</w:t>
      </w:r>
    </w:p>
    <w:p w:rsidR="005F4DA6" w:rsidRPr="002C5189" w:rsidRDefault="007D68BF" w:rsidP="000B0BF7">
      <w:pPr>
        <w:pStyle w:val="ConsNonformat"/>
        <w:widowControl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Разъяснение положений Порядка и условий применения международных стандартов, региональных стандартов, межгосударственных стандартов и региональных сводов правил, а также стандартов иностранных государств и сводов правил иностранных государств, утвержденного Приказом Росстандарта от 21 июня 2021 г. № 1061</w:t>
      </w:r>
      <w:r w:rsidR="000B0BF7">
        <w:rPr>
          <w:rFonts w:ascii="Times New Roman" w:hAnsi="Times New Roman" w:cs="Times New Roman"/>
          <w:sz w:val="22"/>
          <w:szCs w:val="22"/>
        </w:rPr>
        <w:t>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НП-001-15 – Федеральные нормы и правила в области использования атомной энергии «Общие положения обеспечения безопасности атомных станций»;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НП-016-05 – Федеральные нормы и правила в области использования атомной энергии «Общие положения обеспечения безопасности объектов ядерного топливного цикла</w:t>
      </w:r>
      <w:r w:rsidR="00D00422">
        <w:rPr>
          <w:rFonts w:ascii="Times New Roman" w:hAnsi="Times New Roman" w:cs="Times New Roman"/>
          <w:sz w:val="22"/>
          <w:szCs w:val="22"/>
        </w:rPr>
        <w:t xml:space="preserve"> (ОПБ ОЯТЦ)</w:t>
      </w:r>
      <w:r w:rsidRPr="002C5189">
        <w:rPr>
          <w:rFonts w:ascii="Times New Roman" w:hAnsi="Times New Roman" w:cs="Times New Roman"/>
          <w:sz w:val="22"/>
          <w:szCs w:val="22"/>
        </w:rPr>
        <w:t>»;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НП-038-16 – Федеральные нормы и правила в области использования атомной энергии «Общие положения обеспечения безопасности радиационных источников»;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НП-090-11 – Федеральные нормы и правила в области использования атомной энергии «Требования к программам обеспечения качества для объектов использования атомной энергии»;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ГОСТ Р 50.01.01-2017 «Система оценки соответствия в области использования атомной энергии. Общие положения»;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ГОСТ Р 50.02.01-2017 «Система оценки соответствия в области использования атомной энергии. Основные термины и определения»;</w:t>
      </w:r>
    </w:p>
    <w:p w:rsidR="00031C43" w:rsidRPr="002C5189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 xml:space="preserve">ГОСТ Р 50.03.01-2017 «Система оценки соответствия в области использования атомной энергии. </w:t>
      </w:r>
      <w:r w:rsidR="00AC58A1">
        <w:rPr>
          <w:rFonts w:ascii="Times New Roman" w:hAnsi="Times New Roman" w:cs="Times New Roman"/>
          <w:sz w:val="22"/>
          <w:szCs w:val="22"/>
        </w:rPr>
        <w:t>О</w:t>
      </w:r>
      <w:r w:rsidRPr="002C5189">
        <w:rPr>
          <w:rFonts w:ascii="Times New Roman" w:hAnsi="Times New Roman" w:cs="Times New Roman"/>
          <w:sz w:val="22"/>
          <w:szCs w:val="22"/>
        </w:rPr>
        <w:t>ценк</w:t>
      </w:r>
      <w:r w:rsidR="00AC58A1">
        <w:rPr>
          <w:rFonts w:ascii="Times New Roman" w:hAnsi="Times New Roman" w:cs="Times New Roman"/>
          <w:sz w:val="22"/>
          <w:szCs w:val="22"/>
        </w:rPr>
        <w:t>а</w:t>
      </w:r>
      <w:r w:rsidRPr="002C5189">
        <w:rPr>
          <w:rFonts w:ascii="Times New Roman" w:hAnsi="Times New Roman" w:cs="Times New Roman"/>
          <w:sz w:val="22"/>
          <w:szCs w:val="22"/>
        </w:rPr>
        <w:t xml:space="preserve"> соответствия в форме </w:t>
      </w:r>
      <w:r w:rsidR="00AC58A1">
        <w:rPr>
          <w:rFonts w:ascii="Times New Roman" w:hAnsi="Times New Roman" w:cs="Times New Roman"/>
          <w:sz w:val="22"/>
          <w:szCs w:val="22"/>
        </w:rPr>
        <w:t>экспертизы</w:t>
      </w:r>
      <w:r w:rsidRPr="002C5189">
        <w:rPr>
          <w:rFonts w:ascii="Times New Roman" w:hAnsi="Times New Roman" w:cs="Times New Roman"/>
          <w:sz w:val="22"/>
          <w:szCs w:val="22"/>
        </w:rPr>
        <w:t xml:space="preserve"> технической документации. Порядок проведения»;</w:t>
      </w:r>
    </w:p>
    <w:p w:rsidR="00974FF2" w:rsidRDefault="00031C43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2C5189">
        <w:rPr>
          <w:rFonts w:ascii="Times New Roman" w:hAnsi="Times New Roman" w:cs="Times New Roman"/>
          <w:sz w:val="22"/>
          <w:szCs w:val="22"/>
        </w:rPr>
        <w:t>ГОСТ Р 50.11.03-2017 «Система оценки соответствия в области использования атомной энергии. Эксперты по сертификации систем менеджмента качества. Требования и порядок подтверждения компетентности»</w:t>
      </w:r>
      <w:r w:rsidR="00506540">
        <w:rPr>
          <w:rFonts w:ascii="Times New Roman" w:hAnsi="Times New Roman" w:cs="Times New Roman"/>
          <w:sz w:val="22"/>
          <w:szCs w:val="22"/>
        </w:rPr>
        <w:t>;</w:t>
      </w:r>
    </w:p>
    <w:p w:rsidR="00506540" w:rsidRPr="00506540" w:rsidRDefault="00506540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06540">
        <w:rPr>
          <w:rFonts w:ascii="Times New Roman" w:hAnsi="Times New Roman" w:cs="Times New Roman"/>
          <w:color w:val="000000"/>
          <w:sz w:val="22"/>
          <w:szCs w:val="22"/>
        </w:rPr>
        <w:t>ГОСТ</w:t>
      </w:r>
      <w:r w:rsidR="009923E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6540">
        <w:rPr>
          <w:rStyle w:val="wmi-callto"/>
          <w:rFonts w:ascii="Times New Roman" w:hAnsi="Times New Roman" w:cs="Times New Roman"/>
          <w:color w:val="000000"/>
          <w:sz w:val="22"/>
          <w:szCs w:val="22"/>
        </w:rPr>
        <w:t>31816-2012</w:t>
      </w:r>
      <w:r w:rsidR="009923E0">
        <w:rPr>
          <w:rFonts w:ascii="Times New Roman" w:hAnsi="Times New Roman" w:cs="Times New Roman"/>
          <w:color w:val="000000"/>
          <w:sz w:val="22"/>
          <w:szCs w:val="22"/>
        </w:rPr>
        <w:t xml:space="preserve"> «</w:t>
      </w:r>
      <w:r w:rsidRPr="00506540">
        <w:rPr>
          <w:rFonts w:ascii="Times New Roman" w:hAnsi="Times New Roman" w:cs="Times New Roman"/>
          <w:color w:val="000000"/>
          <w:sz w:val="22"/>
          <w:szCs w:val="22"/>
        </w:rPr>
        <w:t>Оценка соответствия. Применение знаков, указывающих о соответствии</w:t>
      </w:r>
      <w:r w:rsidR="009923E0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506540">
        <w:rPr>
          <w:rFonts w:ascii="Times New Roman" w:hAnsi="Times New Roman" w:cs="Times New Roman"/>
          <w:color w:val="000000"/>
          <w:sz w:val="22"/>
          <w:szCs w:val="22"/>
        </w:rPr>
        <w:t xml:space="preserve"> (Переиздание)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06540" w:rsidRDefault="00506540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06540">
        <w:rPr>
          <w:rFonts w:ascii="Times New Roman" w:hAnsi="Times New Roman" w:cs="Times New Roman"/>
          <w:color w:val="000000"/>
          <w:sz w:val="22"/>
          <w:szCs w:val="22"/>
        </w:rPr>
        <w:t>ГОСТ Р</w:t>
      </w:r>
      <w:r w:rsidR="006423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6540">
        <w:rPr>
          <w:rStyle w:val="wmi-callto"/>
          <w:rFonts w:ascii="Times New Roman" w:hAnsi="Times New Roman" w:cs="Times New Roman"/>
          <w:color w:val="000000"/>
          <w:sz w:val="22"/>
          <w:szCs w:val="22"/>
        </w:rPr>
        <w:t>55470-2013</w:t>
      </w:r>
      <w:r w:rsidRPr="00506540">
        <w:rPr>
          <w:rFonts w:ascii="Times New Roman" w:hAnsi="Times New Roman" w:cs="Times New Roman"/>
          <w:color w:val="000000"/>
          <w:sz w:val="22"/>
          <w:szCs w:val="22"/>
        </w:rPr>
        <w:t xml:space="preserve">/ISO/IEC </w:t>
      </w:r>
      <w:proofErr w:type="spellStart"/>
      <w:r w:rsidRPr="00506540">
        <w:rPr>
          <w:rFonts w:ascii="Times New Roman" w:hAnsi="Times New Roman" w:cs="Times New Roman"/>
          <w:color w:val="000000"/>
          <w:sz w:val="22"/>
          <w:szCs w:val="22"/>
        </w:rPr>
        <w:t>Guide</w:t>
      </w:r>
      <w:proofErr w:type="spellEnd"/>
      <w:r w:rsidRPr="00506540">
        <w:rPr>
          <w:rFonts w:ascii="Times New Roman" w:hAnsi="Times New Roman" w:cs="Times New Roman"/>
          <w:color w:val="000000"/>
          <w:sz w:val="22"/>
          <w:szCs w:val="22"/>
        </w:rPr>
        <w:t xml:space="preserve"> 27:1983 </w:t>
      </w:r>
      <w:r w:rsidR="00642372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506540">
        <w:rPr>
          <w:rFonts w:ascii="Times New Roman" w:hAnsi="Times New Roman" w:cs="Times New Roman"/>
          <w:color w:val="000000"/>
          <w:sz w:val="22"/>
          <w:szCs w:val="22"/>
        </w:rPr>
        <w:t>Оценка соответствия. Руководство по проведению корректирующих мероприятий органом по сертификации в случае неправильного применения знака соответствия</w:t>
      </w:r>
      <w:r w:rsidR="00642372">
        <w:rPr>
          <w:rFonts w:ascii="Times New Roman" w:hAnsi="Times New Roman" w:cs="Times New Roman"/>
          <w:color w:val="000000"/>
          <w:sz w:val="22"/>
          <w:szCs w:val="22"/>
        </w:rPr>
        <w:t>»</w:t>
      </w:r>
      <w:r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031C43" w:rsidRPr="00506540" w:rsidRDefault="00506540" w:rsidP="00CE7B94">
      <w:pPr>
        <w:pStyle w:val="ConsNonformat"/>
        <w:widowControl/>
        <w:numPr>
          <w:ilvl w:val="0"/>
          <w:numId w:val="1"/>
        </w:numPr>
        <w:tabs>
          <w:tab w:val="left" w:pos="567"/>
        </w:tabs>
        <w:spacing w:before="120"/>
        <w:ind w:left="-23"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06540">
        <w:rPr>
          <w:rFonts w:ascii="Times New Roman" w:hAnsi="Times New Roman" w:cs="Times New Roman"/>
          <w:color w:val="000000"/>
          <w:sz w:val="22"/>
          <w:szCs w:val="22"/>
        </w:rPr>
        <w:t>ГОСТ Р</w:t>
      </w:r>
      <w:r w:rsidR="00E569D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06540">
        <w:rPr>
          <w:rStyle w:val="wmi-callto"/>
          <w:rFonts w:ascii="Times New Roman" w:hAnsi="Times New Roman" w:cs="Times New Roman"/>
          <w:color w:val="000000"/>
          <w:sz w:val="22"/>
          <w:szCs w:val="22"/>
        </w:rPr>
        <w:t>56399-2015</w:t>
      </w:r>
      <w:r w:rsidR="00E569DA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506540">
        <w:rPr>
          <w:rFonts w:ascii="Times New Roman" w:hAnsi="Times New Roman" w:cs="Times New Roman"/>
          <w:color w:val="000000"/>
          <w:sz w:val="22"/>
          <w:szCs w:val="22"/>
        </w:rPr>
        <w:t xml:space="preserve">ISO/IEC TS 17023:2013 </w:t>
      </w:r>
      <w:r w:rsidR="00083869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506540">
        <w:rPr>
          <w:rFonts w:ascii="Times New Roman" w:hAnsi="Times New Roman" w:cs="Times New Roman"/>
          <w:color w:val="000000"/>
          <w:sz w:val="22"/>
          <w:szCs w:val="22"/>
        </w:rPr>
        <w:t>Оценка соответствия. Руководящие указания по определению продолжительности сертификации систем менеджмента</w:t>
      </w:r>
      <w:r w:rsidR="00083869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031C43" w:rsidRPr="00506540">
        <w:rPr>
          <w:rFonts w:ascii="Times New Roman" w:hAnsi="Times New Roman" w:cs="Times New Roman"/>
          <w:sz w:val="22"/>
          <w:szCs w:val="22"/>
        </w:rPr>
        <w:t>.</w:t>
      </w:r>
    </w:p>
    <w:p w:rsidR="002C5189" w:rsidRPr="00EE52DD" w:rsidRDefault="002C5189" w:rsidP="00CE7B94">
      <w:pPr>
        <w:tabs>
          <w:tab w:val="left" w:pos="567"/>
        </w:tabs>
        <w:spacing w:before="120" w:after="0"/>
        <w:ind w:firstLine="510"/>
        <w:jc w:val="both"/>
        <w:outlineLvl w:val="2"/>
        <w:rPr>
          <w:rFonts w:ascii="Times New Roman" w:eastAsia="Times New Roman" w:hAnsi="Times New Roman"/>
          <w:b/>
          <w:bCs/>
        </w:rPr>
      </w:pPr>
      <w:r w:rsidRPr="00EE52DD">
        <w:rPr>
          <w:rFonts w:ascii="Times New Roman" w:hAnsi="Times New Roman"/>
          <w:b/>
          <w:lang w:val="en-US"/>
        </w:rPr>
        <w:t>III</w:t>
      </w:r>
      <w:r w:rsidR="00F64B77" w:rsidRPr="00EE52DD">
        <w:rPr>
          <w:rFonts w:ascii="Times New Roman" w:hAnsi="Times New Roman"/>
          <w:b/>
        </w:rPr>
        <w:t>.</w:t>
      </w:r>
      <w:r w:rsidRPr="00EE52DD">
        <w:rPr>
          <w:rFonts w:ascii="Times New Roman" w:hAnsi="Times New Roman"/>
          <w:b/>
        </w:rPr>
        <w:t xml:space="preserve"> </w:t>
      </w:r>
      <w:r w:rsidRPr="00EE52DD">
        <w:rPr>
          <w:rFonts w:ascii="Times New Roman" w:eastAsia="Times New Roman" w:hAnsi="Times New Roman"/>
          <w:b/>
          <w:bCs/>
        </w:rPr>
        <w:t>Документы, регулирующие деятельность по сертификации систем менеджмента организаций</w:t>
      </w:r>
    </w:p>
    <w:p w:rsidR="002C5189" w:rsidRPr="00884F92" w:rsidRDefault="002C5189" w:rsidP="00CE7B94">
      <w:pPr>
        <w:tabs>
          <w:tab w:val="left" w:pos="567"/>
        </w:tabs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/>
          <w:bCs/>
        </w:rPr>
      </w:pPr>
      <w:r w:rsidRPr="00884F92">
        <w:rPr>
          <w:rFonts w:ascii="Times New Roman" w:eastAsia="Times New Roman" w:hAnsi="Times New Roman"/>
          <w:bCs/>
        </w:rPr>
        <w:t>(</w:t>
      </w:r>
      <w:hyperlink r:id="rId9" w:history="1">
        <w:r w:rsidRPr="00884F92">
          <w:rPr>
            <w:rStyle w:val="ad"/>
            <w:rFonts w:ascii="Times New Roman" w:hAnsi="Times New Roman"/>
          </w:rPr>
          <w:t>https://atomstandard.ru/deyatelnost/rosatomregistr/dokumentyi-sistemyi-sertifikatsii-rosatomregistr/</w:t>
        </w:r>
      </w:hyperlink>
      <w:r w:rsidRPr="00884F92">
        <w:rPr>
          <w:rFonts w:ascii="Times New Roman" w:eastAsia="Times New Roman" w:hAnsi="Times New Roman"/>
          <w:bCs/>
        </w:rPr>
        <w:t>)</w:t>
      </w:r>
      <w:r w:rsidR="00F64B77" w:rsidRPr="00884F92">
        <w:rPr>
          <w:rFonts w:ascii="Times New Roman" w:eastAsia="Times New Roman" w:hAnsi="Times New Roman"/>
          <w:bCs/>
        </w:rPr>
        <w:t>:</w:t>
      </w:r>
    </w:p>
    <w:p w:rsidR="002C5189" w:rsidRPr="00143A31" w:rsidRDefault="001C79D4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hyperlink r:id="rId10" w:tgtFrame="_blank" w:history="1">
        <w:r w:rsidR="002C5189" w:rsidRPr="00143A31">
          <w:rPr>
            <w:rFonts w:ascii="Times New Roman" w:eastAsia="Times New Roman" w:hAnsi="Times New Roman"/>
            <w:color w:val="000000" w:themeColor="text1"/>
          </w:rPr>
          <w:t>Правила функционирования Системы сертификации РОСАТОМРЕГИСТР (в редакции утвержде</w:t>
        </w:r>
        <w:r w:rsidR="003E1774">
          <w:rPr>
            <w:rFonts w:ascii="Times New Roman" w:eastAsia="Times New Roman" w:hAnsi="Times New Roman"/>
            <w:color w:val="000000" w:themeColor="text1"/>
          </w:rPr>
          <w:t>н</w:t>
        </w:r>
        <w:r w:rsidR="002C5189" w:rsidRPr="00143A31">
          <w:rPr>
            <w:rFonts w:ascii="Times New Roman" w:eastAsia="Times New Roman" w:hAnsi="Times New Roman"/>
            <w:color w:val="000000" w:themeColor="text1"/>
          </w:rPr>
          <w:t>ной приказом Госкорпорации «Росатом» от 27.02.2020 №1/202-П)</w:t>
        </w:r>
      </w:hyperlink>
    </w:p>
    <w:p w:rsidR="002C5189" w:rsidRPr="00143A31" w:rsidRDefault="001C79D4" w:rsidP="00CE7B94">
      <w:pPr>
        <w:numPr>
          <w:ilvl w:val="0"/>
          <w:numId w:val="4"/>
        </w:numPr>
        <w:tabs>
          <w:tab w:val="left" w:pos="567"/>
        </w:tabs>
        <w:spacing w:before="120" w:after="0" w:line="240" w:lineRule="auto"/>
        <w:ind w:left="-23" w:firstLine="510"/>
        <w:jc w:val="both"/>
        <w:rPr>
          <w:rFonts w:ascii="Times New Roman" w:eastAsia="Times New Roman" w:hAnsi="Times New Roman"/>
          <w:color w:val="000000" w:themeColor="text1"/>
        </w:rPr>
      </w:pPr>
      <w:hyperlink r:id="rId11" w:tgtFrame="_blank" w:history="1">
        <w:r w:rsidR="002C5189" w:rsidRPr="00143A31">
          <w:rPr>
            <w:rFonts w:ascii="Times New Roman" w:eastAsia="Times New Roman" w:hAnsi="Times New Roman"/>
            <w:color w:val="000000" w:themeColor="text1"/>
          </w:rPr>
          <w:t xml:space="preserve">Приказ №202-П </w:t>
        </w:r>
        <w:r w:rsidR="00F630CA">
          <w:rPr>
            <w:rFonts w:ascii="Times New Roman" w:eastAsia="Times New Roman" w:hAnsi="Times New Roman"/>
            <w:color w:val="000000" w:themeColor="text1"/>
          </w:rPr>
          <w:t>«</w:t>
        </w:r>
        <w:r w:rsidR="002C5189" w:rsidRPr="00143A31">
          <w:rPr>
            <w:rFonts w:ascii="Times New Roman" w:eastAsia="Times New Roman" w:hAnsi="Times New Roman"/>
            <w:color w:val="000000" w:themeColor="text1"/>
          </w:rPr>
          <w:t>О внесении изменений в правила функционирования РАР</w:t>
        </w:r>
        <w:r w:rsidR="00F630CA">
          <w:rPr>
            <w:rFonts w:ascii="Times New Roman" w:eastAsia="Times New Roman" w:hAnsi="Times New Roman"/>
            <w:color w:val="000000" w:themeColor="text1"/>
          </w:rPr>
          <w:t>»;</w:t>
        </w:r>
      </w:hyperlink>
    </w:p>
    <w:p w:rsidR="002C5189" w:rsidRPr="00143A31" w:rsidRDefault="002C5189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r w:rsidRPr="00143A31">
        <w:rPr>
          <w:rFonts w:ascii="Times New Roman" w:eastAsia="Times New Roman" w:hAnsi="Times New Roman"/>
          <w:color w:val="000000" w:themeColor="text1"/>
        </w:rPr>
        <w:t xml:space="preserve"> </w:t>
      </w:r>
      <w:hyperlink r:id="rId12" w:tgtFrame="_blank" w:history="1">
        <w:r w:rsidRPr="00143A31">
          <w:rPr>
            <w:rFonts w:ascii="Times New Roman" w:eastAsia="Times New Roman" w:hAnsi="Times New Roman"/>
            <w:color w:val="000000" w:themeColor="text1"/>
          </w:rPr>
          <w:t>Порядок оценки соот</w:t>
        </w:r>
        <w:r w:rsidR="003E1774">
          <w:rPr>
            <w:rFonts w:ascii="Times New Roman" w:eastAsia="Times New Roman" w:hAnsi="Times New Roman"/>
            <w:color w:val="000000" w:themeColor="text1"/>
          </w:rPr>
          <w:t>в</w:t>
        </w:r>
        <w:r w:rsidRPr="00143A31">
          <w:rPr>
            <w:rFonts w:ascii="Times New Roman" w:eastAsia="Times New Roman" w:hAnsi="Times New Roman"/>
            <w:color w:val="000000" w:themeColor="text1"/>
          </w:rPr>
          <w:t>етствия органов по сертификации критериям допуска в Систему сертификации РОСАТОМРЕГИСТР (утвержден приказом Госкорпорации «Росатом» от 04.03.2020 №1/229-П)</w:t>
        </w:r>
      </w:hyperlink>
    </w:p>
    <w:p w:rsidR="002C5189" w:rsidRPr="00143A31" w:rsidRDefault="001C79D4" w:rsidP="00CE7B94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-23" w:firstLine="510"/>
        <w:jc w:val="both"/>
        <w:rPr>
          <w:rFonts w:ascii="Times New Roman" w:eastAsia="Times New Roman" w:hAnsi="Times New Roman"/>
          <w:color w:val="000000" w:themeColor="text1"/>
        </w:rPr>
      </w:pPr>
      <w:hyperlink r:id="rId13" w:history="1">
        <w:r w:rsidR="002C5189" w:rsidRPr="00143A31">
          <w:rPr>
            <w:rFonts w:ascii="Times New Roman" w:eastAsia="Times New Roman" w:hAnsi="Times New Roman"/>
            <w:color w:val="000000" w:themeColor="text1"/>
          </w:rPr>
          <w:t xml:space="preserve">Приказ №229-П </w:t>
        </w:r>
        <w:r w:rsidR="00F630CA">
          <w:rPr>
            <w:rFonts w:ascii="Times New Roman" w:eastAsia="Times New Roman" w:hAnsi="Times New Roman"/>
            <w:color w:val="000000" w:themeColor="text1"/>
          </w:rPr>
          <w:t>«</w:t>
        </w:r>
        <w:r w:rsidR="002C5189" w:rsidRPr="00143A31">
          <w:rPr>
            <w:rFonts w:ascii="Times New Roman" w:eastAsia="Times New Roman" w:hAnsi="Times New Roman"/>
            <w:color w:val="000000" w:themeColor="text1"/>
          </w:rPr>
          <w:t>Об утверждении порядка оценки соответствия</w:t>
        </w:r>
        <w:r w:rsidR="00F630CA">
          <w:rPr>
            <w:rFonts w:ascii="Times New Roman" w:eastAsia="Times New Roman" w:hAnsi="Times New Roman"/>
            <w:color w:val="000000" w:themeColor="text1"/>
          </w:rPr>
          <w:t>»;</w:t>
        </w:r>
      </w:hyperlink>
    </w:p>
    <w:p w:rsidR="002C5189" w:rsidRPr="00143A31" w:rsidRDefault="001C79D4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hyperlink r:id="rId14" w:tgtFrame="_blank" w:history="1">
        <w:r w:rsidR="002C5189" w:rsidRPr="00143A31">
          <w:rPr>
            <w:rFonts w:ascii="Times New Roman" w:eastAsia="Times New Roman" w:hAnsi="Times New Roman"/>
            <w:color w:val="000000" w:themeColor="text1"/>
          </w:rPr>
          <w:t>Положение о знаке соответствия Системы сертификации РОСАТОМРЕГИСТР и порядок его применения (утверждено приказом Госкорпорации «Росатом» от 12.04.2018 №1/367-П)</w:t>
        </w:r>
      </w:hyperlink>
      <w:r w:rsidR="00F630CA">
        <w:rPr>
          <w:rFonts w:ascii="Times New Roman" w:eastAsia="Times New Roman" w:hAnsi="Times New Roman"/>
          <w:color w:val="000000" w:themeColor="text1"/>
        </w:rPr>
        <w:t>;</w:t>
      </w:r>
    </w:p>
    <w:p w:rsidR="00143A31" w:rsidRPr="00143A31" w:rsidRDefault="001C79D4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hyperlink r:id="rId15" w:tgtFrame="_blank" w:history="1">
        <w:r w:rsidR="00143A31" w:rsidRPr="00143A31">
          <w:rPr>
            <w:rFonts w:ascii="Times New Roman" w:eastAsia="Times New Roman" w:hAnsi="Times New Roman"/>
            <w:color w:val="000000" w:themeColor="text1"/>
          </w:rPr>
          <w:t xml:space="preserve">Порядок рассмотрения апелляций комиссией по апелляциям </w:t>
        </w:r>
        <w:r w:rsidR="00B60E03">
          <w:rPr>
            <w:rFonts w:ascii="Times New Roman" w:eastAsia="Times New Roman" w:hAnsi="Times New Roman"/>
            <w:color w:val="000000" w:themeColor="text1"/>
          </w:rPr>
          <w:t>С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 xml:space="preserve">истемы сертификации РОСАТОМРЕГИСТР (утвержден протоколом заседания Руководящего органа Системы сертификации РОСАТОМРЕГИСТР от </w:t>
        </w:r>
        <w:r w:rsidR="00B60E03">
          <w:rPr>
            <w:rFonts w:ascii="Times New Roman" w:eastAsia="Times New Roman" w:hAnsi="Times New Roman"/>
            <w:color w:val="000000" w:themeColor="text1"/>
          </w:rPr>
          <w:t>18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>.</w:t>
        </w:r>
        <w:r w:rsidR="00B60E03">
          <w:rPr>
            <w:rFonts w:ascii="Times New Roman" w:eastAsia="Times New Roman" w:hAnsi="Times New Roman"/>
            <w:color w:val="000000" w:themeColor="text1"/>
          </w:rPr>
          <w:t>12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>.20</w:t>
        </w:r>
        <w:r w:rsidR="00B60E03">
          <w:rPr>
            <w:rFonts w:ascii="Times New Roman" w:eastAsia="Times New Roman" w:hAnsi="Times New Roman"/>
            <w:color w:val="000000" w:themeColor="text1"/>
          </w:rPr>
          <w:t>20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 xml:space="preserve"> № 1-8/</w:t>
        </w:r>
        <w:r w:rsidR="00B60E03">
          <w:rPr>
            <w:rFonts w:ascii="Times New Roman" w:eastAsia="Times New Roman" w:hAnsi="Times New Roman"/>
            <w:color w:val="000000" w:themeColor="text1"/>
          </w:rPr>
          <w:t>96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>-Пр)</w:t>
        </w:r>
      </w:hyperlink>
      <w:r w:rsidR="00F630CA">
        <w:rPr>
          <w:rFonts w:ascii="Times New Roman" w:eastAsia="Times New Roman" w:hAnsi="Times New Roman"/>
          <w:color w:val="000000" w:themeColor="text1"/>
        </w:rPr>
        <w:t>;</w:t>
      </w:r>
    </w:p>
    <w:p w:rsidR="00143A31" w:rsidRDefault="00143A31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r w:rsidRPr="00143A31">
        <w:rPr>
          <w:rFonts w:ascii="Times New Roman" w:eastAsia="Times New Roman" w:hAnsi="Times New Roman"/>
          <w:color w:val="000000" w:themeColor="text1"/>
        </w:rPr>
        <w:lastRenderedPageBreak/>
        <w:t>Порядок сертификации систем менеджмента организаций в Системе сертификации РОСАТОМРЕГИСТР (утвержден протоколом заседания Руководящего органа Системы сертификации РОСАТОМРЕГИСТР от 30.10.2018 № 1-8/50-Пр)</w:t>
      </w:r>
      <w:r w:rsidR="00F630CA">
        <w:rPr>
          <w:rFonts w:ascii="Times New Roman" w:eastAsia="Times New Roman" w:hAnsi="Times New Roman"/>
          <w:color w:val="000000" w:themeColor="text1"/>
        </w:rPr>
        <w:t>;</w:t>
      </w:r>
    </w:p>
    <w:p w:rsidR="00227293" w:rsidRPr="00751CBB" w:rsidRDefault="00CC0547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Перечень </w:t>
      </w:r>
      <w:r w:rsidRPr="00CC0547">
        <w:rPr>
          <w:rFonts w:ascii="Times New Roman" w:eastAsia="Times New Roman" w:hAnsi="Times New Roman"/>
          <w:color w:val="000000" w:themeColor="text1"/>
        </w:rPr>
        <w:t>областей сертификации</w:t>
      </w:r>
      <w:r>
        <w:rPr>
          <w:rFonts w:ascii="Times New Roman" w:eastAsia="Times New Roman" w:hAnsi="Times New Roman"/>
          <w:color w:val="000000" w:themeColor="text1"/>
        </w:rPr>
        <w:t xml:space="preserve"> систем менеджмента/интегрированных систем менеджмента в Системе сертификации </w:t>
      </w:r>
      <w:r w:rsidRPr="00CC0547">
        <w:rPr>
          <w:rFonts w:ascii="Times New Roman" w:eastAsia="Times New Roman" w:hAnsi="Times New Roman"/>
          <w:color w:val="000000" w:themeColor="text1"/>
        </w:rPr>
        <w:t>РОСАТОМРЕГИСТР</w:t>
      </w:r>
      <w:r>
        <w:rPr>
          <w:rFonts w:ascii="Times New Roman" w:eastAsia="Times New Roman" w:hAnsi="Times New Roman"/>
          <w:color w:val="000000" w:themeColor="text1"/>
        </w:rPr>
        <w:t xml:space="preserve"> (</w:t>
      </w:r>
      <w:r w:rsidRPr="00CC0547">
        <w:rPr>
          <w:rFonts w:ascii="Times New Roman" w:eastAsia="Times New Roman" w:hAnsi="Times New Roman"/>
          <w:color w:val="000000" w:themeColor="text1"/>
        </w:rPr>
        <w:t>утвержден протоколом заседания Руководящего органа Системы сертификации РОСАТОМРЕГИСТР от 18.12.2020 № 1-8/96-Пр</w:t>
      </w:r>
      <w:r w:rsidR="006E3710">
        <w:rPr>
          <w:rFonts w:ascii="Times New Roman" w:eastAsia="Times New Roman" w:hAnsi="Times New Roman"/>
          <w:color w:val="000000" w:themeColor="text1"/>
        </w:rPr>
        <w:t xml:space="preserve"> взамен Классификатора видов деятельности в области использования атомной энергии</w:t>
      </w:r>
      <w:r w:rsidRPr="00CC0547">
        <w:rPr>
          <w:rFonts w:ascii="Times New Roman" w:eastAsia="Times New Roman" w:hAnsi="Times New Roman"/>
          <w:color w:val="000000" w:themeColor="text1"/>
        </w:rPr>
        <w:t>)</w:t>
      </w:r>
      <w:r>
        <w:rPr>
          <w:rFonts w:ascii="Times New Roman" w:eastAsia="Times New Roman" w:hAnsi="Times New Roman"/>
          <w:color w:val="000000" w:themeColor="text1"/>
        </w:rPr>
        <w:t>;</w:t>
      </w:r>
    </w:p>
    <w:p w:rsidR="00227293" w:rsidRDefault="00810113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Правила ведения реестров Системы сертификации </w:t>
      </w:r>
      <w:r w:rsidRPr="00810113">
        <w:rPr>
          <w:rFonts w:ascii="Times New Roman" w:eastAsia="Times New Roman" w:hAnsi="Times New Roman"/>
          <w:color w:val="000000" w:themeColor="text1"/>
        </w:rPr>
        <w:t>РОСАТОМРЕГИСТР</w:t>
      </w:r>
      <w:r>
        <w:rPr>
          <w:rFonts w:ascii="Times New Roman" w:eastAsia="Times New Roman" w:hAnsi="Times New Roman"/>
          <w:color w:val="000000" w:themeColor="text1"/>
        </w:rPr>
        <w:t xml:space="preserve"> (</w:t>
      </w:r>
      <w:r w:rsidRPr="00CC0547">
        <w:rPr>
          <w:rFonts w:ascii="Times New Roman" w:eastAsia="Times New Roman" w:hAnsi="Times New Roman"/>
          <w:color w:val="000000" w:themeColor="text1"/>
        </w:rPr>
        <w:t>утвержден протоколом заседания Руководящего органа Системы сертификации РОСАТОМРЕГИСТР от 18.12.2020 № 1-8/96-Пр)</w:t>
      </w:r>
      <w:r>
        <w:rPr>
          <w:rFonts w:ascii="Times New Roman" w:eastAsia="Times New Roman" w:hAnsi="Times New Roman"/>
          <w:color w:val="000000" w:themeColor="text1"/>
        </w:rPr>
        <w:t>;</w:t>
      </w:r>
    </w:p>
    <w:p w:rsidR="00143A31" w:rsidRPr="00810113" w:rsidRDefault="001C79D4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hyperlink r:id="rId16" w:tgtFrame="_blank" w:history="1">
        <w:r w:rsidR="00143A31" w:rsidRPr="00810113">
          <w:rPr>
            <w:rFonts w:ascii="Times New Roman" w:eastAsia="Times New Roman" w:hAnsi="Times New Roman"/>
            <w:color w:val="000000" w:themeColor="text1"/>
          </w:rPr>
          <w:t>Порядок формирования специальных требований к системам менеджмента организаций, осуществляющих отдельные виды деятельности (утвержден протоколом заседания Руководящего органа Системы от 12.12.2018 №1-8/67-Пр)</w:t>
        </w:r>
      </w:hyperlink>
      <w:r w:rsidR="00F630CA" w:rsidRPr="00810113">
        <w:rPr>
          <w:rFonts w:ascii="Times New Roman" w:eastAsia="Times New Roman" w:hAnsi="Times New Roman"/>
          <w:color w:val="000000" w:themeColor="text1"/>
        </w:rPr>
        <w:t>;</w:t>
      </w:r>
    </w:p>
    <w:p w:rsidR="00143A31" w:rsidRPr="00143A31" w:rsidRDefault="001C79D4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hyperlink r:id="rId17" w:tgtFrame="_blank" w:history="1">
        <w:r w:rsidR="00143A31" w:rsidRPr="00143A31">
          <w:rPr>
            <w:rFonts w:ascii="Times New Roman" w:eastAsia="Times New Roman" w:hAnsi="Times New Roman"/>
            <w:color w:val="000000" w:themeColor="text1"/>
          </w:rPr>
          <w:t xml:space="preserve">Правила определения стоимости услуг в системе сертификации РОСАТОМРЕГИСТР (утверждены протоколом заседания Руководящего органа Системы сертификации РОСАТОМРЕГИСТР от </w:t>
        </w:r>
        <w:r w:rsidR="00EB3142">
          <w:rPr>
            <w:rFonts w:ascii="Times New Roman" w:eastAsia="Times New Roman" w:hAnsi="Times New Roman"/>
            <w:color w:val="000000" w:themeColor="text1"/>
          </w:rPr>
          <w:t>18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>.12.20</w:t>
        </w:r>
        <w:r w:rsidR="00EB3142">
          <w:rPr>
            <w:rFonts w:ascii="Times New Roman" w:eastAsia="Times New Roman" w:hAnsi="Times New Roman"/>
            <w:color w:val="000000" w:themeColor="text1"/>
          </w:rPr>
          <w:t>20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 xml:space="preserve"> 1-8/</w:t>
        </w:r>
        <w:r w:rsidR="00EB3142">
          <w:rPr>
            <w:rFonts w:ascii="Times New Roman" w:eastAsia="Times New Roman" w:hAnsi="Times New Roman"/>
            <w:color w:val="000000" w:themeColor="text1"/>
          </w:rPr>
          <w:t>96</w:t>
        </w:r>
        <w:r w:rsidR="00143A31" w:rsidRPr="00143A31">
          <w:rPr>
            <w:rFonts w:ascii="Times New Roman" w:eastAsia="Times New Roman" w:hAnsi="Times New Roman"/>
            <w:color w:val="000000" w:themeColor="text1"/>
          </w:rPr>
          <w:t>-Пр)</w:t>
        </w:r>
      </w:hyperlink>
      <w:r w:rsidR="00F630CA">
        <w:rPr>
          <w:rFonts w:ascii="Times New Roman" w:eastAsia="Times New Roman" w:hAnsi="Times New Roman"/>
          <w:color w:val="000000" w:themeColor="text1"/>
        </w:rPr>
        <w:t>;</w:t>
      </w:r>
    </w:p>
    <w:p w:rsidR="00143A31" w:rsidRPr="00143A31" w:rsidRDefault="001C79D4" w:rsidP="00CE7B94">
      <w:pPr>
        <w:pStyle w:val="ac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-23" w:firstLine="51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hyperlink r:id="rId18" w:tgtFrame="_blank" w:history="1">
        <w:r w:rsidR="00143A31" w:rsidRPr="00143A31">
          <w:rPr>
            <w:rFonts w:ascii="Times New Roman" w:eastAsia="Times New Roman" w:hAnsi="Times New Roman"/>
            <w:color w:val="000000" w:themeColor="text1"/>
          </w:rPr>
          <w:t>Специальные требования к системам менеджмента качества организаций, осуществляющих виды деятельности «строительство» и «проектирование» в области использования атомной энергии (утверждены протоколом заседания Руководящего органа Системы сертификации РОСАТОМРЕГИСТР от 10.10.2019 № 1-8/66-Пр)</w:t>
        </w:r>
      </w:hyperlink>
      <w:r w:rsidR="00F630CA">
        <w:rPr>
          <w:rFonts w:ascii="Times New Roman" w:eastAsia="Times New Roman" w:hAnsi="Times New Roman"/>
          <w:color w:val="000000" w:themeColor="text1"/>
        </w:rPr>
        <w:t>.</w:t>
      </w:r>
    </w:p>
    <w:p w:rsidR="002C5189" w:rsidRPr="00EE52DD" w:rsidRDefault="002C5189" w:rsidP="00CE7B94">
      <w:pPr>
        <w:tabs>
          <w:tab w:val="left" w:pos="567"/>
        </w:tabs>
        <w:spacing w:before="120" w:after="0" w:line="240" w:lineRule="auto"/>
        <w:ind w:firstLine="510"/>
        <w:jc w:val="both"/>
        <w:rPr>
          <w:rFonts w:ascii="Times New Roman" w:hAnsi="Times New Roman"/>
          <w:b/>
        </w:rPr>
      </w:pPr>
      <w:r w:rsidRPr="00EE52DD">
        <w:rPr>
          <w:rFonts w:ascii="Times New Roman" w:hAnsi="Times New Roman"/>
          <w:b/>
          <w:lang w:val="en-US"/>
        </w:rPr>
        <w:t>IV</w:t>
      </w:r>
      <w:r w:rsidR="00143A31" w:rsidRPr="00EE52DD">
        <w:rPr>
          <w:rFonts w:ascii="Times New Roman" w:hAnsi="Times New Roman"/>
          <w:b/>
        </w:rPr>
        <w:t>.</w:t>
      </w:r>
      <w:r w:rsidRPr="00EE52DD">
        <w:rPr>
          <w:rFonts w:ascii="Times New Roman" w:hAnsi="Times New Roman"/>
          <w:b/>
        </w:rPr>
        <w:t xml:space="preserve"> Сводный перечень документов по стандартизации в области использования атомной энергии</w:t>
      </w:r>
    </w:p>
    <w:p w:rsidR="002C5189" w:rsidRPr="00884F92" w:rsidRDefault="002C5189" w:rsidP="00CE7B94">
      <w:pPr>
        <w:tabs>
          <w:tab w:val="left" w:pos="567"/>
        </w:tabs>
        <w:ind w:firstLine="510"/>
        <w:jc w:val="both"/>
        <w:rPr>
          <w:rFonts w:ascii="Times New Roman" w:hAnsi="Times New Roman"/>
        </w:rPr>
      </w:pPr>
      <w:r w:rsidRPr="00884F92">
        <w:rPr>
          <w:rFonts w:ascii="Times New Roman" w:hAnsi="Times New Roman"/>
        </w:rPr>
        <w:t>(</w:t>
      </w:r>
      <w:hyperlink r:id="rId19" w:history="1">
        <w:r w:rsidRPr="00884F92">
          <w:rPr>
            <w:rStyle w:val="ad"/>
            <w:rFonts w:ascii="Times New Roman" w:hAnsi="Times New Roman"/>
          </w:rPr>
          <w:t>https://www.rosatom.ru/about/tekhnicheskoe-regulirovanie/standartizatsiya-v-oblasti-ispolzovaniya-atomnoy-energii-/</w:t>
        </w:r>
      </w:hyperlink>
      <w:r w:rsidRPr="00884F92">
        <w:rPr>
          <w:rFonts w:ascii="Times New Roman" w:hAnsi="Times New Roman"/>
        </w:rPr>
        <w:t>)</w:t>
      </w:r>
      <w:r w:rsidR="00143A31">
        <w:rPr>
          <w:rFonts w:ascii="Times New Roman" w:hAnsi="Times New Roman"/>
        </w:rPr>
        <w:t>:</w:t>
      </w:r>
    </w:p>
    <w:p w:rsidR="002C5189" w:rsidRDefault="002C5189" w:rsidP="00CE7B94">
      <w:pPr>
        <w:pStyle w:val="ConsNonformat"/>
        <w:widowControl/>
        <w:tabs>
          <w:tab w:val="left" w:pos="567"/>
        </w:tabs>
        <w:spacing w:before="12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84F92">
        <w:rPr>
          <w:rFonts w:ascii="Times New Roman" w:hAnsi="Times New Roman" w:cs="Times New Roman"/>
          <w:sz w:val="22"/>
          <w:szCs w:val="22"/>
        </w:rPr>
        <w:t xml:space="preserve">Нумерационный указатель Сводного перечня документов по стандартизации в области </w:t>
      </w:r>
      <w:r w:rsidR="00EE52DD">
        <w:rPr>
          <w:rFonts w:ascii="Times New Roman" w:hAnsi="Times New Roman" w:cs="Times New Roman"/>
          <w:sz w:val="22"/>
          <w:szCs w:val="22"/>
        </w:rPr>
        <w:t xml:space="preserve">использования атомной энергии приведен в </w:t>
      </w:r>
      <w:r w:rsidRPr="00884F92">
        <w:rPr>
          <w:rFonts w:ascii="Times New Roman" w:hAnsi="Times New Roman" w:cs="Times New Roman"/>
          <w:sz w:val="22"/>
          <w:szCs w:val="22"/>
        </w:rPr>
        <w:t>приложени</w:t>
      </w:r>
      <w:r w:rsidR="00EE52DD">
        <w:rPr>
          <w:rFonts w:ascii="Times New Roman" w:hAnsi="Times New Roman" w:cs="Times New Roman"/>
          <w:sz w:val="22"/>
          <w:szCs w:val="22"/>
        </w:rPr>
        <w:t>и</w:t>
      </w:r>
      <w:r w:rsidRPr="00884F92">
        <w:rPr>
          <w:rFonts w:ascii="Times New Roman" w:hAnsi="Times New Roman" w:cs="Times New Roman"/>
          <w:sz w:val="22"/>
          <w:szCs w:val="22"/>
        </w:rPr>
        <w:t xml:space="preserve"> №1 к данному </w:t>
      </w:r>
      <w:r w:rsidR="00EE52DD">
        <w:rPr>
          <w:rFonts w:ascii="Times New Roman" w:hAnsi="Times New Roman" w:cs="Times New Roman"/>
          <w:sz w:val="22"/>
          <w:szCs w:val="22"/>
        </w:rPr>
        <w:t>Перечню.</w:t>
      </w:r>
    </w:p>
    <w:p w:rsidR="00A73EA8" w:rsidRDefault="00A73EA8" w:rsidP="00CE7B94">
      <w:pPr>
        <w:pStyle w:val="ConsNonformat"/>
        <w:widowControl/>
        <w:tabs>
          <w:tab w:val="left" w:pos="567"/>
        </w:tabs>
        <w:spacing w:before="120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A73EA8">
        <w:rPr>
          <w:rFonts w:ascii="Times New Roman" w:hAnsi="Times New Roman" w:cs="Times New Roman"/>
          <w:sz w:val="22"/>
          <w:szCs w:val="22"/>
        </w:rPr>
        <w:t>Y:\ГОСТы\РОСАТОМ</w:t>
      </w:r>
    </w:p>
    <w:p w:rsidR="00A73EA8" w:rsidRDefault="00A73EA8" w:rsidP="00CE7B94">
      <w:pPr>
        <w:pStyle w:val="ConsNonformat"/>
        <w:widowControl/>
        <w:tabs>
          <w:tab w:val="left" w:pos="567"/>
        </w:tabs>
        <w:spacing w:before="120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sectPr w:rsidR="00A73EA8" w:rsidSect="001C79D4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4F" w:rsidRDefault="00F4434F" w:rsidP="001623BA">
      <w:pPr>
        <w:spacing w:after="0" w:line="240" w:lineRule="auto"/>
      </w:pPr>
      <w:r>
        <w:separator/>
      </w:r>
    </w:p>
  </w:endnote>
  <w:endnote w:type="continuationSeparator" w:id="0">
    <w:p w:rsidR="00F4434F" w:rsidRDefault="00F4434F" w:rsidP="0016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623BA" w:rsidRPr="001C79D4" w:rsidTr="00F80B94">
      <w:tc>
        <w:tcPr>
          <w:tcW w:w="3209" w:type="dxa"/>
        </w:tcPr>
        <w:p w:rsidR="001623BA" w:rsidRPr="0073105F" w:rsidRDefault="001623BA" w:rsidP="00EE52DD">
          <w:pPr>
            <w:pStyle w:val="a8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 xml:space="preserve">Редакция: </w:t>
          </w:r>
          <w:r w:rsidR="004F430D">
            <w:rPr>
              <w:rFonts w:ascii="Times New Roman" w:hAnsi="Times New Roman"/>
              <w:sz w:val="24"/>
              <w:szCs w:val="24"/>
            </w:rPr>
            <w:t>3</w:t>
          </w:r>
          <w:r w:rsidRPr="0073105F">
            <w:rPr>
              <w:rFonts w:ascii="Times New Roman" w:hAnsi="Times New Roman"/>
              <w:sz w:val="24"/>
              <w:szCs w:val="24"/>
            </w:rPr>
            <w:t xml:space="preserve"> от </w:t>
          </w:r>
          <w:r w:rsidR="00876741">
            <w:rPr>
              <w:rFonts w:ascii="Times New Roman" w:hAnsi="Times New Roman"/>
              <w:sz w:val="24"/>
              <w:szCs w:val="24"/>
            </w:rPr>
            <w:t>1</w:t>
          </w:r>
          <w:r w:rsidR="001C79D4">
            <w:rPr>
              <w:rFonts w:ascii="Times New Roman" w:hAnsi="Times New Roman"/>
              <w:sz w:val="24"/>
              <w:szCs w:val="24"/>
            </w:rPr>
            <w:t>4</w:t>
          </w:r>
          <w:r w:rsidR="00031C43">
            <w:rPr>
              <w:rFonts w:ascii="Times New Roman" w:hAnsi="Times New Roman"/>
              <w:sz w:val="24"/>
              <w:szCs w:val="24"/>
            </w:rPr>
            <w:t>.</w:t>
          </w:r>
          <w:r w:rsidR="00876741">
            <w:rPr>
              <w:rFonts w:ascii="Times New Roman" w:hAnsi="Times New Roman"/>
              <w:sz w:val="24"/>
              <w:szCs w:val="24"/>
            </w:rPr>
            <w:t>0</w:t>
          </w:r>
          <w:r w:rsidR="004F430D">
            <w:rPr>
              <w:rFonts w:ascii="Times New Roman" w:hAnsi="Times New Roman"/>
              <w:sz w:val="24"/>
              <w:szCs w:val="24"/>
            </w:rPr>
            <w:t>3</w:t>
          </w:r>
          <w:r w:rsidR="00772D81">
            <w:rPr>
              <w:rFonts w:ascii="Times New Roman" w:hAnsi="Times New Roman"/>
              <w:sz w:val="24"/>
              <w:szCs w:val="24"/>
            </w:rPr>
            <w:t>.202</w:t>
          </w:r>
          <w:r w:rsidR="004F430D">
            <w:rPr>
              <w:rFonts w:ascii="Times New Roman" w:hAnsi="Times New Roman"/>
              <w:sz w:val="24"/>
              <w:szCs w:val="24"/>
            </w:rPr>
            <w:t>2</w:t>
          </w:r>
        </w:p>
      </w:tc>
      <w:tc>
        <w:tcPr>
          <w:tcW w:w="3209" w:type="dxa"/>
        </w:tcPr>
        <w:p w:rsidR="001623BA" w:rsidRPr="0073105F" w:rsidRDefault="001623BA" w:rsidP="00F80B94">
          <w:pPr>
            <w:pStyle w:val="a8"/>
            <w:jc w:val="center"/>
            <w:rPr>
              <w:rFonts w:ascii="Times New Roman" w:hAnsi="Times New Roman"/>
              <w:sz w:val="24"/>
              <w:szCs w:val="24"/>
            </w:rPr>
          </w:pPr>
          <w:r w:rsidRPr="0073105F">
            <w:rPr>
              <w:rFonts w:ascii="Times New Roman" w:hAnsi="Times New Roman"/>
              <w:sz w:val="24"/>
              <w:szCs w:val="24"/>
            </w:rPr>
            <w:t>ООО «Тест-С.-Петербург»</w:t>
          </w:r>
        </w:p>
      </w:tc>
      <w:tc>
        <w:tcPr>
          <w:tcW w:w="3210" w:type="dxa"/>
        </w:tcPr>
        <w:p w:rsidR="001623BA" w:rsidRPr="001C79D4" w:rsidRDefault="001C79D4" w:rsidP="001C79D4">
          <w:pPr>
            <w:pStyle w:val="a8"/>
            <w:jc w:val="right"/>
            <w:rPr>
              <w:rFonts w:ascii="Times New Roman" w:hAnsi="Times New Roman"/>
              <w:sz w:val="24"/>
              <w:szCs w:val="24"/>
            </w:rPr>
          </w:pPr>
          <w:r w:rsidRPr="001C79D4">
            <w:rPr>
              <w:rFonts w:ascii="Times New Roman" w:eastAsiaTheme="majorEastAsia" w:hAnsi="Times New Roman"/>
              <w:sz w:val="24"/>
              <w:szCs w:val="24"/>
            </w:rPr>
            <w:t xml:space="preserve">Стр. </w:t>
          </w:r>
          <w:r w:rsidRPr="001C79D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C79D4">
            <w:rPr>
              <w:rFonts w:ascii="Times New Roman" w:hAnsi="Times New Roman"/>
              <w:sz w:val="24"/>
              <w:szCs w:val="24"/>
            </w:rPr>
            <w:instrText>PAGE    \* MERGEFORMAT</w:instrText>
          </w:r>
          <w:r w:rsidRPr="001C79D4">
            <w:rPr>
              <w:rFonts w:ascii="Times New Roman" w:hAnsi="Times New Roman"/>
              <w:sz w:val="24"/>
              <w:szCs w:val="24"/>
            </w:rPr>
            <w:fldChar w:fldCharType="separate"/>
          </w:r>
          <w:r w:rsidRPr="001C79D4">
            <w:rPr>
              <w:rFonts w:ascii="Times New Roman" w:eastAsiaTheme="majorEastAsia" w:hAnsi="Times New Roman"/>
              <w:noProof/>
              <w:sz w:val="24"/>
              <w:szCs w:val="24"/>
            </w:rPr>
            <w:t>1</w:t>
          </w:r>
          <w:r w:rsidRPr="001C79D4">
            <w:rPr>
              <w:rFonts w:ascii="Times New Roman" w:eastAsiaTheme="majorEastAsia" w:hAnsi="Times New Roman"/>
              <w:sz w:val="24"/>
              <w:szCs w:val="24"/>
            </w:rPr>
            <w:fldChar w:fldCharType="end"/>
          </w:r>
        </w:p>
      </w:tc>
    </w:tr>
  </w:tbl>
  <w:p w:rsidR="001623BA" w:rsidRPr="001623BA" w:rsidRDefault="001623BA" w:rsidP="001623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4F" w:rsidRDefault="00F4434F" w:rsidP="001623BA">
      <w:pPr>
        <w:spacing w:after="0" w:line="240" w:lineRule="auto"/>
      </w:pPr>
      <w:r>
        <w:separator/>
      </w:r>
    </w:p>
  </w:footnote>
  <w:footnote w:type="continuationSeparator" w:id="0">
    <w:p w:rsidR="00F4434F" w:rsidRDefault="00F4434F" w:rsidP="0016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Look w:val="04A0" w:firstRow="1" w:lastRow="0" w:firstColumn="1" w:lastColumn="0" w:noHBand="0" w:noVBand="1"/>
    </w:tblPr>
    <w:tblGrid>
      <w:gridCol w:w="1271"/>
      <w:gridCol w:w="7088"/>
      <w:gridCol w:w="1269"/>
    </w:tblGrid>
    <w:tr w:rsidR="001623BA" w:rsidTr="00F80B94">
      <w:tc>
        <w:tcPr>
          <w:tcW w:w="1271" w:type="dxa"/>
          <w:vAlign w:val="center"/>
        </w:tcPr>
        <w:p w:rsidR="001623BA" w:rsidRDefault="001623BA" w:rsidP="00F80B94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 wp14:anchorId="281F9051" wp14:editId="5DF0489E">
                <wp:extent cx="469127" cy="469127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ilservic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567" cy="512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1623BA" w:rsidRPr="00031C43" w:rsidRDefault="00031C43" w:rsidP="00EE52DD">
          <w:pPr>
            <w:pStyle w:val="a6"/>
            <w:jc w:val="center"/>
            <w:rPr>
              <w:rFonts w:ascii="Times New Roman" w:hAnsi="Times New Roman"/>
              <w:b/>
            </w:rPr>
          </w:pPr>
          <w:r w:rsidRPr="00031C43">
            <w:rPr>
              <w:rFonts w:ascii="Times New Roman" w:hAnsi="Times New Roman"/>
              <w:b/>
            </w:rPr>
            <w:t xml:space="preserve">Перечень нормативных правовых актов и документов по стандартизации, </w:t>
          </w:r>
          <w:r w:rsidR="00EE52DD">
            <w:rPr>
              <w:rFonts w:ascii="Times New Roman" w:hAnsi="Times New Roman"/>
              <w:b/>
            </w:rPr>
            <w:t>применяемых при осуществлении деятельности по подтверждению соответствия систем менеджмента в ОИАЭ</w:t>
          </w:r>
        </w:p>
      </w:tc>
      <w:tc>
        <w:tcPr>
          <w:tcW w:w="1269" w:type="dxa"/>
          <w:vAlign w:val="center"/>
        </w:tcPr>
        <w:p w:rsidR="001623BA" w:rsidRPr="00B16B13" w:rsidRDefault="001623BA" w:rsidP="00031C43">
          <w:pPr>
            <w:pStyle w:val="a6"/>
            <w:jc w:val="center"/>
            <w:rPr>
              <w:rFonts w:ascii="Times New Roman" w:hAnsi="Times New Roman"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sz w:val="24"/>
              <w:szCs w:val="24"/>
            </w:rPr>
            <w:t>Р</w:t>
          </w:r>
          <w:r w:rsidR="00772D81">
            <w:rPr>
              <w:rFonts w:ascii="Times New Roman" w:hAnsi="Times New Roman"/>
              <w:sz w:val="24"/>
              <w:szCs w:val="24"/>
            </w:rPr>
            <w:t xml:space="preserve"> С-0</w:t>
          </w:r>
          <w:r w:rsidR="00031C43">
            <w:rPr>
              <w:rFonts w:ascii="Times New Roman" w:hAnsi="Times New Roman"/>
              <w:sz w:val="24"/>
              <w:szCs w:val="24"/>
            </w:rPr>
            <w:t>5</w:t>
          </w:r>
        </w:p>
      </w:tc>
    </w:tr>
  </w:tbl>
  <w:p w:rsidR="001623BA" w:rsidRPr="001623BA" w:rsidRDefault="001623BA" w:rsidP="001623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C41"/>
    <w:multiLevelType w:val="multilevel"/>
    <w:tmpl w:val="5966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35272"/>
    <w:multiLevelType w:val="multilevel"/>
    <w:tmpl w:val="4A7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E53B7"/>
    <w:multiLevelType w:val="hybridMultilevel"/>
    <w:tmpl w:val="2B165F38"/>
    <w:lvl w:ilvl="0" w:tplc="622A7796">
      <w:start w:val="1"/>
      <w:numFmt w:val="decimal"/>
      <w:suff w:val="space"/>
      <w:lvlText w:val="%1."/>
      <w:lvlJc w:val="left"/>
      <w:pPr>
        <w:ind w:left="77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5FB977A8"/>
    <w:multiLevelType w:val="hybridMultilevel"/>
    <w:tmpl w:val="EEEC7C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357FF5"/>
    <w:multiLevelType w:val="multilevel"/>
    <w:tmpl w:val="67CC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9B"/>
    <w:rsid w:val="00006F41"/>
    <w:rsid w:val="00023B2B"/>
    <w:rsid w:val="00031C43"/>
    <w:rsid w:val="00037BCC"/>
    <w:rsid w:val="00041C8C"/>
    <w:rsid w:val="00046E67"/>
    <w:rsid w:val="0005638D"/>
    <w:rsid w:val="000574AC"/>
    <w:rsid w:val="00083869"/>
    <w:rsid w:val="0009050E"/>
    <w:rsid w:val="000A2149"/>
    <w:rsid w:val="000A68FE"/>
    <w:rsid w:val="000A6E15"/>
    <w:rsid w:val="000B0BF7"/>
    <w:rsid w:val="000D4158"/>
    <w:rsid w:val="000D489F"/>
    <w:rsid w:val="00111616"/>
    <w:rsid w:val="00143A31"/>
    <w:rsid w:val="00145F3A"/>
    <w:rsid w:val="00151F4E"/>
    <w:rsid w:val="001623BA"/>
    <w:rsid w:val="00177E49"/>
    <w:rsid w:val="001853A5"/>
    <w:rsid w:val="00186264"/>
    <w:rsid w:val="001A0321"/>
    <w:rsid w:val="001A7244"/>
    <w:rsid w:val="001B55B6"/>
    <w:rsid w:val="001B7E9F"/>
    <w:rsid w:val="001C79D4"/>
    <w:rsid w:val="001F2D74"/>
    <w:rsid w:val="00217523"/>
    <w:rsid w:val="00227293"/>
    <w:rsid w:val="002304CE"/>
    <w:rsid w:val="00256EB4"/>
    <w:rsid w:val="00262100"/>
    <w:rsid w:val="00283733"/>
    <w:rsid w:val="00291098"/>
    <w:rsid w:val="00291B1D"/>
    <w:rsid w:val="00294749"/>
    <w:rsid w:val="002B6FF7"/>
    <w:rsid w:val="002B7C53"/>
    <w:rsid w:val="002C1940"/>
    <w:rsid w:val="002C40B5"/>
    <w:rsid w:val="002C5189"/>
    <w:rsid w:val="002F3C26"/>
    <w:rsid w:val="00314367"/>
    <w:rsid w:val="0031740D"/>
    <w:rsid w:val="00340183"/>
    <w:rsid w:val="00347582"/>
    <w:rsid w:val="00354AEB"/>
    <w:rsid w:val="0035780C"/>
    <w:rsid w:val="00362FC6"/>
    <w:rsid w:val="00373E0F"/>
    <w:rsid w:val="003B1742"/>
    <w:rsid w:val="003B5272"/>
    <w:rsid w:val="003C6739"/>
    <w:rsid w:val="003D7037"/>
    <w:rsid w:val="003D7999"/>
    <w:rsid w:val="003E1774"/>
    <w:rsid w:val="003F25D7"/>
    <w:rsid w:val="003F269B"/>
    <w:rsid w:val="003F3668"/>
    <w:rsid w:val="0041001C"/>
    <w:rsid w:val="00410361"/>
    <w:rsid w:val="00432F27"/>
    <w:rsid w:val="00447AE9"/>
    <w:rsid w:val="004C274C"/>
    <w:rsid w:val="004C5E94"/>
    <w:rsid w:val="004D41AF"/>
    <w:rsid w:val="004E1E76"/>
    <w:rsid w:val="004F430D"/>
    <w:rsid w:val="00506540"/>
    <w:rsid w:val="00524A98"/>
    <w:rsid w:val="0052721B"/>
    <w:rsid w:val="005479AC"/>
    <w:rsid w:val="00552DF8"/>
    <w:rsid w:val="0055338B"/>
    <w:rsid w:val="005636C8"/>
    <w:rsid w:val="00570F22"/>
    <w:rsid w:val="00573FF3"/>
    <w:rsid w:val="00584EF3"/>
    <w:rsid w:val="00587CB4"/>
    <w:rsid w:val="005A152C"/>
    <w:rsid w:val="005A20A4"/>
    <w:rsid w:val="005B1275"/>
    <w:rsid w:val="005D0764"/>
    <w:rsid w:val="005D1190"/>
    <w:rsid w:val="005D3125"/>
    <w:rsid w:val="005E7519"/>
    <w:rsid w:val="005F4DA6"/>
    <w:rsid w:val="005F61FC"/>
    <w:rsid w:val="00605D00"/>
    <w:rsid w:val="00605E5F"/>
    <w:rsid w:val="00615E15"/>
    <w:rsid w:val="00642372"/>
    <w:rsid w:val="006464A3"/>
    <w:rsid w:val="006506EE"/>
    <w:rsid w:val="00653450"/>
    <w:rsid w:val="006608D1"/>
    <w:rsid w:val="0066467D"/>
    <w:rsid w:val="0066529B"/>
    <w:rsid w:val="00671D7B"/>
    <w:rsid w:val="006A00CD"/>
    <w:rsid w:val="006A026A"/>
    <w:rsid w:val="006B56D8"/>
    <w:rsid w:val="006C00D4"/>
    <w:rsid w:val="006C732A"/>
    <w:rsid w:val="006E2401"/>
    <w:rsid w:val="006E3710"/>
    <w:rsid w:val="006F5AD5"/>
    <w:rsid w:val="00707615"/>
    <w:rsid w:val="00726739"/>
    <w:rsid w:val="007518DE"/>
    <w:rsid w:val="00751CBB"/>
    <w:rsid w:val="00752B85"/>
    <w:rsid w:val="00772D81"/>
    <w:rsid w:val="0078125A"/>
    <w:rsid w:val="00785319"/>
    <w:rsid w:val="007960C6"/>
    <w:rsid w:val="00797B53"/>
    <w:rsid w:val="007B2F34"/>
    <w:rsid w:val="007B313C"/>
    <w:rsid w:val="007B68EC"/>
    <w:rsid w:val="007B716D"/>
    <w:rsid w:val="007D68BF"/>
    <w:rsid w:val="007F33BF"/>
    <w:rsid w:val="00800949"/>
    <w:rsid w:val="0080445E"/>
    <w:rsid w:val="00810113"/>
    <w:rsid w:val="008365F0"/>
    <w:rsid w:val="00836A8E"/>
    <w:rsid w:val="00845EF7"/>
    <w:rsid w:val="00850F22"/>
    <w:rsid w:val="008629A8"/>
    <w:rsid w:val="00862A7A"/>
    <w:rsid w:val="008641D1"/>
    <w:rsid w:val="0087457F"/>
    <w:rsid w:val="00876741"/>
    <w:rsid w:val="0087709D"/>
    <w:rsid w:val="008827AE"/>
    <w:rsid w:val="00884F92"/>
    <w:rsid w:val="008A0BD0"/>
    <w:rsid w:val="008A7DE6"/>
    <w:rsid w:val="008B00E2"/>
    <w:rsid w:val="008B5436"/>
    <w:rsid w:val="008C5BB5"/>
    <w:rsid w:val="008F0DD8"/>
    <w:rsid w:val="008F322C"/>
    <w:rsid w:val="008F605C"/>
    <w:rsid w:val="008F76B4"/>
    <w:rsid w:val="00903860"/>
    <w:rsid w:val="00912850"/>
    <w:rsid w:val="00915484"/>
    <w:rsid w:val="0091751D"/>
    <w:rsid w:val="00931981"/>
    <w:rsid w:val="009367EE"/>
    <w:rsid w:val="00942522"/>
    <w:rsid w:val="00953F61"/>
    <w:rsid w:val="0096103F"/>
    <w:rsid w:val="0096271B"/>
    <w:rsid w:val="009650DD"/>
    <w:rsid w:val="009672C9"/>
    <w:rsid w:val="00974FF2"/>
    <w:rsid w:val="00981EE2"/>
    <w:rsid w:val="009923E0"/>
    <w:rsid w:val="009A1983"/>
    <w:rsid w:val="009A43A9"/>
    <w:rsid w:val="009B6E73"/>
    <w:rsid w:val="009C27B8"/>
    <w:rsid w:val="009C5E4B"/>
    <w:rsid w:val="00A07557"/>
    <w:rsid w:val="00A15140"/>
    <w:rsid w:val="00A22E78"/>
    <w:rsid w:val="00A47589"/>
    <w:rsid w:val="00A47F87"/>
    <w:rsid w:val="00A5037F"/>
    <w:rsid w:val="00A61489"/>
    <w:rsid w:val="00A7315A"/>
    <w:rsid w:val="00A73EA8"/>
    <w:rsid w:val="00A77B41"/>
    <w:rsid w:val="00A92664"/>
    <w:rsid w:val="00AA1AA8"/>
    <w:rsid w:val="00AA3EE4"/>
    <w:rsid w:val="00AA4645"/>
    <w:rsid w:val="00AC19AF"/>
    <w:rsid w:val="00AC35C0"/>
    <w:rsid w:val="00AC58A1"/>
    <w:rsid w:val="00B039CC"/>
    <w:rsid w:val="00B56A3E"/>
    <w:rsid w:val="00B574F7"/>
    <w:rsid w:val="00B60BBD"/>
    <w:rsid w:val="00B60E03"/>
    <w:rsid w:val="00B62398"/>
    <w:rsid w:val="00B645C6"/>
    <w:rsid w:val="00B653E1"/>
    <w:rsid w:val="00B72485"/>
    <w:rsid w:val="00B72B37"/>
    <w:rsid w:val="00B96102"/>
    <w:rsid w:val="00BB747E"/>
    <w:rsid w:val="00BC4581"/>
    <w:rsid w:val="00C27520"/>
    <w:rsid w:val="00C57631"/>
    <w:rsid w:val="00C81EA7"/>
    <w:rsid w:val="00C82B03"/>
    <w:rsid w:val="00C83E87"/>
    <w:rsid w:val="00CC0547"/>
    <w:rsid w:val="00CC7D2D"/>
    <w:rsid w:val="00CE254D"/>
    <w:rsid w:val="00CE7992"/>
    <w:rsid w:val="00CE7B94"/>
    <w:rsid w:val="00CF7EA4"/>
    <w:rsid w:val="00D00422"/>
    <w:rsid w:val="00D74E66"/>
    <w:rsid w:val="00D7607A"/>
    <w:rsid w:val="00D94116"/>
    <w:rsid w:val="00D9609E"/>
    <w:rsid w:val="00DA250E"/>
    <w:rsid w:val="00DA263E"/>
    <w:rsid w:val="00DC2D72"/>
    <w:rsid w:val="00DC599B"/>
    <w:rsid w:val="00DE7969"/>
    <w:rsid w:val="00DF66AB"/>
    <w:rsid w:val="00E10010"/>
    <w:rsid w:val="00E1294F"/>
    <w:rsid w:val="00E15392"/>
    <w:rsid w:val="00E305E4"/>
    <w:rsid w:val="00E443BB"/>
    <w:rsid w:val="00E569DA"/>
    <w:rsid w:val="00E71CBA"/>
    <w:rsid w:val="00E76AEA"/>
    <w:rsid w:val="00E8540A"/>
    <w:rsid w:val="00EB3142"/>
    <w:rsid w:val="00ED59F2"/>
    <w:rsid w:val="00EE1FD4"/>
    <w:rsid w:val="00EE52DD"/>
    <w:rsid w:val="00EF7045"/>
    <w:rsid w:val="00F04693"/>
    <w:rsid w:val="00F060F8"/>
    <w:rsid w:val="00F244B6"/>
    <w:rsid w:val="00F30FAD"/>
    <w:rsid w:val="00F4434F"/>
    <w:rsid w:val="00F456B2"/>
    <w:rsid w:val="00F630CA"/>
    <w:rsid w:val="00F64B77"/>
    <w:rsid w:val="00F65827"/>
    <w:rsid w:val="00F73EE3"/>
    <w:rsid w:val="00F84643"/>
    <w:rsid w:val="00F946B7"/>
    <w:rsid w:val="00FD1EA6"/>
    <w:rsid w:val="00FE6603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67311-994A-4177-A2DE-23AAE19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9B"/>
    <w:pPr>
      <w:spacing w:after="16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7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F269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7BCC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3668"/>
  </w:style>
  <w:style w:type="character" w:customStyle="1" w:styleId="ecattext">
    <w:name w:val="ecattext"/>
    <w:basedOn w:val="a0"/>
    <w:rsid w:val="00E8540A"/>
  </w:style>
  <w:style w:type="character" w:customStyle="1" w:styleId="30">
    <w:name w:val="Заголовок 3 Знак"/>
    <w:basedOn w:val="a0"/>
    <w:link w:val="3"/>
    <w:uiPriority w:val="9"/>
    <w:rsid w:val="00915484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D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E25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25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16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3BA"/>
    <w:rPr>
      <w:rFonts w:asciiTheme="minorHAnsi" w:eastAsiaTheme="minorEastAsia" w:hAnsiTheme="minorHAnsi"/>
      <w:sz w:val="22"/>
      <w:szCs w:val="22"/>
      <w:lang w:eastAsia="ru-RU"/>
    </w:rPr>
  </w:style>
  <w:style w:type="table" w:styleId="aa">
    <w:name w:val="Table Grid"/>
    <w:basedOn w:val="a1"/>
    <w:uiPriority w:val="59"/>
    <w:rsid w:val="001623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A0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A026A"/>
    <w:pPr>
      <w:ind w:left="720"/>
      <w:contextualSpacing/>
    </w:pPr>
  </w:style>
  <w:style w:type="paragraph" w:customStyle="1" w:styleId="headertext">
    <w:name w:val="headertext"/>
    <w:basedOn w:val="a"/>
    <w:rsid w:val="0003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C5189"/>
    <w:rPr>
      <w:color w:val="0000FF"/>
      <w:u w:val="single"/>
    </w:rPr>
  </w:style>
  <w:style w:type="character" w:customStyle="1" w:styleId="wmi-callto">
    <w:name w:val="wmi-callto"/>
    <w:basedOn w:val="a0"/>
    <w:rsid w:val="00974FF2"/>
  </w:style>
  <w:style w:type="character" w:customStyle="1" w:styleId="UnresolvedMention">
    <w:name w:val="Unresolved Mention"/>
    <w:basedOn w:val="a0"/>
    <w:uiPriority w:val="99"/>
    <w:semiHidden/>
    <w:unhideWhenUsed/>
    <w:rsid w:val="0043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standard.ru/normative-legal-base-adjusting/" TargetMode="External"/><Relationship Id="rId13" Type="http://schemas.openxmlformats.org/officeDocument/2006/relationships/hyperlink" Target="https://atomstandard.ru/wp-content/uploads/2019/06/229-P_-Ob-utverzhdenii-poryadka-otsenki-sootvetstviya.pdf" TargetMode="External"/><Relationship Id="rId18" Type="http://schemas.openxmlformats.org/officeDocument/2006/relationships/hyperlink" Target="https://atomstandard.ru/wp-content/uploads/2019/06/Spets.ialnyie-trebovaniya-k-SMK-organizatsiy-osushhestvlyayushhih-vidyi-deyatelnosti-stroitelstvo-i-proektirovanie-v-oblasti-mspolzovaniya-atomnoy-e%60nergii-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tomstandard.ru/wp-content/uploads/2019/06/202-P_-O-vnesenii-izmeneniy-v-pravila-funktsionirovaniya-RAR.pdf" TargetMode="External"/><Relationship Id="rId17" Type="http://schemas.openxmlformats.org/officeDocument/2006/relationships/hyperlink" Target="https://atomstandard.ru/wp-content/uploads/2019/06/Pravila-opredeleniya-stoimosti-uslug-v-Sisteme-sertifikatsii-ROSATOMREGIST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omstandard.ru/wp-content/uploads/2019/06/Poryadok-formirovaniya-spetsialnyih-trebovaniy-k-SM-organizatsiy_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omstandard.ru/wp-content/uploads/2019/06/202-P_-O-vnesenii-izmeneniy-v-pravila-funktsionirovaniya-RA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omstandard.ru/wp-content/uploads/2019/06/Poryadok-sertifikatsii-SM-organizatsiy-v-Sisteme-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tomstandard.ru/wp-content/uploads/2019/06/202-P_-O-vnesenii-izmeneniy-v-pravila-funktsionirovaniya-RAR.pdf" TargetMode="External"/><Relationship Id="rId19" Type="http://schemas.openxmlformats.org/officeDocument/2006/relationships/hyperlink" Target="https://www.rosatom.ru/about/tekhnicheskoe-regulirovanie/standartizatsiya-v-oblasti-ispolzovaniya-atomnoy-energii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omstandard.ru/deyatelnost/rosatomregistr/dokumentyi-sistemyi-sertifikatsii-rosatomregistr/" TargetMode="External"/><Relationship Id="rId14" Type="http://schemas.openxmlformats.org/officeDocument/2006/relationships/hyperlink" Target="https://atomstandard.ru/wp-content/uploads/2019/06/Polozhenie-o-znake-Sistemyi-sertifikatsii-ROSATOMREGISTR-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4F5E-8A7B-4DD4-BF5E-27B7DA67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Vinogradov_A_U</dc:creator>
  <cp:lastModifiedBy>Avramenko_A_V</cp:lastModifiedBy>
  <cp:revision>36</cp:revision>
  <cp:lastPrinted>2022-03-15T11:50:00Z</cp:lastPrinted>
  <dcterms:created xsi:type="dcterms:W3CDTF">2021-07-19T08:10:00Z</dcterms:created>
  <dcterms:modified xsi:type="dcterms:W3CDTF">2022-03-15T14:48:00Z</dcterms:modified>
</cp:coreProperties>
</file>