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059BB" w14:textId="77777777" w:rsidR="004B3D35" w:rsidRPr="005D382A" w:rsidRDefault="004B3D35" w:rsidP="00FD16E4">
      <w:pPr>
        <w:widowControl w:val="0"/>
        <w:autoSpaceDE w:val="0"/>
        <w:autoSpaceDN w:val="0"/>
        <w:adjustRightInd w:val="0"/>
        <w:ind w:left="-142" w:right="-285" w:firstLine="709"/>
        <w:jc w:val="both"/>
        <w:rPr>
          <w:rFonts w:ascii="Arial Narrow" w:hAnsi="Arial Narrow" w:cs="Arial"/>
          <w:b/>
          <w:bCs/>
          <w:sz w:val="22"/>
          <w:szCs w:val="22"/>
        </w:rPr>
      </w:pPr>
    </w:p>
    <w:p w14:paraId="0FAC6DCF" w14:textId="72DB73A4" w:rsidR="00F245EB" w:rsidRPr="005D382A" w:rsidRDefault="00F245EB" w:rsidP="00FD16E4">
      <w:pPr>
        <w:widowControl w:val="0"/>
        <w:autoSpaceDE w:val="0"/>
        <w:autoSpaceDN w:val="0"/>
        <w:adjustRightInd w:val="0"/>
        <w:ind w:left="-142" w:right="-285" w:firstLine="709"/>
        <w:jc w:val="both"/>
        <w:rPr>
          <w:rFonts w:ascii="Arial Narrow" w:hAnsi="Arial Narrow" w:cs="Arial"/>
          <w:b/>
          <w:bCs/>
          <w:sz w:val="22"/>
          <w:szCs w:val="22"/>
        </w:rPr>
      </w:pPr>
      <w:r w:rsidRPr="005D382A">
        <w:rPr>
          <w:rFonts w:ascii="Arial Narrow" w:hAnsi="Arial Narrow" w:cs="Arial"/>
          <w:b/>
          <w:bCs/>
          <w:sz w:val="22"/>
          <w:szCs w:val="22"/>
        </w:rPr>
        <w:t xml:space="preserve">СТАТЬЯ 1 </w:t>
      </w:r>
      <w:r w:rsidR="008B3E0B" w:rsidRPr="005D382A">
        <w:rPr>
          <w:rFonts w:ascii="Arial Narrow" w:hAnsi="Arial Narrow" w:cs="Arial"/>
          <w:b/>
          <w:bCs/>
          <w:sz w:val="22"/>
          <w:szCs w:val="22"/>
        </w:rPr>
        <w:t>–</w:t>
      </w:r>
      <w:r w:rsidRPr="005D382A">
        <w:rPr>
          <w:rFonts w:ascii="Arial Narrow" w:hAnsi="Arial Narrow" w:cs="Arial"/>
          <w:b/>
          <w:bCs/>
          <w:sz w:val="22"/>
          <w:szCs w:val="22"/>
        </w:rPr>
        <w:t xml:space="preserve"> </w:t>
      </w:r>
      <w:r w:rsidR="008B3E0B" w:rsidRPr="005D382A">
        <w:rPr>
          <w:rFonts w:ascii="Arial Narrow" w:hAnsi="Arial Narrow" w:cs="Arial"/>
          <w:b/>
          <w:bCs/>
          <w:sz w:val="22"/>
          <w:szCs w:val="22"/>
        </w:rPr>
        <w:t>Область применения</w:t>
      </w:r>
      <w:r w:rsidRPr="005D382A">
        <w:rPr>
          <w:rFonts w:ascii="Arial Narrow" w:hAnsi="Arial Narrow" w:cs="Arial"/>
          <w:b/>
          <w:bCs/>
          <w:sz w:val="22"/>
          <w:szCs w:val="22"/>
        </w:rPr>
        <w:t xml:space="preserve"> </w:t>
      </w:r>
      <w:r w:rsidR="003577E6" w:rsidRPr="005D382A">
        <w:rPr>
          <w:rFonts w:ascii="Arial Narrow" w:hAnsi="Arial Narrow" w:cs="Arial"/>
          <w:b/>
          <w:bCs/>
          <w:sz w:val="22"/>
          <w:szCs w:val="22"/>
        </w:rPr>
        <w:t>«</w:t>
      </w:r>
      <w:r w:rsidR="00680801" w:rsidRPr="005D382A">
        <w:rPr>
          <w:rFonts w:ascii="Arial Narrow" w:hAnsi="Arial Narrow" w:cs="Arial"/>
          <w:b/>
          <w:bCs/>
          <w:sz w:val="22"/>
          <w:szCs w:val="22"/>
        </w:rPr>
        <w:t>Условий</w:t>
      </w:r>
      <w:r w:rsidRPr="005D382A">
        <w:rPr>
          <w:rFonts w:ascii="Arial Narrow" w:hAnsi="Arial Narrow" w:cs="Arial"/>
          <w:b/>
          <w:bCs/>
          <w:sz w:val="22"/>
          <w:szCs w:val="22"/>
        </w:rPr>
        <w:t xml:space="preserve"> </w:t>
      </w:r>
      <w:r w:rsidR="003577E6" w:rsidRPr="005D382A">
        <w:rPr>
          <w:rFonts w:ascii="Arial Narrow" w:hAnsi="Arial Narrow" w:cs="Arial"/>
          <w:b/>
          <w:bCs/>
          <w:sz w:val="22"/>
          <w:szCs w:val="22"/>
        </w:rPr>
        <w:t>сертификации систем менеджмента»</w:t>
      </w:r>
    </w:p>
    <w:p w14:paraId="2E744CA4" w14:textId="334B3D51" w:rsidR="000A31DE" w:rsidRPr="005D382A" w:rsidRDefault="00053D26"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1.1 </w:t>
      </w:r>
      <w:r w:rsidR="003577E6" w:rsidRPr="005D382A">
        <w:rPr>
          <w:rFonts w:ascii="Arial Narrow" w:hAnsi="Arial Narrow" w:cs="Arial"/>
          <w:sz w:val="22"/>
          <w:szCs w:val="22"/>
        </w:rPr>
        <w:t xml:space="preserve">«Условия сертификации систем менеджмента» (далее </w:t>
      </w:r>
      <w:r w:rsidR="0029111B" w:rsidRPr="005D382A">
        <w:rPr>
          <w:rFonts w:ascii="Arial Narrow" w:hAnsi="Arial Narrow" w:cs="Arial"/>
          <w:sz w:val="22"/>
          <w:szCs w:val="22"/>
        </w:rPr>
        <w:t xml:space="preserve">- </w:t>
      </w:r>
      <w:r w:rsidR="003577E6" w:rsidRPr="005D382A">
        <w:rPr>
          <w:rFonts w:ascii="Arial Narrow" w:hAnsi="Arial Narrow" w:cs="Arial"/>
          <w:sz w:val="22"/>
          <w:szCs w:val="22"/>
        </w:rPr>
        <w:t>«Условия»)</w:t>
      </w:r>
      <w:r w:rsidR="0098168E" w:rsidRPr="005D382A">
        <w:rPr>
          <w:rFonts w:ascii="Arial Narrow" w:hAnsi="Arial Narrow" w:cs="Arial"/>
          <w:sz w:val="22"/>
          <w:szCs w:val="22"/>
        </w:rPr>
        <w:t xml:space="preserve"> разработаны в соответствии</w:t>
      </w:r>
      <w:r w:rsidR="00D137DA" w:rsidRPr="005D382A">
        <w:rPr>
          <w:rFonts w:ascii="Arial Narrow" w:hAnsi="Arial Narrow" w:cs="Arial"/>
          <w:sz w:val="22"/>
          <w:szCs w:val="22"/>
        </w:rPr>
        <w:t xml:space="preserve"> с</w:t>
      </w:r>
      <w:r w:rsidR="000A31DE" w:rsidRPr="005D382A">
        <w:rPr>
          <w:rFonts w:ascii="Arial Narrow" w:hAnsi="Arial Narrow" w:cs="Arial"/>
          <w:sz w:val="22"/>
          <w:szCs w:val="22"/>
        </w:rPr>
        <w:t>:</w:t>
      </w:r>
    </w:p>
    <w:p w14:paraId="29DE4CDF" w14:textId="4C64F011" w:rsidR="00E442F1" w:rsidRPr="005D382A" w:rsidRDefault="00E442F1" w:rsidP="00E442F1">
      <w:pPr>
        <w:pStyle w:val="a7"/>
        <w:numPr>
          <w:ilvl w:val="0"/>
          <w:numId w:val="17"/>
        </w:numPr>
        <w:tabs>
          <w:tab w:val="left" w:pos="851"/>
        </w:tabs>
        <w:ind w:left="0" w:right="-285" w:firstLine="567"/>
        <w:jc w:val="both"/>
        <w:rPr>
          <w:rFonts w:ascii="Arial Narrow" w:hAnsi="Arial Narrow" w:cs="Arial"/>
          <w:szCs w:val="22"/>
          <w:lang w:val="en-US"/>
        </w:rPr>
      </w:pPr>
      <w:r w:rsidRPr="005D382A">
        <w:rPr>
          <w:rFonts w:ascii="Arial Narrow" w:hAnsi="Arial Narrow" w:cs="Arial"/>
          <w:szCs w:val="22"/>
        </w:rPr>
        <w:t>ГОСТ Р ИСО/МЭК 17021-1-2017 (</w:t>
      </w:r>
      <w:r w:rsidRPr="005D382A">
        <w:rPr>
          <w:rFonts w:ascii="Arial Narrow" w:hAnsi="Arial Narrow" w:cs="Arial"/>
          <w:szCs w:val="22"/>
          <w:lang w:val="en-US"/>
        </w:rPr>
        <w:t>ISO</w:t>
      </w:r>
      <w:r w:rsidRPr="005D382A">
        <w:rPr>
          <w:rFonts w:ascii="Arial Narrow" w:hAnsi="Arial Narrow" w:cs="Arial"/>
          <w:szCs w:val="22"/>
        </w:rPr>
        <w:t>/</w:t>
      </w:r>
      <w:r w:rsidRPr="005D382A">
        <w:rPr>
          <w:rFonts w:ascii="Arial Narrow" w:hAnsi="Arial Narrow" w:cs="Arial"/>
          <w:szCs w:val="22"/>
          <w:lang w:val="en-US"/>
        </w:rPr>
        <w:t>IEC</w:t>
      </w:r>
      <w:r w:rsidRPr="005D382A">
        <w:rPr>
          <w:rFonts w:ascii="Arial Narrow" w:hAnsi="Arial Narrow" w:cs="Arial"/>
          <w:szCs w:val="22"/>
        </w:rPr>
        <w:t xml:space="preserve"> 17021-1:2015) </w:t>
      </w:r>
      <w:r w:rsidR="00BA7688" w:rsidRPr="005D382A">
        <w:rPr>
          <w:rFonts w:ascii="Arial Narrow" w:hAnsi="Arial Narrow" w:cs="Arial"/>
          <w:szCs w:val="22"/>
        </w:rPr>
        <w:t>«</w:t>
      </w:r>
      <w:r w:rsidRPr="005D382A">
        <w:rPr>
          <w:rFonts w:ascii="Arial Narrow" w:hAnsi="Arial Narrow" w:cs="Arial"/>
          <w:szCs w:val="22"/>
        </w:rPr>
        <w:t xml:space="preserve">Оценка соответствия. Требования к органам, проводящим аудит и сертификацию систем менеджмента. Часть 1. </w:t>
      </w:r>
      <w:r w:rsidR="00474730" w:rsidRPr="005D382A">
        <w:rPr>
          <w:rFonts w:ascii="Arial Narrow" w:hAnsi="Arial Narrow" w:cs="Arial"/>
          <w:szCs w:val="22"/>
        </w:rPr>
        <w:t>Требования</w:t>
      </w:r>
      <w:r w:rsidR="00BA7688" w:rsidRPr="005D382A">
        <w:rPr>
          <w:rFonts w:ascii="Arial Narrow" w:hAnsi="Arial Narrow" w:cs="Arial"/>
          <w:szCs w:val="22"/>
        </w:rPr>
        <w:t>»</w:t>
      </w:r>
      <w:r w:rsidRPr="005D382A">
        <w:rPr>
          <w:rFonts w:ascii="Arial Narrow" w:hAnsi="Arial Narrow" w:cs="Arial"/>
          <w:szCs w:val="22"/>
          <w:lang w:val="en-US"/>
        </w:rPr>
        <w:t>;</w:t>
      </w:r>
    </w:p>
    <w:p w14:paraId="498D833F" w14:textId="35225214" w:rsidR="00474730" w:rsidRPr="005D382A" w:rsidRDefault="00474730" w:rsidP="00BC5E1E">
      <w:pPr>
        <w:pStyle w:val="a7"/>
        <w:numPr>
          <w:ilvl w:val="0"/>
          <w:numId w:val="17"/>
        </w:numPr>
        <w:tabs>
          <w:tab w:val="left" w:pos="851"/>
        </w:tabs>
        <w:ind w:left="0" w:right="-285" w:firstLine="567"/>
        <w:jc w:val="both"/>
        <w:rPr>
          <w:rFonts w:ascii="Arial Narrow" w:hAnsi="Arial Narrow" w:cs="Arial"/>
          <w:szCs w:val="22"/>
        </w:rPr>
      </w:pPr>
      <w:r w:rsidRPr="005D382A">
        <w:rPr>
          <w:rFonts w:ascii="Arial Narrow" w:hAnsi="Arial Narrow" w:cs="Arial"/>
          <w:szCs w:val="22"/>
        </w:rPr>
        <w:t xml:space="preserve">ГОСТ Р 53755-2020 / </w:t>
      </w:r>
      <w:r w:rsidRPr="005D382A">
        <w:rPr>
          <w:rFonts w:ascii="Arial Narrow" w:hAnsi="Arial Narrow" w:cs="Arial"/>
          <w:szCs w:val="22"/>
          <w:lang w:val="en-US"/>
        </w:rPr>
        <w:t>ISO</w:t>
      </w:r>
      <w:r w:rsidRPr="005D382A">
        <w:rPr>
          <w:rFonts w:ascii="Arial Narrow" w:hAnsi="Arial Narrow" w:cs="Arial"/>
          <w:szCs w:val="22"/>
        </w:rPr>
        <w:t>/</w:t>
      </w:r>
      <w:r w:rsidRPr="005D382A">
        <w:rPr>
          <w:rFonts w:ascii="Arial Narrow" w:hAnsi="Arial Narrow" w:cs="Arial"/>
          <w:szCs w:val="22"/>
          <w:lang w:val="en-US"/>
        </w:rPr>
        <w:t>TS</w:t>
      </w:r>
      <w:r w:rsidRPr="005D382A">
        <w:rPr>
          <w:rFonts w:ascii="Arial Narrow" w:hAnsi="Arial Narrow" w:cs="Arial"/>
          <w:szCs w:val="22"/>
        </w:rPr>
        <w:t xml:space="preserve"> 22003:2013 «Системы менеджмента безопасности пищевой продукции. Требования к органам, проводящим аудит и сертификацию систем менеджмента безопасности пищевой продукции»;</w:t>
      </w:r>
    </w:p>
    <w:p w14:paraId="492D5684" w14:textId="77777777" w:rsidR="00FF554E" w:rsidRPr="005D382A" w:rsidRDefault="00FF554E" w:rsidP="00FF554E">
      <w:pPr>
        <w:pStyle w:val="a7"/>
        <w:numPr>
          <w:ilvl w:val="0"/>
          <w:numId w:val="17"/>
        </w:numPr>
        <w:tabs>
          <w:tab w:val="left" w:pos="851"/>
        </w:tabs>
        <w:ind w:left="0" w:right="-285" w:firstLine="567"/>
        <w:jc w:val="both"/>
        <w:rPr>
          <w:rFonts w:ascii="Arial Narrow" w:hAnsi="Arial Narrow" w:cs="Arial"/>
          <w:szCs w:val="22"/>
        </w:rPr>
      </w:pPr>
      <w:r w:rsidRPr="005D382A">
        <w:rPr>
          <w:rFonts w:ascii="Arial Narrow" w:hAnsi="Arial Narrow" w:cs="Arial"/>
          <w:szCs w:val="22"/>
        </w:rPr>
        <w:t>ГОСТ Р 54318-2021 (</w:t>
      </w:r>
      <w:hyperlink r:id="rId8" w:history="1">
        <w:r w:rsidRPr="005D382A">
          <w:rPr>
            <w:rFonts w:ascii="Arial Narrow" w:hAnsi="Arial Narrow" w:cs="Arial"/>
            <w:szCs w:val="22"/>
          </w:rPr>
          <w:t>IAF MD 5:2019) «Определение времени аудита системы менеджмента качества, системы экологического менеджмента, а также системы менеджмента охраны здоровья и безопасности труда</w:t>
        </w:r>
      </w:hyperlink>
      <w:r w:rsidRPr="005D382A">
        <w:rPr>
          <w:rFonts w:ascii="Arial Narrow" w:hAnsi="Arial Narrow" w:cs="Arial"/>
          <w:szCs w:val="22"/>
        </w:rPr>
        <w:t>»;</w:t>
      </w:r>
    </w:p>
    <w:p w14:paraId="16ECCE73" w14:textId="7D8CBC8A" w:rsidR="005F2C91" w:rsidRPr="005D382A" w:rsidRDefault="005F2C91" w:rsidP="00E36936">
      <w:pPr>
        <w:pStyle w:val="a7"/>
        <w:numPr>
          <w:ilvl w:val="0"/>
          <w:numId w:val="17"/>
        </w:numPr>
        <w:tabs>
          <w:tab w:val="left" w:pos="851"/>
        </w:tabs>
        <w:ind w:left="0" w:right="-285" w:firstLine="567"/>
        <w:jc w:val="both"/>
        <w:rPr>
          <w:rFonts w:ascii="Arial Narrow" w:hAnsi="Arial Narrow" w:cs="Arial"/>
          <w:szCs w:val="22"/>
        </w:rPr>
      </w:pPr>
      <w:r w:rsidRPr="005D382A">
        <w:rPr>
          <w:rFonts w:ascii="Arial Narrow" w:hAnsi="Arial Narrow" w:cs="Arial"/>
          <w:szCs w:val="22"/>
        </w:rPr>
        <w:t>ГОСТ Р ИСО/МЭК 27006-2020</w:t>
      </w:r>
      <w:r w:rsidRPr="005D382A">
        <w:rPr>
          <w:rFonts w:ascii="Arial Narrow" w:hAnsi="Arial Narrow" w:cs="Arial"/>
          <w:szCs w:val="22"/>
        </w:rPr>
        <w:t xml:space="preserve"> «</w:t>
      </w:r>
      <w:r w:rsidRPr="005D382A">
        <w:rPr>
          <w:rFonts w:ascii="Arial Narrow" w:hAnsi="Arial Narrow" w:cs="Arial"/>
          <w:szCs w:val="22"/>
        </w:rPr>
        <w:t>Информационная технология. Методы и средства обеспечения безопасности. Требования к органам,</w:t>
      </w:r>
      <w:r w:rsidRPr="005D382A">
        <w:rPr>
          <w:rFonts w:ascii="Arial Narrow" w:hAnsi="Arial Narrow" w:cs="Arial"/>
          <w:szCs w:val="22"/>
        </w:rPr>
        <w:t xml:space="preserve"> </w:t>
      </w:r>
      <w:r w:rsidRPr="005D382A">
        <w:rPr>
          <w:rFonts w:ascii="Arial Narrow" w:hAnsi="Arial Narrow" w:cs="Arial"/>
          <w:szCs w:val="22"/>
        </w:rPr>
        <w:t>осуществляющим аудит и сертификацию систем менеджмента информационной безоп</w:t>
      </w:r>
      <w:r w:rsidRPr="005D382A">
        <w:rPr>
          <w:rFonts w:ascii="Arial Narrow" w:hAnsi="Arial Narrow" w:cs="Arial"/>
          <w:szCs w:val="22"/>
        </w:rPr>
        <w:t>асности»;</w:t>
      </w:r>
    </w:p>
    <w:p w14:paraId="542AAB71" w14:textId="4A7FCA13" w:rsidR="00CF3E49" w:rsidRPr="005D382A" w:rsidRDefault="00CF3E49" w:rsidP="00FF554E">
      <w:pPr>
        <w:pStyle w:val="a7"/>
        <w:numPr>
          <w:ilvl w:val="0"/>
          <w:numId w:val="17"/>
        </w:numPr>
        <w:tabs>
          <w:tab w:val="left" w:pos="851"/>
        </w:tabs>
        <w:ind w:left="0" w:right="-285" w:firstLine="567"/>
        <w:jc w:val="both"/>
        <w:rPr>
          <w:rFonts w:ascii="Arial Narrow" w:hAnsi="Arial Narrow" w:cs="Arial"/>
          <w:szCs w:val="22"/>
        </w:rPr>
      </w:pPr>
      <w:r w:rsidRPr="005D382A">
        <w:rPr>
          <w:rFonts w:ascii="Arial Narrow" w:hAnsi="Arial Narrow" w:cs="Arial"/>
          <w:szCs w:val="22"/>
        </w:rPr>
        <w:t xml:space="preserve">IAF MD 1:2018 </w:t>
      </w:r>
      <w:r w:rsidR="00FF554E" w:rsidRPr="005D382A">
        <w:rPr>
          <w:rFonts w:ascii="Arial Narrow" w:hAnsi="Arial Narrow" w:cs="Arial"/>
          <w:szCs w:val="22"/>
        </w:rPr>
        <w:t>«</w:t>
      </w:r>
      <w:r w:rsidRPr="005D382A">
        <w:rPr>
          <w:rFonts w:ascii="Arial Narrow" w:hAnsi="Arial Narrow" w:cs="Arial"/>
          <w:szCs w:val="22"/>
        </w:rPr>
        <w:t xml:space="preserve">Обязательный документ IAF для аудита и сертификации систем менеджмента организаций </w:t>
      </w:r>
      <w:r w:rsidRPr="005D382A">
        <w:rPr>
          <w:rFonts w:ascii="Arial Narrow" w:hAnsi="Arial Narrow" w:cs="Arial"/>
          <w:szCs w:val="22"/>
        </w:rPr>
        <w:t>с</w:t>
      </w:r>
      <w:r w:rsidRPr="005D382A">
        <w:rPr>
          <w:rFonts w:ascii="Arial Narrow" w:hAnsi="Arial Narrow" w:cs="Arial"/>
          <w:szCs w:val="22"/>
        </w:rPr>
        <w:t>о</w:t>
      </w:r>
      <w:r w:rsidRPr="005D382A">
        <w:rPr>
          <w:rFonts w:ascii="Arial Narrow" w:hAnsi="Arial Narrow" w:cs="Arial"/>
          <w:szCs w:val="22"/>
        </w:rPr>
        <w:t xml:space="preserve"> множеств</w:t>
      </w:r>
      <w:r w:rsidRPr="005D382A">
        <w:rPr>
          <w:rFonts w:ascii="Arial Narrow" w:hAnsi="Arial Narrow" w:cs="Arial"/>
          <w:szCs w:val="22"/>
        </w:rPr>
        <w:t>ом</w:t>
      </w:r>
      <w:r w:rsidRPr="005D382A">
        <w:rPr>
          <w:rFonts w:ascii="Arial Narrow" w:hAnsi="Arial Narrow" w:cs="Arial"/>
          <w:szCs w:val="22"/>
        </w:rPr>
        <w:t xml:space="preserve"> участк</w:t>
      </w:r>
      <w:r w:rsidRPr="005D382A">
        <w:rPr>
          <w:rFonts w:ascii="Arial Narrow" w:hAnsi="Arial Narrow" w:cs="Arial"/>
          <w:szCs w:val="22"/>
        </w:rPr>
        <w:t>ов</w:t>
      </w:r>
      <w:r w:rsidR="00FF554E" w:rsidRPr="005D382A">
        <w:rPr>
          <w:rFonts w:ascii="Arial Narrow" w:hAnsi="Arial Narrow" w:cs="Arial"/>
          <w:szCs w:val="22"/>
        </w:rPr>
        <w:t>»</w:t>
      </w:r>
      <w:r w:rsidRPr="005D382A">
        <w:rPr>
          <w:rFonts w:ascii="Arial Narrow" w:hAnsi="Arial Narrow" w:cs="Arial"/>
          <w:szCs w:val="22"/>
        </w:rPr>
        <w:t>;</w:t>
      </w:r>
    </w:p>
    <w:p w14:paraId="03FFFBD3" w14:textId="07F53FE1" w:rsidR="00CF3E49" w:rsidRPr="005D382A" w:rsidRDefault="00CF3E49" w:rsidP="00FF554E">
      <w:pPr>
        <w:pStyle w:val="a7"/>
        <w:numPr>
          <w:ilvl w:val="0"/>
          <w:numId w:val="17"/>
        </w:numPr>
        <w:tabs>
          <w:tab w:val="left" w:pos="851"/>
        </w:tabs>
        <w:ind w:left="0" w:right="-285" w:firstLine="567"/>
        <w:jc w:val="both"/>
        <w:rPr>
          <w:rFonts w:ascii="Arial Narrow" w:hAnsi="Arial Narrow" w:cs="Arial"/>
          <w:szCs w:val="22"/>
        </w:rPr>
      </w:pPr>
      <w:hyperlink r:id="rId9" w:history="1">
        <w:r w:rsidRPr="005D382A">
          <w:rPr>
            <w:rFonts w:ascii="Arial Narrow" w:hAnsi="Arial Narrow" w:cs="Arial"/>
            <w:szCs w:val="22"/>
          </w:rPr>
          <w:t xml:space="preserve">IAF MD 2:2017 </w:t>
        </w:r>
        <w:r w:rsidR="00FF554E" w:rsidRPr="005D382A">
          <w:rPr>
            <w:rFonts w:ascii="Arial Narrow" w:hAnsi="Arial Narrow" w:cs="Arial"/>
            <w:szCs w:val="22"/>
          </w:rPr>
          <w:t>«</w:t>
        </w:r>
        <w:r w:rsidRPr="005D382A">
          <w:rPr>
            <w:rFonts w:ascii="Arial Narrow" w:hAnsi="Arial Narrow" w:cs="Arial"/>
            <w:szCs w:val="22"/>
          </w:rPr>
          <w:t xml:space="preserve">Обязательный документ IAF </w:t>
        </w:r>
        <w:r w:rsidRPr="005D382A">
          <w:rPr>
            <w:rFonts w:ascii="Arial Narrow" w:hAnsi="Arial Narrow" w:cs="Arial"/>
            <w:szCs w:val="22"/>
          </w:rPr>
          <w:t>для т</w:t>
        </w:r>
        <w:r w:rsidRPr="005D382A">
          <w:rPr>
            <w:rFonts w:ascii="Arial Narrow" w:hAnsi="Arial Narrow" w:cs="Arial"/>
            <w:szCs w:val="22"/>
          </w:rPr>
          <w:t>рансфер</w:t>
        </w:r>
        <w:r w:rsidRPr="005D382A">
          <w:rPr>
            <w:rFonts w:ascii="Arial Narrow" w:hAnsi="Arial Narrow" w:cs="Arial"/>
            <w:szCs w:val="22"/>
          </w:rPr>
          <w:t>а</w:t>
        </w:r>
        <w:r w:rsidRPr="005D382A">
          <w:rPr>
            <w:rFonts w:ascii="Arial Narrow" w:hAnsi="Arial Narrow" w:cs="Arial"/>
            <w:szCs w:val="22"/>
          </w:rPr>
          <w:t xml:space="preserve"> аккредитованной сертификации систем менеджмента</w:t>
        </w:r>
      </w:hyperlink>
      <w:r w:rsidR="00FF554E" w:rsidRPr="005D382A">
        <w:rPr>
          <w:rFonts w:ascii="Arial Narrow" w:hAnsi="Arial Narrow" w:cs="Arial"/>
          <w:szCs w:val="22"/>
        </w:rPr>
        <w:t>»</w:t>
      </w:r>
      <w:r w:rsidRPr="005D382A">
        <w:rPr>
          <w:rFonts w:ascii="Arial Narrow" w:hAnsi="Arial Narrow" w:cs="Arial"/>
          <w:szCs w:val="22"/>
        </w:rPr>
        <w:t>;</w:t>
      </w:r>
    </w:p>
    <w:p w14:paraId="0E6C851A" w14:textId="4FDF35B7" w:rsidR="00CF3E49" w:rsidRPr="005D382A" w:rsidRDefault="00CF3E49" w:rsidP="00FF554E">
      <w:pPr>
        <w:pStyle w:val="a7"/>
        <w:numPr>
          <w:ilvl w:val="0"/>
          <w:numId w:val="17"/>
        </w:numPr>
        <w:tabs>
          <w:tab w:val="left" w:pos="851"/>
        </w:tabs>
        <w:ind w:left="0" w:right="-285" w:firstLine="567"/>
        <w:jc w:val="both"/>
        <w:rPr>
          <w:rFonts w:ascii="Arial Narrow" w:hAnsi="Arial Narrow" w:cs="Arial"/>
          <w:szCs w:val="22"/>
        </w:rPr>
      </w:pPr>
      <w:r w:rsidRPr="005D382A">
        <w:rPr>
          <w:rFonts w:ascii="Arial Narrow" w:hAnsi="Arial Narrow" w:cs="Arial"/>
          <w:szCs w:val="22"/>
        </w:rPr>
        <w:t xml:space="preserve">IAF MD 4:2018 </w:t>
      </w:r>
      <w:r w:rsidR="00FF554E" w:rsidRPr="005D382A">
        <w:rPr>
          <w:rFonts w:ascii="Arial Narrow" w:hAnsi="Arial Narrow" w:cs="Arial"/>
          <w:szCs w:val="22"/>
        </w:rPr>
        <w:t>«</w:t>
      </w:r>
      <w:r w:rsidRPr="005D382A">
        <w:rPr>
          <w:rFonts w:ascii="Arial Narrow" w:hAnsi="Arial Narrow" w:cs="Arial"/>
          <w:szCs w:val="22"/>
        </w:rPr>
        <w:t xml:space="preserve">Обязательный документ IAF </w:t>
      </w:r>
      <w:r w:rsidRPr="005D382A">
        <w:rPr>
          <w:rFonts w:ascii="Arial Narrow" w:hAnsi="Arial Narrow" w:cs="Arial"/>
          <w:szCs w:val="22"/>
        </w:rPr>
        <w:t>для</w:t>
      </w:r>
      <w:r w:rsidRPr="005D382A">
        <w:rPr>
          <w:rFonts w:ascii="Arial Narrow" w:hAnsi="Arial Narrow" w:cs="Arial"/>
          <w:szCs w:val="22"/>
        </w:rPr>
        <w:t xml:space="preserve"> использовани</w:t>
      </w:r>
      <w:r w:rsidRPr="005D382A">
        <w:rPr>
          <w:rFonts w:ascii="Arial Narrow" w:hAnsi="Arial Narrow" w:cs="Arial"/>
          <w:szCs w:val="22"/>
        </w:rPr>
        <w:t>я</w:t>
      </w:r>
      <w:r w:rsidRPr="005D382A">
        <w:rPr>
          <w:rFonts w:ascii="Arial Narrow" w:hAnsi="Arial Narrow" w:cs="Arial"/>
          <w:szCs w:val="22"/>
        </w:rPr>
        <w:t xml:space="preserve"> информационных и коммуникационных технологий</w:t>
      </w:r>
      <w:r w:rsidR="00FF554E" w:rsidRPr="005D382A">
        <w:rPr>
          <w:rFonts w:ascii="Arial Narrow" w:hAnsi="Arial Narrow" w:cs="Arial"/>
          <w:szCs w:val="22"/>
        </w:rPr>
        <w:t xml:space="preserve"> (</w:t>
      </w:r>
      <w:r w:rsidRPr="005D382A">
        <w:rPr>
          <w:rFonts w:ascii="Arial Narrow" w:hAnsi="Arial Narrow" w:cs="Arial"/>
          <w:szCs w:val="22"/>
        </w:rPr>
        <w:t xml:space="preserve">ICT) для </w:t>
      </w:r>
      <w:r w:rsidR="00FF554E" w:rsidRPr="005D382A">
        <w:rPr>
          <w:rFonts w:ascii="Arial Narrow" w:hAnsi="Arial Narrow" w:cs="Arial"/>
          <w:szCs w:val="22"/>
        </w:rPr>
        <w:t xml:space="preserve">целей </w:t>
      </w:r>
      <w:r w:rsidRPr="005D382A">
        <w:rPr>
          <w:rFonts w:ascii="Arial Narrow" w:hAnsi="Arial Narrow" w:cs="Arial"/>
          <w:szCs w:val="22"/>
        </w:rPr>
        <w:t>аудита</w:t>
      </w:r>
      <w:r w:rsidR="00FF554E" w:rsidRPr="005D382A">
        <w:rPr>
          <w:rFonts w:ascii="Arial Narrow" w:hAnsi="Arial Narrow" w:cs="Arial"/>
          <w:szCs w:val="22"/>
        </w:rPr>
        <w:t>/ оценки»</w:t>
      </w:r>
      <w:r w:rsidRPr="005D382A">
        <w:rPr>
          <w:rFonts w:ascii="Arial Narrow" w:hAnsi="Arial Narrow" w:cs="Arial"/>
          <w:szCs w:val="22"/>
        </w:rPr>
        <w:t>;</w:t>
      </w:r>
    </w:p>
    <w:p w14:paraId="0CBA6CA0" w14:textId="4B872E9D" w:rsidR="000A31DE" w:rsidRPr="005D382A" w:rsidRDefault="00F87BBC" w:rsidP="00BC5E1E">
      <w:pPr>
        <w:pStyle w:val="a7"/>
        <w:numPr>
          <w:ilvl w:val="0"/>
          <w:numId w:val="17"/>
        </w:numPr>
        <w:tabs>
          <w:tab w:val="left" w:pos="851"/>
        </w:tabs>
        <w:ind w:left="0" w:right="-285" w:firstLine="567"/>
        <w:jc w:val="both"/>
        <w:rPr>
          <w:rFonts w:ascii="Arial Narrow" w:hAnsi="Arial Narrow" w:cs="Arial"/>
          <w:szCs w:val="22"/>
        </w:rPr>
      </w:pPr>
      <w:r w:rsidRPr="005D382A">
        <w:rPr>
          <w:rFonts w:ascii="Arial Narrow" w:hAnsi="Arial Narrow" w:cs="Arial"/>
          <w:szCs w:val="22"/>
        </w:rPr>
        <w:t>д</w:t>
      </w:r>
      <w:r w:rsidR="00D137DA" w:rsidRPr="005D382A">
        <w:rPr>
          <w:rFonts w:ascii="Arial Narrow" w:hAnsi="Arial Narrow" w:cs="Arial"/>
          <w:szCs w:val="22"/>
        </w:rPr>
        <w:t xml:space="preserve">окументами </w:t>
      </w:r>
      <w:r w:rsidR="000A31DE" w:rsidRPr="005D382A">
        <w:rPr>
          <w:rFonts w:ascii="Arial Narrow" w:hAnsi="Arial Narrow" w:cs="Arial"/>
          <w:szCs w:val="22"/>
        </w:rPr>
        <w:t xml:space="preserve">Схемы сертификации </w:t>
      </w:r>
      <w:r w:rsidR="00D137DA" w:rsidRPr="005D382A">
        <w:rPr>
          <w:rFonts w:ascii="Arial Narrow" w:hAnsi="Arial Narrow" w:cs="Arial"/>
          <w:szCs w:val="22"/>
        </w:rPr>
        <w:t>FSSC 22000</w:t>
      </w:r>
      <w:r w:rsidRPr="005D382A">
        <w:rPr>
          <w:rFonts w:ascii="Arial Narrow" w:hAnsi="Arial Narrow" w:cs="Arial"/>
          <w:szCs w:val="22"/>
        </w:rPr>
        <w:t xml:space="preserve"> версии </w:t>
      </w:r>
      <w:r w:rsidR="007C7200" w:rsidRPr="005D382A">
        <w:rPr>
          <w:rFonts w:ascii="Arial Narrow" w:hAnsi="Arial Narrow" w:cs="Arial"/>
          <w:szCs w:val="22"/>
        </w:rPr>
        <w:t>5</w:t>
      </w:r>
      <w:r w:rsidRPr="005D382A">
        <w:rPr>
          <w:rFonts w:ascii="Arial Narrow" w:hAnsi="Arial Narrow" w:cs="Arial"/>
          <w:szCs w:val="22"/>
        </w:rPr>
        <w:t>.</w:t>
      </w:r>
      <w:r w:rsidR="00474730" w:rsidRPr="005D382A">
        <w:rPr>
          <w:rFonts w:ascii="Arial Narrow" w:hAnsi="Arial Narrow" w:cs="Arial"/>
          <w:szCs w:val="22"/>
        </w:rPr>
        <w:t>1</w:t>
      </w:r>
      <w:r w:rsidRPr="005D382A">
        <w:rPr>
          <w:rFonts w:ascii="Arial Narrow" w:hAnsi="Arial Narrow" w:cs="Arial"/>
          <w:szCs w:val="22"/>
        </w:rPr>
        <w:t>;</w:t>
      </w:r>
    </w:p>
    <w:p w14:paraId="06BBB207" w14:textId="69A967FF" w:rsidR="00474730" w:rsidRPr="005D382A" w:rsidRDefault="00F87BBC" w:rsidP="00BC5E1E">
      <w:pPr>
        <w:pStyle w:val="a7"/>
        <w:numPr>
          <w:ilvl w:val="0"/>
          <w:numId w:val="17"/>
        </w:numPr>
        <w:tabs>
          <w:tab w:val="left" w:pos="851"/>
        </w:tabs>
        <w:ind w:left="0" w:right="-285" w:firstLine="567"/>
        <w:jc w:val="both"/>
        <w:rPr>
          <w:rFonts w:ascii="Arial Narrow" w:hAnsi="Arial Narrow" w:cs="Arial"/>
          <w:szCs w:val="22"/>
        </w:rPr>
      </w:pPr>
      <w:r w:rsidRPr="005D382A">
        <w:rPr>
          <w:rFonts w:ascii="Arial Narrow" w:hAnsi="Arial Narrow" w:cs="Arial"/>
          <w:szCs w:val="22"/>
        </w:rPr>
        <w:t>с</w:t>
      </w:r>
      <w:r w:rsidR="00F64B6D" w:rsidRPr="005D382A">
        <w:rPr>
          <w:rFonts w:ascii="Arial Narrow" w:hAnsi="Arial Narrow" w:cs="Arial"/>
          <w:szCs w:val="22"/>
        </w:rPr>
        <w:t xml:space="preserve">тандартом организации ООО «Тест-С.-Петербург» СТО </w:t>
      </w:r>
      <w:r w:rsidR="00E442F1" w:rsidRPr="005D382A">
        <w:rPr>
          <w:rFonts w:ascii="Arial Narrow" w:hAnsi="Arial Narrow" w:cs="Arial"/>
          <w:szCs w:val="22"/>
        </w:rPr>
        <w:t>С</w:t>
      </w:r>
      <w:r w:rsidR="00F64B6D" w:rsidRPr="005D382A">
        <w:rPr>
          <w:rFonts w:ascii="Arial Narrow" w:hAnsi="Arial Narrow" w:cs="Arial"/>
          <w:szCs w:val="22"/>
        </w:rPr>
        <w:t>-01 «Организация работ по проведению аудита и сертификации систем менеджмента»</w:t>
      </w:r>
      <w:r w:rsidR="00474730" w:rsidRPr="005D382A">
        <w:rPr>
          <w:rFonts w:ascii="Arial Narrow" w:hAnsi="Arial Narrow" w:cs="Arial"/>
          <w:szCs w:val="22"/>
        </w:rPr>
        <w:t>;</w:t>
      </w:r>
      <w:bookmarkStart w:id="0" w:name="_GoBack"/>
      <w:bookmarkEnd w:id="0"/>
    </w:p>
    <w:p w14:paraId="2542691F" w14:textId="67E1C9D6" w:rsidR="00474730" w:rsidRPr="005D382A" w:rsidRDefault="00474730" w:rsidP="003D6A25">
      <w:pPr>
        <w:pStyle w:val="a7"/>
        <w:numPr>
          <w:ilvl w:val="0"/>
          <w:numId w:val="17"/>
        </w:numPr>
        <w:tabs>
          <w:tab w:val="left" w:pos="851"/>
        </w:tabs>
        <w:ind w:left="0" w:right="-285" w:firstLine="567"/>
        <w:jc w:val="both"/>
        <w:rPr>
          <w:rFonts w:ascii="Arial Narrow" w:hAnsi="Arial Narrow" w:cs="Arial"/>
          <w:szCs w:val="22"/>
        </w:rPr>
      </w:pPr>
      <w:r w:rsidRPr="005D382A">
        <w:rPr>
          <w:rFonts w:ascii="Arial Narrow" w:hAnsi="Arial Narrow" w:cs="Arial"/>
          <w:szCs w:val="22"/>
        </w:rPr>
        <w:t>стандартом организации ООО «Тест-С.-Петербург» СТО С-02 «Порядок расчета продолжительности аудита систем менеджмента».</w:t>
      </w:r>
    </w:p>
    <w:p w14:paraId="63B1FCD9" w14:textId="77777777" w:rsidR="00BF4D78" w:rsidRPr="005D382A" w:rsidRDefault="0098168E"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1.2 </w:t>
      </w:r>
      <w:r w:rsidR="00BF4D78" w:rsidRPr="005D382A">
        <w:rPr>
          <w:rFonts w:ascii="Arial Narrow" w:hAnsi="Arial Narrow" w:cs="Arial"/>
          <w:sz w:val="22"/>
          <w:szCs w:val="22"/>
        </w:rPr>
        <w:t xml:space="preserve">Целями настоящих </w:t>
      </w:r>
      <w:r w:rsidR="006569CE" w:rsidRPr="005D382A">
        <w:rPr>
          <w:rFonts w:ascii="Arial Narrow" w:hAnsi="Arial Narrow" w:cs="Arial"/>
          <w:sz w:val="22"/>
          <w:szCs w:val="22"/>
        </w:rPr>
        <w:t>«У</w:t>
      </w:r>
      <w:r w:rsidR="00BF4D78" w:rsidRPr="005D382A">
        <w:rPr>
          <w:rFonts w:ascii="Arial Narrow" w:hAnsi="Arial Narrow" w:cs="Arial"/>
          <w:sz w:val="22"/>
          <w:szCs w:val="22"/>
        </w:rPr>
        <w:t>словий</w:t>
      </w:r>
      <w:r w:rsidR="006569CE" w:rsidRPr="005D382A">
        <w:rPr>
          <w:rFonts w:ascii="Arial Narrow" w:hAnsi="Arial Narrow" w:cs="Arial"/>
          <w:sz w:val="22"/>
          <w:szCs w:val="22"/>
        </w:rPr>
        <w:t>»</w:t>
      </w:r>
      <w:r w:rsidR="00BF4D78" w:rsidRPr="005D382A">
        <w:rPr>
          <w:rFonts w:ascii="Arial Narrow" w:hAnsi="Arial Narrow" w:cs="Arial"/>
          <w:sz w:val="22"/>
          <w:szCs w:val="22"/>
        </w:rPr>
        <w:t xml:space="preserve"> являются:</w:t>
      </w:r>
    </w:p>
    <w:p w14:paraId="3E3DF95C" w14:textId="470807EC" w:rsidR="00BF4D78" w:rsidRPr="005D382A" w:rsidRDefault="00BC5E1E" w:rsidP="00BC5E1E">
      <w:pPr>
        <w:pStyle w:val="a7"/>
        <w:numPr>
          <w:ilvl w:val="0"/>
          <w:numId w:val="17"/>
        </w:numPr>
        <w:tabs>
          <w:tab w:val="left" w:pos="851"/>
        </w:tabs>
        <w:ind w:left="0" w:right="-285" w:firstLine="567"/>
        <w:jc w:val="both"/>
        <w:rPr>
          <w:rFonts w:ascii="Arial Narrow" w:hAnsi="Arial Narrow" w:cs="Arial"/>
          <w:szCs w:val="22"/>
        </w:rPr>
      </w:pPr>
      <w:r w:rsidRPr="005D382A">
        <w:rPr>
          <w:rFonts w:ascii="Arial Narrow" w:hAnsi="Arial Narrow" w:cs="Arial"/>
          <w:szCs w:val="22"/>
        </w:rPr>
        <w:t>у</w:t>
      </w:r>
      <w:r w:rsidR="00BF4D78" w:rsidRPr="005D382A">
        <w:rPr>
          <w:rFonts w:ascii="Arial Narrow" w:hAnsi="Arial Narrow" w:cs="Arial"/>
          <w:szCs w:val="22"/>
        </w:rPr>
        <w:t>становление единого подхода к проведению процедуры сертификации систем менеджмента</w:t>
      </w:r>
      <w:r w:rsidRPr="005D382A">
        <w:rPr>
          <w:rFonts w:ascii="Arial Narrow" w:hAnsi="Arial Narrow" w:cs="Arial"/>
          <w:szCs w:val="22"/>
        </w:rPr>
        <w:t>;</w:t>
      </w:r>
    </w:p>
    <w:p w14:paraId="6A9400CE" w14:textId="101E0982" w:rsidR="00BF4D78" w:rsidRPr="005D382A" w:rsidRDefault="00BC5E1E" w:rsidP="00BC5E1E">
      <w:pPr>
        <w:pStyle w:val="a7"/>
        <w:numPr>
          <w:ilvl w:val="0"/>
          <w:numId w:val="17"/>
        </w:numPr>
        <w:tabs>
          <w:tab w:val="left" w:pos="851"/>
        </w:tabs>
        <w:ind w:left="0" w:right="-285" w:firstLine="567"/>
        <w:jc w:val="both"/>
        <w:rPr>
          <w:rFonts w:ascii="Arial Narrow" w:hAnsi="Arial Narrow" w:cs="Arial"/>
          <w:szCs w:val="22"/>
        </w:rPr>
      </w:pPr>
      <w:r w:rsidRPr="005D382A">
        <w:rPr>
          <w:rFonts w:ascii="Arial Narrow" w:hAnsi="Arial Narrow" w:cs="Arial"/>
          <w:szCs w:val="22"/>
        </w:rPr>
        <w:t>о</w:t>
      </w:r>
      <w:r w:rsidR="00BF4D78" w:rsidRPr="005D382A">
        <w:rPr>
          <w:rFonts w:ascii="Arial Narrow" w:hAnsi="Arial Narrow" w:cs="Arial"/>
          <w:szCs w:val="22"/>
        </w:rPr>
        <w:t>беспечение прозрачности и открытости деятельности Органа по сертификации систем менеджмента ООО «Тест-С.-Петербург» (далее – Орган по сертификации)</w:t>
      </w:r>
      <w:r w:rsidRPr="005D382A">
        <w:rPr>
          <w:rFonts w:ascii="Arial Narrow" w:hAnsi="Arial Narrow" w:cs="Arial"/>
          <w:szCs w:val="22"/>
        </w:rPr>
        <w:t>;</w:t>
      </w:r>
    </w:p>
    <w:p w14:paraId="4AEFDC7E" w14:textId="48200F7A" w:rsidR="00BF4D78" w:rsidRPr="005D382A" w:rsidRDefault="00BC5E1E" w:rsidP="00BC5E1E">
      <w:pPr>
        <w:pStyle w:val="a7"/>
        <w:numPr>
          <w:ilvl w:val="0"/>
          <w:numId w:val="17"/>
        </w:numPr>
        <w:tabs>
          <w:tab w:val="left" w:pos="851"/>
        </w:tabs>
        <w:ind w:left="0" w:right="-285" w:firstLine="567"/>
        <w:jc w:val="both"/>
        <w:rPr>
          <w:rFonts w:ascii="Arial Narrow" w:hAnsi="Arial Narrow" w:cs="Arial"/>
          <w:szCs w:val="22"/>
        </w:rPr>
      </w:pPr>
      <w:r w:rsidRPr="005D382A">
        <w:rPr>
          <w:rFonts w:ascii="Arial Narrow" w:hAnsi="Arial Narrow" w:cs="Arial"/>
          <w:szCs w:val="22"/>
        </w:rPr>
        <w:t>и</w:t>
      </w:r>
      <w:r w:rsidR="00BF4D78" w:rsidRPr="005D382A">
        <w:rPr>
          <w:rFonts w:ascii="Arial Narrow" w:hAnsi="Arial Narrow" w:cs="Arial"/>
          <w:szCs w:val="22"/>
        </w:rPr>
        <w:t>нформирование заявителей сертификации и сертифицированных организаций об условиях получения и поддержания сертификатов соответствия систем менеджмента.</w:t>
      </w:r>
    </w:p>
    <w:p w14:paraId="6EEA98B3" w14:textId="7D8EBA55" w:rsidR="0098168E" w:rsidRPr="005D382A" w:rsidRDefault="00711661"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1.3 </w:t>
      </w:r>
      <w:r w:rsidR="0098168E" w:rsidRPr="005D382A">
        <w:rPr>
          <w:rFonts w:ascii="Arial Narrow" w:hAnsi="Arial Narrow" w:cs="Arial"/>
          <w:sz w:val="22"/>
          <w:szCs w:val="22"/>
        </w:rPr>
        <w:t>Орган по сертификации оказывает услуги по сертификац</w:t>
      </w:r>
      <w:r w:rsidR="00F70A8E" w:rsidRPr="005D382A">
        <w:rPr>
          <w:rFonts w:ascii="Arial Narrow" w:hAnsi="Arial Narrow" w:cs="Arial"/>
          <w:sz w:val="22"/>
          <w:szCs w:val="22"/>
        </w:rPr>
        <w:t xml:space="preserve">ии систем менеджмента </w:t>
      </w:r>
      <w:r w:rsidR="0098168E" w:rsidRPr="005D382A">
        <w:rPr>
          <w:rFonts w:ascii="Arial Narrow" w:hAnsi="Arial Narrow" w:cs="Arial"/>
          <w:sz w:val="22"/>
          <w:szCs w:val="22"/>
        </w:rPr>
        <w:t xml:space="preserve">в соответствии с </w:t>
      </w:r>
      <w:r w:rsidR="00E9351A" w:rsidRPr="005D382A">
        <w:rPr>
          <w:rFonts w:ascii="Arial Narrow" w:hAnsi="Arial Narrow" w:cs="Arial"/>
          <w:sz w:val="22"/>
          <w:szCs w:val="22"/>
        </w:rPr>
        <w:t xml:space="preserve">требованиями </w:t>
      </w:r>
      <w:r w:rsidR="0098168E" w:rsidRPr="005D382A">
        <w:rPr>
          <w:rFonts w:ascii="Arial Narrow" w:hAnsi="Arial Narrow" w:cs="Arial"/>
          <w:sz w:val="22"/>
          <w:szCs w:val="22"/>
        </w:rPr>
        <w:t>национальны</w:t>
      </w:r>
      <w:r w:rsidR="00E9351A" w:rsidRPr="005D382A">
        <w:rPr>
          <w:rFonts w:ascii="Arial Narrow" w:hAnsi="Arial Narrow" w:cs="Arial"/>
          <w:sz w:val="22"/>
          <w:szCs w:val="22"/>
        </w:rPr>
        <w:t>х</w:t>
      </w:r>
      <w:r w:rsidR="0098168E" w:rsidRPr="005D382A">
        <w:rPr>
          <w:rFonts w:ascii="Arial Narrow" w:hAnsi="Arial Narrow" w:cs="Arial"/>
          <w:sz w:val="22"/>
          <w:szCs w:val="22"/>
        </w:rPr>
        <w:t xml:space="preserve"> </w:t>
      </w:r>
      <w:r w:rsidR="00F70A8E" w:rsidRPr="005D382A">
        <w:rPr>
          <w:rFonts w:ascii="Arial Narrow" w:hAnsi="Arial Narrow" w:cs="Arial"/>
          <w:sz w:val="22"/>
          <w:szCs w:val="22"/>
        </w:rPr>
        <w:t>и/</w:t>
      </w:r>
      <w:r w:rsidR="0098168E" w:rsidRPr="005D382A">
        <w:rPr>
          <w:rFonts w:ascii="Arial Narrow" w:hAnsi="Arial Narrow" w:cs="Arial"/>
          <w:sz w:val="22"/>
          <w:szCs w:val="22"/>
        </w:rPr>
        <w:t>или международны</w:t>
      </w:r>
      <w:r w:rsidR="00E9351A" w:rsidRPr="005D382A">
        <w:rPr>
          <w:rFonts w:ascii="Arial Narrow" w:hAnsi="Arial Narrow" w:cs="Arial"/>
          <w:sz w:val="22"/>
          <w:szCs w:val="22"/>
        </w:rPr>
        <w:t>х</w:t>
      </w:r>
      <w:r w:rsidR="0098168E" w:rsidRPr="005D382A">
        <w:rPr>
          <w:rFonts w:ascii="Arial Narrow" w:hAnsi="Arial Narrow" w:cs="Arial"/>
          <w:sz w:val="22"/>
          <w:szCs w:val="22"/>
        </w:rPr>
        <w:t xml:space="preserve"> стандарт</w:t>
      </w:r>
      <w:r w:rsidR="00E9351A" w:rsidRPr="005D382A">
        <w:rPr>
          <w:rFonts w:ascii="Arial Narrow" w:hAnsi="Arial Narrow" w:cs="Arial"/>
          <w:sz w:val="22"/>
          <w:szCs w:val="22"/>
        </w:rPr>
        <w:t>ов</w:t>
      </w:r>
      <w:r w:rsidR="0098168E" w:rsidRPr="005D382A">
        <w:rPr>
          <w:rFonts w:ascii="Arial Narrow" w:hAnsi="Arial Narrow" w:cs="Arial"/>
          <w:sz w:val="22"/>
          <w:szCs w:val="22"/>
        </w:rPr>
        <w:t xml:space="preserve"> </w:t>
      </w:r>
      <w:r w:rsidR="00F70A8E" w:rsidRPr="005D382A">
        <w:rPr>
          <w:rFonts w:ascii="Arial Narrow" w:hAnsi="Arial Narrow" w:cs="Arial"/>
          <w:sz w:val="22"/>
          <w:szCs w:val="22"/>
        </w:rPr>
        <w:t>(спецификаци</w:t>
      </w:r>
      <w:r w:rsidR="00E9351A" w:rsidRPr="005D382A">
        <w:rPr>
          <w:rFonts w:ascii="Arial Narrow" w:hAnsi="Arial Narrow" w:cs="Arial"/>
          <w:sz w:val="22"/>
          <w:szCs w:val="22"/>
        </w:rPr>
        <w:t>й</w:t>
      </w:r>
      <w:r w:rsidR="00F70A8E" w:rsidRPr="005D382A">
        <w:rPr>
          <w:rFonts w:ascii="Arial Narrow" w:hAnsi="Arial Narrow" w:cs="Arial"/>
          <w:sz w:val="22"/>
          <w:szCs w:val="22"/>
        </w:rPr>
        <w:t>, технически</w:t>
      </w:r>
      <w:r w:rsidR="00E9351A" w:rsidRPr="005D382A">
        <w:rPr>
          <w:rFonts w:ascii="Arial Narrow" w:hAnsi="Arial Narrow" w:cs="Arial"/>
          <w:sz w:val="22"/>
          <w:szCs w:val="22"/>
        </w:rPr>
        <w:t>х</w:t>
      </w:r>
      <w:r w:rsidR="00F70A8E" w:rsidRPr="005D382A">
        <w:rPr>
          <w:rFonts w:ascii="Arial Narrow" w:hAnsi="Arial Narrow" w:cs="Arial"/>
          <w:sz w:val="22"/>
          <w:szCs w:val="22"/>
        </w:rPr>
        <w:t xml:space="preserve"> услови</w:t>
      </w:r>
      <w:r w:rsidR="00E9351A" w:rsidRPr="005D382A">
        <w:rPr>
          <w:rFonts w:ascii="Arial Narrow" w:hAnsi="Arial Narrow" w:cs="Arial"/>
          <w:sz w:val="22"/>
          <w:szCs w:val="22"/>
        </w:rPr>
        <w:t>й</w:t>
      </w:r>
      <w:r w:rsidR="00F70A8E" w:rsidRPr="005D382A">
        <w:rPr>
          <w:rFonts w:ascii="Arial Narrow" w:hAnsi="Arial Narrow" w:cs="Arial"/>
          <w:sz w:val="22"/>
          <w:szCs w:val="22"/>
        </w:rPr>
        <w:t xml:space="preserve"> и друг</w:t>
      </w:r>
      <w:r w:rsidR="00E9351A" w:rsidRPr="005D382A">
        <w:rPr>
          <w:rFonts w:ascii="Arial Narrow" w:hAnsi="Arial Narrow" w:cs="Arial"/>
          <w:sz w:val="22"/>
          <w:szCs w:val="22"/>
        </w:rPr>
        <w:t>их</w:t>
      </w:r>
      <w:r w:rsidR="00F70A8E" w:rsidRPr="005D382A">
        <w:rPr>
          <w:rFonts w:ascii="Arial Narrow" w:hAnsi="Arial Narrow" w:cs="Arial"/>
          <w:sz w:val="22"/>
          <w:szCs w:val="22"/>
        </w:rPr>
        <w:t xml:space="preserve"> нормативны</w:t>
      </w:r>
      <w:r w:rsidR="00E9351A" w:rsidRPr="005D382A">
        <w:rPr>
          <w:rFonts w:ascii="Arial Narrow" w:hAnsi="Arial Narrow" w:cs="Arial"/>
          <w:sz w:val="22"/>
          <w:szCs w:val="22"/>
        </w:rPr>
        <w:t>х</w:t>
      </w:r>
      <w:r w:rsidR="00F70A8E" w:rsidRPr="005D382A">
        <w:rPr>
          <w:rFonts w:ascii="Arial Narrow" w:hAnsi="Arial Narrow" w:cs="Arial"/>
          <w:sz w:val="22"/>
          <w:szCs w:val="22"/>
        </w:rPr>
        <w:t xml:space="preserve"> документ</w:t>
      </w:r>
      <w:r w:rsidR="00E9351A" w:rsidRPr="005D382A">
        <w:rPr>
          <w:rFonts w:ascii="Arial Narrow" w:hAnsi="Arial Narrow" w:cs="Arial"/>
          <w:sz w:val="22"/>
          <w:szCs w:val="22"/>
        </w:rPr>
        <w:t>ов</w:t>
      </w:r>
      <w:r w:rsidR="00F70A8E" w:rsidRPr="005D382A">
        <w:rPr>
          <w:rFonts w:ascii="Arial Narrow" w:hAnsi="Arial Narrow" w:cs="Arial"/>
          <w:sz w:val="22"/>
          <w:szCs w:val="22"/>
        </w:rPr>
        <w:t>, определяющи</w:t>
      </w:r>
      <w:r w:rsidR="00E9351A" w:rsidRPr="005D382A">
        <w:rPr>
          <w:rFonts w:ascii="Arial Narrow" w:hAnsi="Arial Narrow" w:cs="Arial"/>
          <w:sz w:val="22"/>
          <w:szCs w:val="22"/>
        </w:rPr>
        <w:t>х</w:t>
      </w:r>
      <w:r w:rsidR="00F70A8E" w:rsidRPr="005D382A">
        <w:rPr>
          <w:rFonts w:ascii="Arial Narrow" w:hAnsi="Arial Narrow" w:cs="Arial"/>
          <w:sz w:val="22"/>
          <w:szCs w:val="22"/>
        </w:rPr>
        <w:t xml:space="preserve"> требования к системам менеджмента</w:t>
      </w:r>
      <w:r w:rsidR="00CE54CB" w:rsidRPr="005D382A">
        <w:rPr>
          <w:rFonts w:ascii="Arial Narrow" w:hAnsi="Arial Narrow" w:cs="Arial"/>
          <w:sz w:val="22"/>
          <w:szCs w:val="22"/>
        </w:rPr>
        <w:t>, далее стандартов</w:t>
      </w:r>
      <w:r w:rsidR="00F70A8E" w:rsidRPr="005D382A">
        <w:rPr>
          <w:rFonts w:ascii="Arial Narrow" w:hAnsi="Arial Narrow" w:cs="Arial"/>
          <w:sz w:val="22"/>
          <w:szCs w:val="22"/>
        </w:rPr>
        <w:t>)</w:t>
      </w:r>
      <w:r w:rsidR="0078034C" w:rsidRPr="005D382A">
        <w:rPr>
          <w:rFonts w:ascii="Arial Narrow" w:hAnsi="Arial Narrow" w:cs="Arial"/>
          <w:sz w:val="22"/>
          <w:szCs w:val="22"/>
        </w:rPr>
        <w:t xml:space="preserve"> </w:t>
      </w:r>
      <w:r w:rsidR="00037EBA" w:rsidRPr="005D382A">
        <w:rPr>
          <w:rFonts w:ascii="Arial Narrow" w:hAnsi="Arial Narrow" w:cs="Arial"/>
          <w:sz w:val="22"/>
          <w:szCs w:val="22"/>
        </w:rPr>
        <w:t>юридическим лицам всех форм собственности, а также</w:t>
      </w:r>
      <w:r w:rsidR="0098168E" w:rsidRPr="005D382A">
        <w:rPr>
          <w:rFonts w:ascii="Arial Narrow" w:hAnsi="Arial Narrow" w:cs="Arial"/>
          <w:sz w:val="22"/>
          <w:szCs w:val="22"/>
        </w:rPr>
        <w:t xml:space="preserve"> индивидуальны</w:t>
      </w:r>
      <w:r w:rsidR="00037EBA" w:rsidRPr="005D382A">
        <w:rPr>
          <w:rFonts w:ascii="Arial Narrow" w:hAnsi="Arial Narrow" w:cs="Arial"/>
          <w:sz w:val="22"/>
          <w:szCs w:val="22"/>
        </w:rPr>
        <w:t>м</w:t>
      </w:r>
      <w:r w:rsidR="0098168E" w:rsidRPr="005D382A">
        <w:rPr>
          <w:rFonts w:ascii="Arial Narrow" w:hAnsi="Arial Narrow" w:cs="Arial"/>
          <w:sz w:val="22"/>
          <w:szCs w:val="22"/>
        </w:rPr>
        <w:t xml:space="preserve"> предпринимател</w:t>
      </w:r>
      <w:r w:rsidR="00037EBA" w:rsidRPr="005D382A">
        <w:rPr>
          <w:rFonts w:ascii="Arial Narrow" w:hAnsi="Arial Narrow" w:cs="Arial"/>
          <w:sz w:val="22"/>
          <w:szCs w:val="22"/>
        </w:rPr>
        <w:t>ям</w:t>
      </w:r>
      <w:r w:rsidR="0098168E" w:rsidRPr="005D382A">
        <w:rPr>
          <w:rFonts w:ascii="Arial Narrow" w:hAnsi="Arial Narrow" w:cs="Arial"/>
          <w:sz w:val="22"/>
          <w:szCs w:val="22"/>
        </w:rPr>
        <w:t xml:space="preserve">, (далее </w:t>
      </w:r>
      <w:r w:rsidR="00F70A8E" w:rsidRPr="005D382A">
        <w:rPr>
          <w:rFonts w:ascii="Arial Narrow" w:hAnsi="Arial Narrow" w:cs="Arial"/>
          <w:sz w:val="22"/>
          <w:szCs w:val="22"/>
        </w:rPr>
        <w:t xml:space="preserve">- </w:t>
      </w:r>
      <w:r w:rsidR="005658CA" w:rsidRPr="005D382A">
        <w:rPr>
          <w:rFonts w:ascii="Arial Narrow" w:hAnsi="Arial Narrow" w:cs="Arial"/>
          <w:sz w:val="22"/>
          <w:szCs w:val="22"/>
        </w:rPr>
        <w:t>Заказчик</w:t>
      </w:r>
      <w:r w:rsidR="005A52B5" w:rsidRPr="005D382A">
        <w:rPr>
          <w:rFonts w:ascii="Arial Narrow" w:hAnsi="Arial Narrow" w:cs="Arial"/>
          <w:sz w:val="22"/>
          <w:szCs w:val="22"/>
        </w:rPr>
        <w:t xml:space="preserve"> или организация</w:t>
      </w:r>
      <w:r w:rsidR="0098168E" w:rsidRPr="005D382A">
        <w:rPr>
          <w:rFonts w:ascii="Arial Narrow" w:hAnsi="Arial Narrow" w:cs="Arial"/>
          <w:sz w:val="22"/>
          <w:szCs w:val="22"/>
        </w:rPr>
        <w:t>)</w:t>
      </w:r>
      <w:r w:rsidR="00E9351A" w:rsidRPr="005D382A">
        <w:rPr>
          <w:rFonts w:ascii="Arial Narrow" w:hAnsi="Arial Narrow" w:cs="Arial"/>
          <w:sz w:val="22"/>
          <w:szCs w:val="22"/>
        </w:rPr>
        <w:t xml:space="preserve"> на основе их обращения за сертификацией</w:t>
      </w:r>
      <w:r w:rsidR="0098168E" w:rsidRPr="005D382A">
        <w:rPr>
          <w:rFonts w:ascii="Arial Narrow" w:hAnsi="Arial Narrow" w:cs="Arial"/>
          <w:sz w:val="22"/>
          <w:szCs w:val="22"/>
        </w:rPr>
        <w:t>.</w:t>
      </w:r>
    </w:p>
    <w:p w14:paraId="38F0FD72" w14:textId="77777777" w:rsidR="008F653D" w:rsidRPr="005D382A" w:rsidRDefault="008F653D" w:rsidP="00FD16E4">
      <w:pPr>
        <w:ind w:left="-142" w:right="-285" w:firstLine="709"/>
        <w:jc w:val="both"/>
        <w:rPr>
          <w:rFonts w:ascii="Arial Narrow" w:hAnsi="Arial Narrow" w:cs="Arial"/>
          <w:sz w:val="22"/>
          <w:szCs w:val="22"/>
        </w:rPr>
      </w:pPr>
      <w:r w:rsidRPr="005D382A">
        <w:rPr>
          <w:rFonts w:ascii="Arial Narrow" w:hAnsi="Arial Narrow" w:cs="Arial"/>
          <w:sz w:val="22"/>
          <w:szCs w:val="22"/>
        </w:rPr>
        <w:t>1.</w:t>
      </w:r>
      <w:r w:rsidR="00D657A4" w:rsidRPr="005D382A">
        <w:rPr>
          <w:rFonts w:ascii="Arial Narrow" w:hAnsi="Arial Narrow" w:cs="Arial"/>
          <w:sz w:val="22"/>
          <w:szCs w:val="22"/>
        </w:rPr>
        <w:t>4</w:t>
      </w:r>
      <w:r w:rsidRPr="005D382A">
        <w:rPr>
          <w:rFonts w:ascii="Arial Narrow" w:hAnsi="Arial Narrow" w:cs="Arial"/>
          <w:sz w:val="22"/>
          <w:szCs w:val="22"/>
        </w:rPr>
        <w:t xml:space="preserve">. Орган по сертификации и </w:t>
      </w:r>
      <w:r w:rsidR="005658CA" w:rsidRPr="005D382A">
        <w:rPr>
          <w:rFonts w:ascii="Arial Narrow" w:hAnsi="Arial Narrow" w:cs="Arial"/>
          <w:sz w:val="22"/>
          <w:szCs w:val="22"/>
        </w:rPr>
        <w:t>Заказчик</w:t>
      </w:r>
      <w:r w:rsidRPr="005D382A">
        <w:rPr>
          <w:rFonts w:ascii="Arial Narrow" w:hAnsi="Arial Narrow" w:cs="Arial"/>
          <w:sz w:val="22"/>
          <w:szCs w:val="22"/>
        </w:rPr>
        <w:t xml:space="preserve"> руководствуются данными «Условиями» при организации и проведении аудита и сертификации систем менеджмента.</w:t>
      </w:r>
    </w:p>
    <w:p w14:paraId="1037BFFB" w14:textId="77777777" w:rsidR="0073623E" w:rsidRPr="005D382A" w:rsidRDefault="00D775BD" w:rsidP="00FD16E4">
      <w:pPr>
        <w:ind w:left="-142" w:right="-285" w:firstLine="709"/>
        <w:jc w:val="both"/>
        <w:rPr>
          <w:rFonts w:ascii="Arial Narrow" w:hAnsi="Arial Narrow" w:cs="Arial"/>
          <w:sz w:val="22"/>
          <w:szCs w:val="22"/>
        </w:rPr>
      </w:pPr>
      <w:r w:rsidRPr="005D382A">
        <w:rPr>
          <w:rFonts w:ascii="Arial Narrow" w:hAnsi="Arial Narrow" w:cs="Arial"/>
          <w:sz w:val="22"/>
          <w:szCs w:val="22"/>
        </w:rPr>
        <w:t>1.</w:t>
      </w:r>
      <w:r w:rsidR="00D657A4" w:rsidRPr="005D382A">
        <w:rPr>
          <w:rFonts w:ascii="Arial Narrow" w:hAnsi="Arial Narrow" w:cs="Arial"/>
          <w:sz w:val="22"/>
          <w:szCs w:val="22"/>
        </w:rPr>
        <w:t>5</w:t>
      </w:r>
      <w:r w:rsidRPr="005D382A">
        <w:rPr>
          <w:rFonts w:ascii="Arial Narrow" w:hAnsi="Arial Narrow" w:cs="Arial"/>
          <w:sz w:val="22"/>
          <w:szCs w:val="22"/>
        </w:rPr>
        <w:t xml:space="preserve"> </w:t>
      </w:r>
      <w:r w:rsidR="00AE5F88" w:rsidRPr="005D382A">
        <w:rPr>
          <w:rFonts w:ascii="Arial Narrow" w:hAnsi="Arial Narrow" w:cs="Arial"/>
          <w:sz w:val="22"/>
          <w:szCs w:val="22"/>
        </w:rPr>
        <w:t>Для получения и поддержания сертификата соответствия</w:t>
      </w:r>
      <w:r w:rsidR="008F653D" w:rsidRPr="005D382A">
        <w:rPr>
          <w:rFonts w:ascii="Arial Narrow" w:hAnsi="Arial Narrow" w:cs="Arial"/>
          <w:sz w:val="22"/>
          <w:szCs w:val="22"/>
        </w:rPr>
        <w:t xml:space="preserve"> системы менеджмента</w:t>
      </w:r>
      <w:r w:rsidR="00AE5F88" w:rsidRPr="005D382A">
        <w:rPr>
          <w:rFonts w:ascii="Arial Narrow" w:hAnsi="Arial Narrow" w:cs="Arial"/>
          <w:sz w:val="22"/>
          <w:szCs w:val="22"/>
        </w:rPr>
        <w:t xml:space="preserve">, </w:t>
      </w:r>
      <w:r w:rsidR="005658CA" w:rsidRPr="005D382A">
        <w:rPr>
          <w:rFonts w:ascii="Arial Narrow" w:hAnsi="Arial Narrow" w:cs="Arial"/>
          <w:sz w:val="22"/>
          <w:szCs w:val="22"/>
        </w:rPr>
        <w:t>Заказчик</w:t>
      </w:r>
      <w:r w:rsidR="00AE5F88" w:rsidRPr="005D382A">
        <w:rPr>
          <w:rFonts w:ascii="Arial Narrow" w:hAnsi="Arial Narrow" w:cs="Arial"/>
          <w:sz w:val="22"/>
          <w:szCs w:val="22"/>
        </w:rPr>
        <w:t xml:space="preserve"> должен разраб</w:t>
      </w:r>
      <w:r w:rsidR="00CC06CA" w:rsidRPr="005D382A">
        <w:rPr>
          <w:rFonts w:ascii="Arial Narrow" w:hAnsi="Arial Narrow" w:cs="Arial"/>
          <w:sz w:val="22"/>
          <w:szCs w:val="22"/>
        </w:rPr>
        <w:t>отать</w:t>
      </w:r>
      <w:r w:rsidR="00AE5F88" w:rsidRPr="005D382A">
        <w:rPr>
          <w:rFonts w:ascii="Arial Narrow" w:hAnsi="Arial Narrow" w:cs="Arial"/>
          <w:sz w:val="22"/>
          <w:szCs w:val="22"/>
        </w:rPr>
        <w:t xml:space="preserve"> и поддерживать в рабочем состоянии систему менеджмента</w:t>
      </w:r>
      <w:r w:rsidR="00F70A8E" w:rsidRPr="005D382A">
        <w:rPr>
          <w:rFonts w:ascii="Arial Narrow" w:hAnsi="Arial Narrow" w:cs="Arial"/>
          <w:sz w:val="22"/>
          <w:szCs w:val="22"/>
        </w:rPr>
        <w:t xml:space="preserve"> в соответствии с требованиями стандартов, заявленных на сертификацию.</w:t>
      </w:r>
    </w:p>
    <w:p w14:paraId="45CCB130" w14:textId="48061885" w:rsidR="00AE5F88" w:rsidRPr="005D382A" w:rsidRDefault="00F70A8E" w:rsidP="00FD16E4">
      <w:pPr>
        <w:ind w:left="-142" w:right="-285" w:firstLine="709"/>
        <w:jc w:val="both"/>
        <w:rPr>
          <w:rFonts w:ascii="Arial Narrow" w:hAnsi="Arial Narrow" w:cs="Arial"/>
          <w:sz w:val="22"/>
          <w:szCs w:val="22"/>
        </w:rPr>
      </w:pPr>
      <w:r w:rsidRPr="005D382A">
        <w:rPr>
          <w:rFonts w:ascii="Arial Narrow" w:hAnsi="Arial Narrow" w:cs="Arial"/>
          <w:sz w:val="22"/>
          <w:szCs w:val="22"/>
        </w:rPr>
        <w:t>1.</w:t>
      </w:r>
      <w:r w:rsidR="00D657A4" w:rsidRPr="005D382A">
        <w:rPr>
          <w:rFonts w:ascii="Arial Narrow" w:hAnsi="Arial Narrow" w:cs="Arial"/>
          <w:sz w:val="22"/>
          <w:szCs w:val="22"/>
        </w:rPr>
        <w:t>6</w:t>
      </w:r>
      <w:r w:rsidRPr="005D382A">
        <w:rPr>
          <w:rFonts w:ascii="Arial Narrow" w:hAnsi="Arial Narrow" w:cs="Arial"/>
          <w:sz w:val="22"/>
          <w:szCs w:val="22"/>
        </w:rPr>
        <w:t xml:space="preserve"> </w:t>
      </w:r>
      <w:r w:rsidR="0073623E" w:rsidRPr="005D382A">
        <w:rPr>
          <w:rFonts w:ascii="Arial Narrow" w:hAnsi="Arial Narrow" w:cs="Arial"/>
          <w:sz w:val="22"/>
          <w:szCs w:val="22"/>
        </w:rPr>
        <w:t>Заказчик должен обеспечивать</w:t>
      </w:r>
      <w:r w:rsidR="00AE5F88" w:rsidRPr="005D382A">
        <w:rPr>
          <w:rFonts w:ascii="Arial Narrow" w:hAnsi="Arial Narrow" w:cs="Arial"/>
          <w:sz w:val="22"/>
          <w:szCs w:val="22"/>
        </w:rPr>
        <w:t xml:space="preserve"> доступ для </w:t>
      </w:r>
      <w:r w:rsidR="00CC06CA" w:rsidRPr="005D382A">
        <w:rPr>
          <w:rFonts w:ascii="Arial Narrow" w:hAnsi="Arial Narrow" w:cs="Arial"/>
          <w:sz w:val="22"/>
          <w:szCs w:val="22"/>
        </w:rPr>
        <w:t xml:space="preserve">Органа по </w:t>
      </w:r>
      <w:r w:rsidR="00D775BD" w:rsidRPr="005D382A">
        <w:rPr>
          <w:rFonts w:ascii="Arial Narrow" w:hAnsi="Arial Narrow" w:cs="Arial"/>
          <w:sz w:val="22"/>
          <w:szCs w:val="22"/>
        </w:rPr>
        <w:t>сертификации</w:t>
      </w:r>
      <w:r w:rsidR="00AE5F88" w:rsidRPr="005D382A">
        <w:rPr>
          <w:rFonts w:ascii="Arial Narrow" w:hAnsi="Arial Narrow" w:cs="Arial"/>
          <w:sz w:val="22"/>
          <w:szCs w:val="22"/>
        </w:rPr>
        <w:t xml:space="preserve"> к </w:t>
      </w:r>
      <w:r w:rsidR="00D775BD" w:rsidRPr="005D382A">
        <w:rPr>
          <w:rFonts w:ascii="Arial Narrow" w:hAnsi="Arial Narrow" w:cs="Arial"/>
          <w:sz w:val="22"/>
          <w:szCs w:val="22"/>
        </w:rPr>
        <w:t>системе</w:t>
      </w:r>
      <w:r w:rsidR="00AE5F88" w:rsidRPr="005D382A">
        <w:rPr>
          <w:rFonts w:ascii="Arial Narrow" w:hAnsi="Arial Narrow" w:cs="Arial"/>
          <w:sz w:val="22"/>
          <w:szCs w:val="22"/>
        </w:rPr>
        <w:t xml:space="preserve"> менеджмента с целью проведения аудита или иной проверки </w:t>
      </w:r>
      <w:r w:rsidR="00D775BD" w:rsidRPr="005D382A">
        <w:rPr>
          <w:rFonts w:ascii="Arial Narrow" w:hAnsi="Arial Narrow" w:cs="Arial"/>
          <w:sz w:val="22"/>
          <w:szCs w:val="22"/>
        </w:rPr>
        <w:t>ее</w:t>
      </w:r>
      <w:r w:rsidR="00AE5F88" w:rsidRPr="005D382A">
        <w:rPr>
          <w:rFonts w:ascii="Arial Narrow" w:hAnsi="Arial Narrow" w:cs="Arial"/>
          <w:sz w:val="22"/>
          <w:szCs w:val="22"/>
        </w:rPr>
        <w:t xml:space="preserve"> функционирования в соответствии с</w:t>
      </w:r>
      <w:r w:rsidRPr="005D382A">
        <w:rPr>
          <w:rFonts w:ascii="Arial Narrow" w:hAnsi="Arial Narrow" w:cs="Arial"/>
          <w:sz w:val="22"/>
          <w:szCs w:val="22"/>
        </w:rPr>
        <w:t xml:space="preserve"> требованиями стандартов, заявленных на сертификацию</w:t>
      </w:r>
      <w:r w:rsidR="004A18A2" w:rsidRPr="005D382A">
        <w:rPr>
          <w:rFonts w:ascii="Arial Narrow" w:hAnsi="Arial Narrow" w:cs="Arial"/>
          <w:sz w:val="22"/>
          <w:szCs w:val="22"/>
        </w:rPr>
        <w:t>.</w:t>
      </w:r>
    </w:p>
    <w:p w14:paraId="58B65055" w14:textId="77777777" w:rsidR="00B83A63" w:rsidRPr="005D382A" w:rsidRDefault="003C6181" w:rsidP="00FD16E4">
      <w:pPr>
        <w:ind w:left="-142" w:right="-285" w:firstLine="709"/>
        <w:jc w:val="both"/>
        <w:rPr>
          <w:rFonts w:ascii="Arial Narrow" w:hAnsi="Arial Narrow" w:cs="Arial"/>
          <w:sz w:val="22"/>
          <w:szCs w:val="22"/>
        </w:rPr>
      </w:pPr>
      <w:r w:rsidRPr="005D382A">
        <w:rPr>
          <w:rFonts w:ascii="Arial Narrow" w:hAnsi="Arial Narrow" w:cs="Arial"/>
          <w:sz w:val="22"/>
          <w:szCs w:val="22"/>
        </w:rPr>
        <w:t>1.</w:t>
      </w:r>
      <w:r w:rsidR="00033CC8" w:rsidRPr="005D382A">
        <w:rPr>
          <w:rFonts w:ascii="Arial Narrow" w:hAnsi="Arial Narrow" w:cs="Arial"/>
          <w:sz w:val="22"/>
          <w:szCs w:val="22"/>
        </w:rPr>
        <w:t>7</w:t>
      </w:r>
      <w:r w:rsidRPr="005D382A">
        <w:rPr>
          <w:rFonts w:ascii="Arial Narrow" w:hAnsi="Arial Narrow" w:cs="Arial"/>
          <w:sz w:val="22"/>
          <w:szCs w:val="22"/>
        </w:rPr>
        <w:t xml:space="preserve"> </w:t>
      </w:r>
      <w:r w:rsidR="00AE5F88" w:rsidRPr="005D382A">
        <w:rPr>
          <w:rFonts w:ascii="Arial Narrow" w:hAnsi="Arial Narrow" w:cs="Arial"/>
          <w:sz w:val="22"/>
          <w:szCs w:val="22"/>
        </w:rPr>
        <w:t xml:space="preserve">Сертификат, выданный </w:t>
      </w:r>
      <w:r w:rsidR="00105F0F" w:rsidRPr="005D382A">
        <w:rPr>
          <w:rFonts w:ascii="Arial Narrow" w:hAnsi="Arial Narrow" w:cs="Arial"/>
          <w:sz w:val="22"/>
          <w:szCs w:val="22"/>
        </w:rPr>
        <w:t>Органом по сертификации</w:t>
      </w:r>
      <w:r w:rsidR="001323DC" w:rsidRPr="005D382A">
        <w:rPr>
          <w:rFonts w:ascii="Arial Narrow" w:hAnsi="Arial Narrow" w:cs="Arial"/>
          <w:sz w:val="22"/>
          <w:szCs w:val="22"/>
        </w:rPr>
        <w:t xml:space="preserve">, распространяется </w:t>
      </w:r>
      <w:r w:rsidR="00AE5F88" w:rsidRPr="005D382A">
        <w:rPr>
          <w:rFonts w:ascii="Arial Narrow" w:hAnsi="Arial Narrow" w:cs="Arial"/>
          <w:sz w:val="22"/>
          <w:szCs w:val="22"/>
        </w:rPr>
        <w:t xml:space="preserve">только на </w:t>
      </w:r>
      <w:r w:rsidR="00105F0F" w:rsidRPr="005D382A">
        <w:rPr>
          <w:rFonts w:ascii="Arial Narrow" w:hAnsi="Arial Narrow" w:cs="Arial"/>
          <w:sz w:val="22"/>
          <w:szCs w:val="22"/>
        </w:rPr>
        <w:t xml:space="preserve">ту </w:t>
      </w:r>
      <w:r w:rsidR="000408B7" w:rsidRPr="005D382A">
        <w:rPr>
          <w:rFonts w:ascii="Arial Narrow" w:hAnsi="Arial Narrow" w:cs="Arial"/>
          <w:sz w:val="22"/>
          <w:szCs w:val="22"/>
        </w:rPr>
        <w:t xml:space="preserve">деятельность по производству </w:t>
      </w:r>
      <w:r w:rsidR="00105F0F" w:rsidRPr="005D382A">
        <w:rPr>
          <w:rFonts w:ascii="Arial Narrow" w:hAnsi="Arial Narrow" w:cs="Arial"/>
          <w:sz w:val="22"/>
          <w:szCs w:val="22"/>
        </w:rPr>
        <w:t>продукци</w:t>
      </w:r>
      <w:r w:rsidR="000408B7" w:rsidRPr="005D382A">
        <w:rPr>
          <w:rFonts w:ascii="Arial Narrow" w:hAnsi="Arial Narrow" w:cs="Arial"/>
          <w:sz w:val="22"/>
          <w:szCs w:val="22"/>
        </w:rPr>
        <w:t>и</w:t>
      </w:r>
      <w:r w:rsidR="00105F0F" w:rsidRPr="005D382A">
        <w:rPr>
          <w:rFonts w:ascii="Arial Narrow" w:hAnsi="Arial Narrow" w:cs="Arial"/>
          <w:sz w:val="22"/>
          <w:szCs w:val="22"/>
        </w:rPr>
        <w:t xml:space="preserve"> </w:t>
      </w:r>
      <w:r w:rsidR="001710D9" w:rsidRPr="005D382A">
        <w:rPr>
          <w:rFonts w:ascii="Arial Narrow" w:hAnsi="Arial Narrow" w:cs="Arial"/>
          <w:sz w:val="22"/>
          <w:szCs w:val="22"/>
        </w:rPr>
        <w:t xml:space="preserve">и/ </w:t>
      </w:r>
      <w:r w:rsidR="00105F0F" w:rsidRPr="005D382A">
        <w:rPr>
          <w:rFonts w:ascii="Arial Narrow" w:hAnsi="Arial Narrow" w:cs="Arial"/>
          <w:sz w:val="22"/>
          <w:szCs w:val="22"/>
        </w:rPr>
        <w:t xml:space="preserve">или </w:t>
      </w:r>
      <w:r w:rsidR="000408B7" w:rsidRPr="005D382A">
        <w:rPr>
          <w:rFonts w:ascii="Arial Narrow" w:hAnsi="Arial Narrow" w:cs="Arial"/>
          <w:sz w:val="22"/>
          <w:szCs w:val="22"/>
        </w:rPr>
        <w:t xml:space="preserve">оказанию </w:t>
      </w:r>
      <w:r w:rsidR="00105F0F" w:rsidRPr="005D382A">
        <w:rPr>
          <w:rFonts w:ascii="Arial Narrow" w:hAnsi="Arial Narrow" w:cs="Arial"/>
          <w:sz w:val="22"/>
          <w:szCs w:val="22"/>
        </w:rPr>
        <w:t>услуги</w:t>
      </w:r>
      <w:r w:rsidR="000408B7" w:rsidRPr="005D382A">
        <w:rPr>
          <w:rFonts w:ascii="Arial Narrow" w:hAnsi="Arial Narrow" w:cs="Arial"/>
          <w:sz w:val="22"/>
          <w:szCs w:val="22"/>
        </w:rPr>
        <w:t xml:space="preserve">, которая осуществляется </w:t>
      </w:r>
      <w:r w:rsidR="00AE5F88" w:rsidRPr="005D382A">
        <w:rPr>
          <w:rFonts w:ascii="Arial Narrow" w:hAnsi="Arial Narrow" w:cs="Arial"/>
          <w:sz w:val="22"/>
          <w:szCs w:val="22"/>
        </w:rPr>
        <w:t>в рамках области применения систем</w:t>
      </w:r>
      <w:r w:rsidR="00E44A46" w:rsidRPr="005D382A">
        <w:rPr>
          <w:rFonts w:ascii="Arial Narrow" w:hAnsi="Arial Narrow" w:cs="Arial"/>
          <w:sz w:val="22"/>
          <w:szCs w:val="22"/>
        </w:rPr>
        <w:t>ы</w:t>
      </w:r>
      <w:r w:rsidR="00AE5F88" w:rsidRPr="005D382A">
        <w:rPr>
          <w:rFonts w:ascii="Arial Narrow" w:hAnsi="Arial Narrow" w:cs="Arial"/>
          <w:sz w:val="22"/>
          <w:szCs w:val="22"/>
        </w:rPr>
        <w:t xml:space="preserve"> менеджмента </w:t>
      </w:r>
      <w:r w:rsidR="005658CA" w:rsidRPr="005D382A">
        <w:rPr>
          <w:rFonts w:ascii="Arial Narrow" w:hAnsi="Arial Narrow" w:cs="Arial"/>
          <w:sz w:val="22"/>
          <w:szCs w:val="22"/>
        </w:rPr>
        <w:t>Заказчик</w:t>
      </w:r>
      <w:r w:rsidR="00105F0F" w:rsidRPr="005D382A">
        <w:rPr>
          <w:rFonts w:ascii="Arial Narrow" w:hAnsi="Arial Narrow" w:cs="Arial"/>
          <w:sz w:val="22"/>
          <w:szCs w:val="22"/>
        </w:rPr>
        <w:t>а</w:t>
      </w:r>
      <w:r w:rsidR="00AE5F88" w:rsidRPr="005D382A">
        <w:rPr>
          <w:rFonts w:ascii="Arial Narrow" w:hAnsi="Arial Narrow" w:cs="Arial"/>
          <w:sz w:val="22"/>
          <w:szCs w:val="22"/>
        </w:rPr>
        <w:t>, сертифицированн</w:t>
      </w:r>
      <w:r w:rsidR="00E44A46" w:rsidRPr="005D382A">
        <w:rPr>
          <w:rFonts w:ascii="Arial Narrow" w:hAnsi="Arial Narrow" w:cs="Arial"/>
          <w:sz w:val="22"/>
          <w:szCs w:val="22"/>
        </w:rPr>
        <w:t>ой</w:t>
      </w:r>
      <w:r w:rsidR="00AE5F88" w:rsidRPr="005D382A">
        <w:rPr>
          <w:rFonts w:ascii="Arial Narrow" w:hAnsi="Arial Narrow" w:cs="Arial"/>
          <w:sz w:val="22"/>
          <w:szCs w:val="22"/>
        </w:rPr>
        <w:t xml:space="preserve"> </w:t>
      </w:r>
      <w:r w:rsidR="00105F0F" w:rsidRPr="005D382A">
        <w:rPr>
          <w:rFonts w:ascii="Arial Narrow" w:hAnsi="Arial Narrow" w:cs="Arial"/>
          <w:sz w:val="22"/>
          <w:szCs w:val="22"/>
        </w:rPr>
        <w:t>Органом по сертификации</w:t>
      </w:r>
      <w:r w:rsidR="00D94885" w:rsidRPr="005D382A">
        <w:rPr>
          <w:rFonts w:ascii="Arial Narrow" w:hAnsi="Arial Narrow" w:cs="Arial"/>
          <w:sz w:val="22"/>
          <w:szCs w:val="22"/>
        </w:rPr>
        <w:t>.</w:t>
      </w:r>
    </w:p>
    <w:p w14:paraId="6534BB2C" w14:textId="2561A99D" w:rsidR="00E9351A" w:rsidRPr="005D382A" w:rsidRDefault="003C6181" w:rsidP="00FD16E4">
      <w:pPr>
        <w:ind w:left="-142" w:right="-285" w:firstLine="709"/>
        <w:jc w:val="both"/>
        <w:rPr>
          <w:rFonts w:ascii="Arial Narrow" w:hAnsi="Arial Narrow" w:cs="Arial"/>
          <w:sz w:val="22"/>
          <w:szCs w:val="22"/>
        </w:rPr>
      </w:pPr>
      <w:r w:rsidRPr="005D382A">
        <w:rPr>
          <w:rFonts w:ascii="Arial Narrow" w:hAnsi="Arial Narrow" w:cs="Arial"/>
          <w:sz w:val="22"/>
          <w:szCs w:val="22"/>
        </w:rPr>
        <w:t>1.</w:t>
      </w:r>
      <w:r w:rsidR="00033CC8" w:rsidRPr="005D382A">
        <w:rPr>
          <w:rFonts w:ascii="Arial Narrow" w:hAnsi="Arial Narrow" w:cs="Arial"/>
          <w:sz w:val="22"/>
          <w:szCs w:val="22"/>
        </w:rPr>
        <w:t>8</w:t>
      </w:r>
      <w:r w:rsidRPr="005D382A">
        <w:rPr>
          <w:rFonts w:ascii="Arial Narrow" w:hAnsi="Arial Narrow" w:cs="Arial"/>
          <w:sz w:val="22"/>
          <w:szCs w:val="22"/>
        </w:rPr>
        <w:t xml:space="preserve"> </w:t>
      </w:r>
      <w:r w:rsidR="00B0737A" w:rsidRPr="005D382A">
        <w:rPr>
          <w:rFonts w:ascii="Arial Narrow" w:hAnsi="Arial Narrow" w:cs="Arial"/>
          <w:sz w:val="22"/>
          <w:szCs w:val="22"/>
        </w:rPr>
        <w:t>Для некоторых схем и систем сертификации в регулирующих актах могут содержаться дополнительные условия сертификации</w:t>
      </w:r>
      <w:r w:rsidR="00B0737A" w:rsidRPr="005D382A">
        <w:rPr>
          <w:rFonts w:ascii="Arial Narrow" w:hAnsi="Arial Narrow"/>
          <w:sz w:val="22"/>
          <w:szCs w:val="22"/>
        </w:rPr>
        <w:t>.</w:t>
      </w:r>
    </w:p>
    <w:p w14:paraId="32FD6F36" w14:textId="77777777" w:rsidR="00AE5F88" w:rsidRPr="005D382A" w:rsidRDefault="003C6181" w:rsidP="00FD16E4">
      <w:pPr>
        <w:ind w:left="-142" w:right="-285" w:firstLine="709"/>
        <w:jc w:val="both"/>
        <w:rPr>
          <w:rFonts w:ascii="Arial Narrow" w:hAnsi="Arial Narrow" w:cs="Arial"/>
          <w:sz w:val="22"/>
          <w:szCs w:val="22"/>
        </w:rPr>
      </w:pPr>
      <w:r w:rsidRPr="005D382A">
        <w:rPr>
          <w:rFonts w:ascii="Arial Narrow" w:hAnsi="Arial Narrow" w:cs="Arial"/>
          <w:sz w:val="22"/>
          <w:szCs w:val="22"/>
        </w:rPr>
        <w:t>1.</w:t>
      </w:r>
      <w:r w:rsidR="00EE5B1D" w:rsidRPr="005D382A">
        <w:rPr>
          <w:rFonts w:ascii="Arial Narrow" w:hAnsi="Arial Narrow" w:cs="Arial"/>
          <w:sz w:val="22"/>
          <w:szCs w:val="22"/>
        </w:rPr>
        <w:t>9</w:t>
      </w:r>
      <w:r w:rsidRPr="005D382A">
        <w:rPr>
          <w:rFonts w:ascii="Arial Narrow" w:hAnsi="Arial Narrow" w:cs="Arial"/>
          <w:sz w:val="22"/>
          <w:szCs w:val="22"/>
        </w:rPr>
        <w:t xml:space="preserve"> </w:t>
      </w:r>
      <w:r w:rsidR="005658CA" w:rsidRPr="005D382A">
        <w:rPr>
          <w:rFonts w:ascii="Arial Narrow" w:hAnsi="Arial Narrow" w:cs="Arial"/>
          <w:sz w:val="22"/>
          <w:szCs w:val="22"/>
        </w:rPr>
        <w:t>Заказчик</w:t>
      </w:r>
      <w:r w:rsidR="00AE5F88" w:rsidRPr="005D382A">
        <w:rPr>
          <w:rFonts w:ascii="Arial Narrow" w:hAnsi="Arial Narrow" w:cs="Arial"/>
          <w:sz w:val="22"/>
          <w:szCs w:val="22"/>
        </w:rPr>
        <w:t xml:space="preserve"> несет полную ответственность за любые </w:t>
      </w:r>
      <w:r w:rsidR="00E9351A" w:rsidRPr="005D382A">
        <w:rPr>
          <w:rFonts w:ascii="Arial Narrow" w:hAnsi="Arial Narrow" w:cs="Arial"/>
          <w:sz w:val="22"/>
          <w:szCs w:val="22"/>
        </w:rPr>
        <w:t>несоответствия (</w:t>
      </w:r>
      <w:r w:rsidR="00AE5F88" w:rsidRPr="005D382A">
        <w:rPr>
          <w:rFonts w:ascii="Arial Narrow" w:hAnsi="Arial Narrow" w:cs="Arial"/>
          <w:sz w:val="22"/>
          <w:szCs w:val="22"/>
        </w:rPr>
        <w:t>дефекты</w:t>
      </w:r>
      <w:r w:rsidR="00E9351A" w:rsidRPr="005D382A">
        <w:rPr>
          <w:rFonts w:ascii="Arial Narrow" w:hAnsi="Arial Narrow" w:cs="Arial"/>
          <w:sz w:val="22"/>
          <w:szCs w:val="22"/>
        </w:rPr>
        <w:t>)</w:t>
      </w:r>
      <w:r w:rsidR="00AE5F88" w:rsidRPr="005D382A">
        <w:rPr>
          <w:rFonts w:ascii="Arial Narrow" w:hAnsi="Arial Narrow" w:cs="Arial"/>
          <w:sz w:val="22"/>
          <w:szCs w:val="22"/>
        </w:rPr>
        <w:t xml:space="preserve"> своей продукции</w:t>
      </w:r>
      <w:r w:rsidR="00D94885" w:rsidRPr="005D382A">
        <w:rPr>
          <w:rFonts w:ascii="Arial Narrow" w:hAnsi="Arial Narrow" w:cs="Arial"/>
          <w:sz w:val="22"/>
          <w:szCs w:val="22"/>
        </w:rPr>
        <w:t xml:space="preserve"> и/</w:t>
      </w:r>
      <w:r w:rsidR="001710D9" w:rsidRPr="005D382A">
        <w:rPr>
          <w:rFonts w:ascii="Arial Narrow" w:hAnsi="Arial Narrow" w:cs="Arial"/>
          <w:sz w:val="22"/>
          <w:szCs w:val="22"/>
        </w:rPr>
        <w:t>или услуг</w:t>
      </w:r>
      <w:r w:rsidR="00AE5F88" w:rsidRPr="005D382A">
        <w:rPr>
          <w:rFonts w:ascii="Arial Narrow" w:hAnsi="Arial Narrow" w:cs="Arial"/>
          <w:sz w:val="22"/>
          <w:szCs w:val="22"/>
        </w:rPr>
        <w:t xml:space="preserve"> и обязуется защищать и освобождать </w:t>
      </w:r>
      <w:r w:rsidR="00E769A9" w:rsidRPr="005D382A">
        <w:rPr>
          <w:rFonts w:ascii="Arial Narrow" w:hAnsi="Arial Narrow" w:cs="Arial"/>
          <w:sz w:val="22"/>
          <w:szCs w:val="22"/>
        </w:rPr>
        <w:t>Орган по сертификации</w:t>
      </w:r>
      <w:r w:rsidR="00AE5F88" w:rsidRPr="005D382A">
        <w:rPr>
          <w:rFonts w:ascii="Arial Narrow" w:hAnsi="Arial Narrow" w:cs="Arial"/>
          <w:sz w:val="22"/>
          <w:szCs w:val="22"/>
        </w:rPr>
        <w:t xml:space="preserve"> от материальной ответственности по всем претензиям или обязательствам в отношении </w:t>
      </w:r>
      <w:r w:rsidR="00B51500" w:rsidRPr="005D382A">
        <w:rPr>
          <w:rFonts w:ascii="Arial Narrow" w:hAnsi="Arial Narrow" w:cs="Arial"/>
          <w:sz w:val="22"/>
          <w:szCs w:val="22"/>
        </w:rPr>
        <w:t>соответствия</w:t>
      </w:r>
      <w:r w:rsidR="00AE5F88" w:rsidRPr="005D382A">
        <w:rPr>
          <w:rFonts w:ascii="Arial Narrow" w:hAnsi="Arial Narrow" w:cs="Arial"/>
          <w:sz w:val="22"/>
          <w:szCs w:val="22"/>
        </w:rPr>
        <w:t xml:space="preserve"> продукции</w:t>
      </w:r>
      <w:r w:rsidR="00E769A9" w:rsidRPr="005D382A">
        <w:rPr>
          <w:rFonts w:ascii="Arial Narrow" w:hAnsi="Arial Narrow" w:cs="Arial"/>
          <w:sz w:val="22"/>
          <w:szCs w:val="22"/>
        </w:rPr>
        <w:t xml:space="preserve"> и/ или услуг</w:t>
      </w:r>
      <w:r w:rsidR="00AE5F88" w:rsidRPr="005D382A">
        <w:rPr>
          <w:rFonts w:ascii="Arial Narrow" w:hAnsi="Arial Narrow" w:cs="Arial"/>
          <w:sz w:val="22"/>
          <w:szCs w:val="22"/>
        </w:rPr>
        <w:t>.</w:t>
      </w:r>
    </w:p>
    <w:p w14:paraId="3FA0377E" w14:textId="77777777" w:rsidR="00AE5F88" w:rsidRPr="005D382A" w:rsidRDefault="003C6181" w:rsidP="00FD16E4">
      <w:pPr>
        <w:ind w:left="-142" w:right="-285" w:firstLine="709"/>
        <w:jc w:val="both"/>
        <w:rPr>
          <w:rFonts w:ascii="Arial Narrow" w:hAnsi="Arial Narrow" w:cs="Arial"/>
          <w:sz w:val="22"/>
          <w:szCs w:val="22"/>
        </w:rPr>
      </w:pPr>
      <w:r w:rsidRPr="005D382A">
        <w:rPr>
          <w:rFonts w:ascii="Arial Narrow" w:hAnsi="Arial Narrow" w:cs="Arial"/>
          <w:sz w:val="22"/>
          <w:szCs w:val="22"/>
        </w:rPr>
        <w:t>1.</w:t>
      </w:r>
      <w:r w:rsidR="0067467A" w:rsidRPr="005D382A">
        <w:rPr>
          <w:rFonts w:ascii="Arial Narrow" w:hAnsi="Arial Narrow" w:cs="Arial"/>
          <w:sz w:val="22"/>
          <w:szCs w:val="22"/>
        </w:rPr>
        <w:t>10</w:t>
      </w:r>
      <w:r w:rsidRPr="005D382A">
        <w:rPr>
          <w:rFonts w:ascii="Arial Narrow" w:hAnsi="Arial Narrow" w:cs="Arial"/>
          <w:sz w:val="22"/>
          <w:szCs w:val="22"/>
        </w:rPr>
        <w:t xml:space="preserve"> </w:t>
      </w:r>
      <w:r w:rsidR="00D61D05" w:rsidRPr="005D382A">
        <w:rPr>
          <w:rFonts w:ascii="Arial Narrow" w:hAnsi="Arial Narrow" w:cs="Arial"/>
          <w:sz w:val="22"/>
          <w:szCs w:val="22"/>
        </w:rPr>
        <w:t>Полученный сертификат</w:t>
      </w:r>
      <w:r w:rsidR="00AE5F88" w:rsidRPr="005D382A">
        <w:rPr>
          <w:rFonts w:ascii="Arial Narrow" w:hAnsi="Arial Narrow" w:cs="Arial"/>
          <w:sz w:val="22"/>
          <w:szCs w:val="22"/>
        </w:rPr>
        <w:t xml:space="preserve"> не освобождает </w:t>
      </w:r>
      <w:r w:rsidR="005658CA" w:rsidRPr="005D382A">
        <w:rPr>
          <w:rFonts w:ascii="Arial Narrow" w:hAnsi="Arial Narrow" w:cs="Arial"/>
          <w:sz w:val="22"/>
          <w:szCs w:val="22"/>
        </w:rPr>
        <w:t>Заказчик</w:t>
      </w:r>
      <w:r w:rsidR="00E769A9" w:rsidRPr="005D382A">
        <w:rPr>
          <w:rFonts w:ascii="Arial Narrow" w:hAnsi="Arial Narrow" w:cs="Arial"/>
          <w:sz w:val="22"/>
          <w:szCs w:val="22"/>
        </w:rPr>
        <w:t>а</w:t>
      </w:r>
      <w:r w:rsidR="00AE5F88" w:rsidRPr="005D382A">
        <w:rPr>
          <w:rFonts w:ascii="Arial Narrow" w:hAnsi="Arial Narrow" w:cs="Arial"/>
          <w:sz w:val="22"/>
          <w:szCs w:val="22"/>
        </w:rPr>
        <w:t xml:space="preserve"> от </w:t>
      </w:r>
      <w:r w:rsidR="0096490D" w:rsidRPr="005D382A">
        <w:rPr>
          <w:rFonts w:ascii="Arial Narrow" w:hAnsi="Arial Narrow" w:cs="Arial"/>
          <w:sz w:val="22"/>
          <w:szCs w:val="22"/>
        </w:rPr>
        <w:t xml:space="preserve">выполнения всех применимых законодательных и иных требований в </w:t>
      </w:r>
      <w:r w:rsidR="00AE5F88" w:rsidRPr="005D382A">
        <w:rPr>
          <w:rFonts w:ascii="Arial Narrow" w:hAnsi="Arial Narrow" w:cs="Arial"/>
          <w:sz w:val="22"/>
          <w:szCs w:val="22"/>
        </w:rPr>
        <w:t xml:space="preserve">отношении </w:t>
      </w:r>
      <w:r w:rsidR="00E769A9" w:rsidRPr="005D382A">
        <w:rPr>
          <w:rFonts w:ascii="Arial Narrow" w:hAnsi="Arial Narrow" w:cs="Arial"/>
          <w:sz w:val="22"/>
          <w:szCs w:val="22"/>
        </w:rPr>
        <w:t>продукции и/или услуг</w:t>
      </w:r>
      <w:r w:rsidR="00AE5F88" w:rsidRPr="005D382A">
        <w:rPr>
          <w:rFonts w:ascii="Arial Narrow" w:hAnsi="Arial Narrow" w:cs="Arial"/>
          <w:sz w:val="22"/>
          <w:szCs w:val="22"/>
        </w:rPr>
        <w:t>, выпускаемых в рамках области применения систем</w:t>
      </w:r>
      <w:r w:rsidR="008F653D" w:rsidRPr="005D382A">
        <w:rPr>
          <w:rFonts w:ascii="Arial Narrow" w:hAnsi="Arial Narrow" w:cs="Arial"/>
          <w:sz w:val="22"/>
          <w:szCs w:val="22"/>
        </w:rPr>
        <w:t>ы</w:t>
      </w:r>
      <w:r w:rsidR="00AE5F88" w:rsidRPr="005D382A">
        <w:rPr>
          <w:rFonts w:ascii="Arial Narrow" w:hAnsi="Arial Narrow" w:cs="Arial"/>
          <w:sz w:val="22"/>
          <w:szCs w:val="22"/>
        </w:rPr>
        <w:t xml:space="preserve"> менеджмента.</w:t>
      </w:r>
    </w:p>
    <w:p w14:paraId="007DC48E" w14:textId="77777777" w:rsidR="00FE3787" w:rsidRPr="005D382A" w:rsidRDefault="00FE3787" w:rsidP="00FD16E4">
      <w:pPr>
        <w:ind w:left="-142" w:right="-285" w:firstLine="709"/>
        <w:jc w:val="both"/>
        <w:rPr>
          <w:rFonts w:ascii="Arial Narrow" w:hAnsi="Arial Narrow" w:cs="Arial"/>
          <w:sz w:val="22"/>
          <w:szCs w:val="22"/>
        </w:rPr>
      </w:pPr>
      <w:r w:rsidRPr="005D382A">
        <w:rPr>
          <w:rFonts w:ascii="Arial Narrow" w:hAnsi="Arial Narrow" w:cs="Arial"/>
          <w:sz w:val="22"/>
          <w:szCs w:val="22"/>
        </w:rPr>
        <w:t>1.11 Заказчик обязуется не использовать результаты сертификации и инспекционного контроля таким образом, чтобы это могло привести к потере доверия или нанести урон репутации Органа по сертификации.</w:t>
      </w:r>
    </w:p>
    <w:p w14:paraId="73EA1EA6" w14:textId="77777777" w:rsidR="00D42654" w:rsidRPr="005D382A" w:rsidRDefault="00D42654" w:rsidP="00FD16E4">
      <w:pPr>
        <w:ind w:left="-142" w:right="-285" w:firstLine="709"/>
        <w:jc w:val="both"/>
        <w:rPr>
          <w:rFonts w:ascii="Arial Narrow" w:hAnsi="Arial Narrow" w:cs="Arial"/>
          <w:sz w:val="22"/>
          <w:szCs w:val="22"/>
        </w:rPr>
      </w:pPr>
    </w:p>
    <w:p w14:paraId="77A6C6CE" w14:textId="77777777" w:rsidR="00F245EB" w:rsidRPr="005D382A" w:rsidRDefault="00F245EB" w:rsidP="00FD16E4">
      <w:pPr>
        <w:widowControl w:val="0"/>
        <w:autoSpaceDE w:val="0"/>
        <w:autoSpaceDN w:val="0"/>
        <w:adjustRightInd w:val="0"/>
        <w:ind w:left="-142" w:right="-285" w:firstLine="709"/>
        <w:jc w:val="both"/>
        <w:rPr>
          <w:rFonts w:ascii="Arial Narrow" w:hAnsi="Arial Narrow" w:cs="Arial"/>
          <w:b/>
          <w:bCs/>
          <w:sz w:val="22"/>
          <w:szCs w:val="22"/>
        </w:rPr>
      </w:pPr>
      <w:r w:rsidRPr="005D382A">
        <w:rPr>
          <w:rFonts w:ascii="Arial Narrow" w:hAnsi="Arial Narrow" w:cs="Arial"/>
          <w:b/>
          <w:bCs/>
          <w:sz w:val="22"/>
          <w:szCs w:val="22"/>
        </w:rPr>
        <w:t xml:space="preserve">СТАТЬЯ 2 - </w:t>
      </w:r>
      <w:r w:rsidR="00BC516D" w:rsidRPr="005D382A">
        <w:rPr>
          <w:rFonts w:ascii="Arial Narrow" w:hAnsi="Arial Narrow" w:cs="Arial"/>
          <w:b/>
          <w:bCs/>
          <w:sz w:val="22"/>
          <w:szCs w:val="22"/>
        </w:rPr>
        <w:t>Общие</w:t>
      </w:r>
      <w:r w:rsidRPr="005D382A">
        <w:rPr>
          <w:rFonts w:ascii="Arial Narrow" w:hAnsi="Arial Narrow" w:cs="Arial"/>
          <w:b/>
          <w:bCs/>
          <w:sz w:val="22"/>
          <w:szCs w:val="22"/>
        </w:rPr>
        <w:t xml:space="preserve"> </w:t>
      </w:r>
      <w:r w:rsidR="00BB0D4A" w:rsidRPr="005D382A">
        <w:rPr>
          <w:rFonts w:ascii="Arial Narrow" w:hAnsi="Arial Narrow" w:cs="Arial"/>
          <w:b/>
          <w:bCs/>
          <w:sz w:val="22"/>
          <w:szCs w:val="22"/>
        </w:rPr>
        <w:t>требования</w:t>
      </w:r>
    </w:p>
    <w:p w14:paraId="5425C5FE" w14:textId="77777777" w:rsidR="00BB0D4A" w:rsidRPr="005D382A" w:rsidRDefault="00DE6F44" w:rsidP="00FD16E4">
      <w:pPr>
        <w:ind w:left="-142" w:right="-285" w:firstLine="709"/>
        <w:jc w:val="both"/>
        <w:rPr>
          <w:rFonts w:ascii="Arial Narrow" w:hAnsi="Arial Narrow" w:cs="Arial"/>
          <w:b/>
          <w:sz w:val="22"/>
          <w:szCs w:val="22"/>
        </w:rPr>
      </w:pPr>
      <w:r w:rsidRPr="005D382A">
        <w:rPr>
          <w:rFonts w:ascii="Arial Narrow" w:hAnsi="Arial Narrow" w:cs="Arial"/>
          <w:b/>
          <w:sz w:val="22"/>
          <w:szCs w:val="22"/>
        </w:rPr>
        <w:t xml:space="preserve">2.1 </w:t>
      </w:r>
      <w:r w:rsidR="00BB0D4A" w:rsidRPr="005D382A">
        <w:rPr>
          <w:rFonts w:ascii="Arial Narrow" w:hAnsi="Arial Narrow" w:cs="Arial"/>
          <w:b/>
          <w:sz w:val="22"/>
          <w:szCs w:val="22"/>
        </w:rPr>
        <w:t>Особенности, связанные с законодательством</w:t>
      </w:r>
      <w:r w:rsidR="00E92836" w:rsidRPr="005D382A">
        <w:rPr>
          <w:rFonts w:ascii="Arial Narrow" w:hAnsi="Arial Narrow" w:cs="Arial"/>
          <w:b/>
          <w:sz w:val="22"/>
          <w:szCs w:val="22"/>
        </w:rPr>
        <w:t xml:space="preserve"> и договорами</w:t>
      </w:r>
    </w:p>
    <w:p w14:paraId="49E20A71" w14:textId="2CE77C69" w:rsidR="003E071D" w:rsidRPr="005D382A" w:rsidRDefault="001F7E09"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2.1.1 </w:t>
      </w:r>
      <w:r w:rsidR="00F107A7" w:rsidRPr="005D382A">
        <w:rPr>
          <w:rFonts w:ascii="Arial Narrow" w:hAnsi="Arial Narrow" w:cs="Arial"/>
          <w:sz w:val="22"/>
          <w:szCs w:val="22"/>
        </w:rPr>
        <w:t>Орган по сертификации оказывает услуги по сертификации систем менеджмента</w:t>
      </w:r>
      <w:r w:rsidR="00A179EA" w:rsidRPr="005D382A">
        <w:rPr>
          <w:rFonts w:ascii="Arial Narrow" w:hAnsi="Arial Narrow" w:cs="Arial"/>
          <w:sz w:val="22"/>
          <w:szCs w:val="22"/>
        </w:rPr>
        <w:t xml:space="preserve"> на договорной основе и в строгом соответствии с действующем законодательством. </w:t>
      </w:r>
    </w:p>
    <w:p w14:paraId="7E80E9DF" w14:textId="56B9960E" w:rsidR="00DE6F44" w:rsidRPr="005D382A" w:rsidRDefault="00A20BA3" w:rsidP="00FD16E4">
      <w:pPr>
        <w:ind w:left="-142" w:right="-285" w:firstLine="709"/>
        <w:jc w:val="both"/>
        <w:rPr>
          <w:rFonts w:ascii="Arial Narrow" w:hAnsi="Arial Narrow" w:cs="Arial"/>
          <w:sz w:val="22"/>
          <w:szCs w:val="22"/>
        </w:rPr>
      </w:pPr>
      <w:r w:rsidRPr="005D382A">
        <w:rPr>
          <w:rFonts w:ascii="Arial Narrow" w:hAnsi="Arial Narrow" w:cs="Arial"/>
          <w:sz w:val="22"/>
          <w:szCs w:val="22"/>
        </w:rPr>
        <w:t>2.1.</w:t>
      </w:r>
      <w:r w:rsidR="003E071D" w:rsidRPr="005D382A">
        <w:rPr>
          <w:rFonts w:ascii="Arial Narrow" w:hAnsi="Arial Narrow" w:cs="Arial"/>
          <w:sz w:val="22"/>
          <w:szCs w:val="22"/>
        </w:rPr>
        <w:t>4</w:t>
      </w:r>
      <w:r w:rsidRPr="005D382A">
        <w:rPr>
          <w:rFonts w:ascii="Arial Narrow" w:hAnsi="Arial Narrow" w:cs="Arial"/>
          <w:sz w:val="22"/>
          <w:szCs w:val="22"/>
        </w:rPr>
        <w:t xml:space="preserve"> </w:t>
      </w:r>
      <w:r w:rsidR="00DE6F44" w:rsidRPr="005D382A">
        <w:rPr>
          <w:rFonts w:ascii="Arial Narrow" w:hAnsi="Arial Narrow" w:cs="Arial"/>
          <w:sz w:val="22"/>
          <w:szCs w:val="22"/>
        </w:rPr>
        <w:t xml:space="preserve">В случае поступления заявки на сертификацию системы менеджмента холдинга (группы экономически взаимодействующих юридических лиц, в которой головной компанией осуществляется контроль над деятельностью участников группы), </w:t>
      </w:r>
      <w:r w:rsidR="00E23C3D" w:rsidRPr="005D382A">
        <w:rPr>
          <w:rFonts w:ascii="Arial Narrow" w:hAnsi="Arial Narrow" w:cs="Arial"/>
          <w:sz w:val="22"/>
          <w:szCs w:val="22"/>
        </w:rPr>
        <w:t>О</w:t>
      </w:r>
      <w:r w:rsidR="00DE6F44" w:rsidRPr="005D382A">
        <w:rPr>
          <w:rFonts w:ascii="Arial Narrow" w:hAnsi="Arial Narrow" w:cs="Arial"/>
          <w:sz w:val="22"/>
          <w:szCs w:val="22"/>
        </w:rPr>
        <w:t xml:space="preserve">рган по сертификации заключает договор на сертификацию со множественностью лиц на стороне </w:t>
      </w:r>
      <w:r w:rsidR="005658CA" w:rsidRPr="005D382A">
        <w:rPr>
          <w:rFonts w:ascii="Arial Narrow" w:hAnsi="Arial Narrow" w:cs="Arial"/>
          <w:sz w:val="22"/>
          <w:szCs w:val="22"/>
        </w:rPr>
        <w:t>Заказчик</w:t>
      </w:r>
      <w:r w:rsidR="004C5BD5" w:rsidRPr="005D382A">
        <w:rPr>
          <w:rFonts w:ascii="Arial Narrow" w:hAnsi="Arial Narrow" w:cs="Arial"/>
          <w:sz w:val="22"/>
          <w:szCs w:val="22"/>
        </w:rPr>
        <w:t>а</w:t>
      </w:r>
      <w:r w:rsidR="00DE6F44" w:rsidRPr="005D382A">
        <w:rPr>
          <w:rFonts w:ascii="Arial Narrow" w:hAnsi="Arial Narrow" w:cs="Arial"/>
          <w:sz w:val="22"/>
          <w:szCs w:val="22"/>
        </w:rPr>
        <w:t>.</w:t>
      </w:r>
    </w:p>
    <w:p w14:paraId="329903A1" w14:textId="77777777" w:rsidR="00DE6F44" w:rsidRPr="005D382A" w:rsidRDefault="00A20BA3"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2.1.3 </w:t>
      </w:r>
      <w:r w:rsidR="00DE6F44" w:rsidRPr="005D382A">
        <w:rPr>
          <w:rFonts w:ascii="Arial Narrow" w:hAnsi="Arial Narrow" w:cs="Arial"/>
          <w:sz w:val="22"/>
          <w:szCs w:val="22"/>
        </w:rPr>
        <w:t>Орган по сертификации несет ответственность и сохраняет свои полномочия относительно своих решений в области сертификации, включая выдачу, подтверждение, обновление сертификата, расширение, сужение области сертификации, приостановление и отмену действия сертификата</w:t>
      </w:r>
      <w:r w:rsidR="001F7E09" w:rsidRPr="005D382A">
        <w:rPr>
          <w:rFonts w:ascii="Arial Narrow" w:hAnsi="Arial Narrow" w:cs="Arial"/>
          <w:sz w:val="22"/>
          <w:szCs w:val="22"/>
        </w:rPr>
        <w:t>.</w:t>
      </w:r>
    </w:p>
    <w:p w14:paraId="332CF575" w14:textId="77777777" w:rsidR="00E92836" w:rsidRPr="005D382A" w:rsidRDefault="00A20BA3" w:rsidP="00FD16E4">
      <w:pPr>
        <w:ind w:left="-142" w:right="-285" w:firstLine="709"/>
        <w:jc w:val="both"/>
        <w:rPr>
          <w:rFonts w:ascii="Arial Narrow" w:hAnsi="Arial Narrow" w:cs="Arial"/>
          <w:b/>
          <w:sz w:val="22"/>
          <w:szCs w:val="22"/>
        </w:rPr>
      </w:pPr>
      <w:r w:rsidRPr="005D382A">
        <w:rPr>
          <w:rFonts w:ascii="Arial Narrow" w:hAnsi="Arial Narrow" w:cs="Arial"/>
          <w:b/>
          <w:sz w:val="22"/>
          <w:szCs w:val="22"/>
        </w:rPr>
        <w:t>2.2</w:t>
      </w:r>
      <w:r w:rsidR="00DE6F44" w:rsidRPr="005D382A">
        <w:rPr>
          <w:rFonts w:ascii="Arial Narrow" w:hAnsi="Arial Narrow" w:cs="Arial"/>
          <w:b/>
          <w:sz w:val="22"/>
          <w:szCs w:val="22"/>
        </w:rPr>
        <w:t xml:space="preserve"> </w:t>
      </w:r>
      <w:r w:rsidR="00E92836" w:rsidRPr="005D382A">
        <w:rPr>
          <w:rFonts w:ascii="Arial Narrow" w:hAnsi="Arial Narrow" w:cs="Arial"/>
          <w:b/>
          <w:sz w:val="22"/>
          <w:szCs w:val="22"/>
        </w:rPr>
        <w:t>Информация, находящаяся в открытом доступе</w:t>
      </w:r>
    </w:p>
    <w:p w14:paraId="5ED1454C" w14:textId="1101E8CB" w:rsidR="009E4F10" w:rsidRPr="005D382A" w:rsidRDefault="00A20BA3"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2.2.1 Информация </w:t>
      </w:r>
      <w:r w:rsidR="00DE6F44" w:rsidRPr="005D382A">
        <w:rPr>
          <w:rFonts w:ascii="Arial Narrow" w:hAnsi="Arial Narrow" w:cs="Arial"/>
          <w:sz w:val="22"/>
          <w:szCs w:val="22"/>
        </w:rPr>
        <w:t>о выданных, приостановленных или отмененных сертификатах</w:t>
      </w:r>
      <w:r w:rsidR="001264BE" w:rsidRPr="005D382A">
        <w:rPr>
          <w:rFonts w:ascii="Arial Narrow" w:hAnsi="Arial Narrow" w:cs="Arial"/>
          <w:sz w:val="22"/>
          <w:szCs w:val="22"/>
        </w:rPr>
        <w:t>, вкл</w:t>
      </w:r>
      <w:r w:rsidR="00FB78D7" w:rsidRPr="005D382A">
        <w:rPr>
          <w:rFonts w:ascii="Arial Narrow" w:hAnsi="Arial Narrow" w:cs="Arial"/>
          <w:sz w:val="22"/>
          <w:szCs w:val="22"/>
        </w:rPr>
        <w:t xml:space="preserve">ючая </w:t>
      </w:r>
      <w:r w:rsidR="001264BE" w:rsidRPr="005D382A">
        <w:rPr>
          <w:rFonts w:ascii="Arial Narrow" w:hAnsi="Arial Narrow" w:cs="Arial"/>
          <w:sz w:val="22"/>
          <w:szCs w:val="22"/>
        </w:rPr>
        <w:t xml:space="preserve">информацию, связанную с проводимыми аудитами системы менеджмента организации и необходимыми последующими действиями, </w:t>
      </w:r>
      <w:r w:rsidR="00DE6F44" w:rsidRPr="005D382A">
        <w:rPr>
          <w:rFonts w:ascii="Arial Narrow" w:hAnsi="Arial Narrow" w:cs="Arial"/>
          <w:sz w:val="22"/>
          <w:szCs w:val="22"/>
        </w:rPr>
        <w:t xml:space="preserve">передается в </w:t>
      </w:r>
      <w:r w:rsidR="00E23C3D" w:rsidRPr="005D382A">
        <w:rPr>
          <w:rFonts w:ascii="Arial Narrow" w:hAnsi="Arial Narrow" w:cs="Arial"/>
          <w:sz w:val="22"/>
          <w:szCs w:val="22"/>
        </w:rPr>
        <w:t>о</w:t>
      </w:r>
      <w:r w:rsidR="00DE6F44" w:rsidRPr="005D382A">
        <w:rPr>
          <w:rFonts w:ascii="Arial Narrow" w:hAnsi="Arial Narrow" w:cs="Arial"/>
          <w:sz w:val="22"/>
          <w:szCs w:val="22"/>
        </w:rPr>
        <w:t xml:space="preserve">рганы по аккредитации, </w:t>
      </w:r>
      <w:r w:rsidR="002C4F0F" w:rsidRPr="005D382A">
        <w:rPr>
          <w:rFonts w:ascii="Arial Narrow" w:hAnsi="Arial Narrow" w:cs="Arial"/>
          <w:sz w:val="22"/>
          <w:szCs w:val="22"/>
        </w:rPr>
        <w:t xml:space="preserve">владельцам </w:t>
      </w:r>
      <w:r w:rsidR="009E4F10" w:rsidRPr="005D382A">
        <w:rPr>
          <w:rFonts w:ascii="Arial Narrow" w:hAnsi="Arial Narrow" w:cs="Arial"/>
          <w:sz w:val="22"/>
          <w:szCs w:val="22"/>
        </w:rPr>
        <w:t xml:space="preserve">соответствующих схем и систем сертификации (в том числе Фонд </w:t>
      </w:r>
      <w:r w:rsidR="009E4F10" w:rsidRPr="005D382A">
        <w:rPr>
          <w:rFonts w:ascii="Arial Narrow" w:hAnsi="Arial Narrow" w:cs="Arial"/>
          <w:sz w:val="22"/>
          <w:szCs w:val="22"/>
          <w:lang w:val="en-US"/>
        </w:rPr>
        <w:t>FSSC</w:t>
      </w:r>
      <w:r w:rsidR="009E4F10" w:rsidRPr="005D382A">
        <w:rPr>
          <w:rFonts w:ascii="Arial Narrow" w:hAnsi="Arial Narrow" w:cs="Arial"/>
          <w:sz w:val="22"/>
          <w:szCs w:val="22"/>
        </w:rPr>
        <w:t xml:space="preserve"> 22000, Ассоциация </w:t>
      </w:r>
      <w:r w:rsidR="009E4F10" w:rsidRPr="005D382A">
        <w:rPr>
          <w:rFonts w:ascii="Arial Narrow" w:hAnsi="Arial Narrow" w:cs="Arial"/>
          <w:sz w:val="22"/>
          <w:szCs w:val="22"/>
          <w:lang w:val="en-US"/>
        </w:rPr>
        <w:t>IQNet</w:t>
      </w:r>
      <w:r w:rsidR="000D6FF4" w:rsidRPr="005D382A">
        <w:rPr>
          <w:rFonts w:ascii="Arial Narrow" w:hAnsi="Arial Narrow" w:cs="Arial"/>
          <w:sz w:val="22"/>
          <w:szCs w:val="22"/>
        </w:rPr>
        <w:t xml:space="preserve"> и др.</w:t>
      </w:r>
      <w:r w:rsidR="009E4F10" w:rsidRPr="005D382A">
        <w:rPr>
          <w:rFonts w:ascii="Arial Narrow" w:hAnsi="Arial Narrow" w:cs="Arial"/>
          <w:sz w:val="22"/>
          <w:szCs w:val="22"/>
        </w:rPr>
        <w:t>) для формирования и поддержания реестров сертифицированных организаций</w:t>
      </w:r>
      <w:r w:rsidR="00BA7688" w:rsidRPr="005D382A">
        <w:rPr>
          <w:rFonts w:ascii="Arial Narrow" w:hAnsi="Arial Narrow" w:cs="Arial"/>
          <w:sz w:val="22"/>
          <w:szCs w:val="22"/>
        </w:rPr>
        <w:t>.</w:t>
      </w:r>
      <w:r w:rsidR="002C4F0F" w:rsidRPr="005D382A">
        <w:rPr>
          <w:rFonts w:ascii="Arial Narrow" w:hAnsi="Arial Narrow" w:cs="Arial"/>
          <w:sz w:val="22"/>
          <w:szCs w:val="22"/>
        </w:rPr>
        <w:t xml:space="preserve"> По усмотрению этих органов, информация о выданных сертификатах и статусе их действия может быть опубликована на их сайтах.</w:t>
      </w:r>
    </w:p>
    <w:p w14:paraId="1D5C4C81" w14:textId="77777777" w:rsidR="00DE6F44" w:rsidRPr="005D382A" w:rsidRDefault="009E4F10"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2.2.2 Информация о выданных, приостановленных или отмененных сертификатах может </w:t>
      </w:r>
      <w:r w:rsidR="00DE6F44" w:rsidRPr="005D382A">
        <w:rPr>
          <w:rFonts w:ascii="Arial Narrow" w:hAnsi="Arial Narrow" w:cs="Arial"/>
          <w:sz w:val="22"/>
          <w:szCs w:val="22"/>
        </w:rPr>
        <w:t>предоставлят</w:t>
      </w:r>
      <w:r w:rsidRPr="005D382A">
        <w:rPr>
          <w:rFonts w:ascii="Arial Narrow" w:hAnsi="Arial Narrow" w:cs="Arial"/>
          <w:sz w:val="22"/>
          <w:szCs w:val="22"/>
        </w:rPr>
        <w:t>ь</w:t>
      </w:r>
      <w:r w:rsidR="00DE6F44" w:rsidRPr="005D382A">
        <w:rPr>
          <w:rFonts w:ascii="Arial Narrow" w:hAnsi="Arial Narrow" w:cs="Arial"/>
          <w:sz w:val="22"/>
          <w:szCs w:val="22"/>
        </w:rPr>
        <w:t>ся по запросам в саморегулируемые организации субъектов профессиональной деятельности, в лицензирующие органы, в торгово-промышленн</w:t>
      </w:r>
      <w:r w:rsidR="00592C73" w:rsidRPr="005D382A">
        <w:rPr>
          <w:rFonts w:ascii="Arial Narrow" w:hAnsi="Arial Narrow" w:cs="Arial"/>
          <w:sz w:val="22"/>
          <w:szCs w:val="22"/>
        </w:rPr>
        <w:t>ые</w:t>
      </w:r>
      <w:r w:rsidR="00DE6F44" w:rsidRPr="005D382A">
        <w:rPr>
          <w:rFonts w:ascii="Arial Narrow" w:hAnsi="Arial Narrow" w:cs="Arial"/>
          <w:sz w:val="22"/>
          <w:szCs w:val="22"/>
        </w:rPr>
        <w:t xml:space="preserve"> палат</w:t>
      </w:r>
      <w:r w:rsidR="00592C73" w:rsidRPr="005D382A">
        <w:rPr>
          <w:rFonts w:ascii="Arial Narrow" w:hAnsi="Arial Narrow" w:cs="Arial"/>
          <w:sz w:val="22"/>
          <w:szCs w:val="22"/>
        </w:rPr>
        <w:t>ы</w:t>
      </w:r>
      <w:r w:rsidR="00DE6F44" w:rsidRPr="005D382A">
        <w:rPr>
          <w:rFonts w:ascii="Arial Narrow" w:hAnsi="Arial Narrow" w:cs="Arial"/>
          <w:sz w:val="22"/>
          <w:szCs w:val="22"/>
        </w:rPr>
        <w:t>, иным заинтересованным лицам.</w:t>
      </w:r>
    </w:p>
    <w:p w14:paraId="78EFA6CF" w14:textId="269ED0E0" w:rsidR="00DE6F44" w:rsidRPr="005D382A" w:rsidRDefault="00A20BA3" w:rsidP="00FD16E4">
      <w:pPr>
        <w:ind w:left="-142" w:right="-285" w:firstLine="709"/>
        <w:jc w:val="both"/>
        <w:rPr>
          <w:rFonts w:ascii="Arial Narrow" w:hAnsi="Arial Narrow" w:cs="Arial"/>
          <w:sz w:val="22"/>
          <w:szCs w:val="22"/>
        </w:rPr>
      </w:pPr>
      <w:r w:rsidRPr="005D382A">
        <w:rPr>
          <w:rFonts w:ascii="Arial Narrow" w:hAnsi="Arial Narrow" w:cs="Arial"/>
          <w:sz w:val="22"/>
          <w:szCs w:val="22"/>
        </w:rPr>
        <w:t>2.2.</w:t>
      </w:r>
      <w:r w:rsidR="009E4F10" w:rsidRPr="005D382A">
        <w:rPr>
          <w:rFonts w:ascii="Arial Narrow" w:hAnsi="Arial Narrow" w:cs="Arial"/>
          <w:sz w:val="22"/>
          <w:szCs w:val="22"/>
        </w:rPr>
        <w:t>3</w:t>
      </w:r>
      <w:r w:rsidR="00DE6F44" w:rsidRPr="005D382A">
        <w:rPr>
          <w:rFonts w:ascii="Arial Narrow" w:hAnsi="Arial Narrow" w:cs="Arial"/>
          <w:sz w:val="22"/>
          <w:szCs w:val="22"/>
        </w:rPr>
        <w:t xml:space="preserve"> По запросу Орган по сертификации предоставляет </w:t>
      </w:r>
      <w:r w:rsidR="00BE2DAC" w:rsidRPr="005D382A">
        <w:rPr>
          <w:rFonts w:ascii="Arial Narrow" w:hAnsi="Arial Narrow" w:cs="Arial"/>
          <w:sz w:val="22"/>
          <w:szCs w:val="22"/>
        </w:rPr>
        <w:t xml:space="preserve">возможность для подтверждения законности </w:t>
      </w:r>
      <w:r w:rsidR="00DE6F44" w:rsidRPr="005D382A">
        <w:rPr>
          <w:rFonts w:ascii="Arial Narrow" w:hAnsi="Arial Narrow" w:cs="Arial"/>
          <w:sz w:val="22"/>
          <w:szCs w:val="22"/>
        </w:rPr>
        <w:t xml:space="preserve">проведенной сертификации. В исключительных случаях может быть оправданным ограничение доступа к определенной информации по требованию </w:t>
      </w:r>
      <w:r w:rsidR="005658CA" w:rsidRPr="005D382A">
        <w:rPr>
          <w:rFonts w:ascii="Arial Narrow" w:hAnsi="Arial Narrow" w:cs="Arial"/>
          <w:sz w:val="22"/>
          <w:szCs w:val="22"/>
        </w:rPr>
        <w:t>Заказчик</w:t>
      </w:r>
      <w:r w:rsidR="00DE6F44" w:rsidRPr="005D382A">
        <w:rPr>
          <w:rFonts w:ascii="Arial Narrow" w:hAnsi="Arial Narrow" w:cs="Arial"/>
          <w:sz w:val="22"/>
          <w:szCs w:val="22"/>
        </w:rPr>
        <w:t>а (например, по причинам безопасности)</w:t>
      </w:r>
      <w:r w:rsidR="00226C1E" w:rsidRPr="005D382A">
        <w:rPr>
          <w:rFonts w:ascii="Arial Narrow" w:hAnsi="Arial Narrow" w:cs="Arial"/>
          <w:sz w:val="22"/>
          <w:szCs w:val="22"/>
        </w:rPr>
        <w:t>, если это не противоречит действующему законодательству и требованиям к определенным системам (схемам) сертификации</w:t>
      </w:r>
      <w:r w:rsidR="007F0F1B" w:rsidRPr="005D382A">
        <w:rPr>
          <w:rFonts w:ascii="Arial Narrow" w:hAnsi="Arial Narrow" w:cs="Arial"/>
          <w:sz w:val="22"/>
          <w:szCs w:val="22"/>
        </w:rPr>
        <w:t>.</w:t>
      </w:r>
    </w:p>
    <w:p w14:paraId="1CDF4B03" w14:textId="77777777" w:rsidR="00180B9C" w:rsidRPr="005D382A" w:rsidRDefault="00C22541" w:rsidP="00FD16E4">
      <w:pPr>
        <w:ind w:left="-142" w:right="-285" w:firstLine="709"/>
        <w:jc w:val="both"/>
        <w:rPr>
          <w:rFonts w:ascii="Arial Narrow" w:hAnsi="Arial Narrow" w:cs="Arial"/>
          <w:b/>
          <w:sz w:val="22"/>
          <w:szCs w:val="22"/>
        </w:rPr>
      </w:pPr>
      <w:r w:rsidRPr="005D382A">
        <w:rPr>
          <w:rFonts w:ascii="Arial Narrow" w:hAnsi="Arial Narrow" w:cs="Arial"/>
          <w:b/>
          <w:sz w:val="22"/>
          <w:szCs w:val="22"/>
        </w:rPr>
        <w:t>2.3</w:t>
      </w:r>
      <w:r w:rsidR="00DE6F44" w:rsidRPr="005D382A">
        <w:rPr>
          <w:rFonts w:ascii="Arial Narrow" w:hAnsi="Arial Narrow" w:cs="Arial"/>
          <w:b/>
          <w:sz w:val="22"/>
          <w:szCs w:val="22"/>
        </w:rPr>
        <w:t xml:space="preserve"> </w:t>
      </w:r>
      <w:r w:rsidR="00180B9C" w:rsidRPr="005D382A">
        <w:rPr>
          <w:rFonts w:ascii="Arial Narrow" w:hAnsi="Arial Narrow" w:cs="Arial"/>
          <w:b/>
          <w:sz w:val="22"/>
          <w:szCs w:val="22"/>
        </w:rPr>
        <w:t>Конфиденциальность</w:t>
      </w:r>
    </w:p>
    <w:p w14:paraId="2C358372" w14:textId="759FE608" w:rsidR="00226C1E" w:rsidRPr="005D382A" w:rsidRDefault="005559B9" w:rsidP="00FD16E4">
      <w:pPr>
        <w:ind w:left="-142" w:right="-285" w:firstLine="709"/>
        <w:jc w:val="both"/>
        <w:rPr>
          <w:rFonts w:ascii="Arial Narrow" w:hAnsi="Arial Narrow" w:cs="Arial"/>
          <w:sz w:val="22"/>
          <w:szCs w:val="22"/>
        </w:rPr>
      </w:pPr>
      <w:r w:rsidRPr="005D382A">
        <w:rPr>
          <w:rFonts w:ascii="Arial Narrow" w:hAnsi="Arial Narrow" w:cs="Arial"/>
          <w:sz w:val="22"/>
          <w:szCs w:val="22"/>
        </w:rPr>
        <w:t>2.3.1</w:t>
      </w:r>
      <w:r w:rsidR="008578EA" w:rsidRPr="005D382A">
        <w:rPr>
          <w:rFonts w:ascii="Arial Narrow" w:hAnsi="Arial Narrow" w:cs="Arial"/>
          <w:sz w:val="22"/>
          <w:szCs w:val="22"/>
        </w:rPr>
        <w:t xml:space="preserve"> </w:t>
      </w:r>
      <w:r w:rsidR="00226C1E" w:rsidRPr="005D382A">
        <w:rPr>
          <w:rFonts w:ascii="Arial Narrow" w:hAnsi="Arial Narrow" w:cs="Arial"/>
          <w:sz w:val="22"/>
          <w:szCs w:val="22"/>
        </w:rPr>
        <w:t>Орган по сертификации рассматривает всю предоставленную Заказчиком информацию, как конфиденциальную</w:t>
      </w:r>
      <w:r w:rsidR="000F041A" w:rsidRPr="005D382A">
        <w:rPr>
          <w:rFonts w:ascii="Arial Narrow" w:hAnsi="Arial Narrow" w:cs="Arial"/>
          <w:sz w:val="22"/>
          <w:szCs w:val="22"/>
        </w:rPr>
        <w:t>, кроме той, которая делается общедоступной самим Заказчиком</w:t>
      </w:r>
      <w:r w:rsidR="00226C1E" w:rsidRPr="005D382A">
        <w:rPr>
          <w:rFonts w:ascii="Arial Narrow" w:hAnsi="Arial Narrow" w:cs="Arial"/>
          <w:sz w:val="22"/>
          <w:szCs w:val="22"/>
        </w:rPr>
        <w:t>, и её содержание и копии не должны передаваться третьим лицам, кроме как в соответствии с требованиями действующего законодательства, по прямому запросу суда или с письменного согласия Заказчика.</w:t>
      </w:r>
    </w:p>
    <w:p w14:paraId="3D4D76A6" w14:textId="7BC2A77A" w:rsidR="0025178B" w:rsidRPr="005D382A" w:rsidRDefault="000C5A2D" w:rsidP="00FD16E4">
      <w:pPr>
        <w:ind w:left="-142" w:right="-285" w:firstLine="709"/>
        <w:jc w:val="both"/>
        <w:rPr>
          <w:rFonts w:ascii="Arial Narrow" w:hAnsi="Arial Narrow" w:cs="Arial"/>
          <w:sz w:val="22"/>
          <w:szCs w:val="22"/>
        </w:rPr>
      </w:pPr>
      <w:r w:rsidRPr="005D382A">
        <w:rPr>
          <w:rFonts w:ascii="Arial Narrow" w:hAnsi="Arial Narrow" w:cs="Arial"/>
          <w:sz w:val="22"/>
          <w:szCs w:val="22"/>
        </w:rPr>
        <w:t>2.3.2.</w:t>
      </w:r>
      <w:r w:rsidR="005559B9" w:rsidRPr="005D382A">
        <w:rPr>
          <w:rFonts w:ascii="Arial Narrow" w:hAnsi="Arial Narrow" w:cs="Arial"/>
          <w:sz w:val="22"/>
          <w:szCs w:val="22"/>
        </w:rPr>
        <w:t xml:space="preserve"> </w:t>
      </w:r>
      <w:r w:rsidR="0025178B" w:rsidRPr="005D382A">
        <w:rPr>
          <w:rFonts w:ascii="Arial Narrow" w:hAnsi="Arial Narrow" w:cs="Arial"/>
          <w:sz w:val="22"/>
          <w:szCs w:val="22"/>
        </w:rPr>
        <w:t>Орган по сертификации</w:t>
      </w:r>
      <w:r w:rsidR="004A388C" w:rsidRPr="005D382A">
        <w:rPr>
          <w:rFonts w:ascii="Arial Narrow" w:hAnsi="Arial Narrow" w:cs="Arial"/>
          <w:sz w:val="22"/>
          <w:szCs w:val="22"/>
        </w:rPr>
        <w:t>, вкл</w:t>
      </w:r>
      <w:r w:rsidR="00226C1E" w:rsidRPr="005D382A">
        <w:rPr>
          <w:rFonts w:ascii="Arial Narrow" w:hAnsi="Arial Narrow" w:cs="Arial"/>
          <w:sz w:val="22"/>
          <w:szCs w:val="22"/>
        </w:rPr>
        <w:t xml:space="preserve">ючая </w:t>
      </w:r>
      <w:r w:rsidR="0025178B" w:rsidRPr="005D382A">
        <w:rPr>
          <w:rFonts w:ascii="Arial Narrow" w:hAnsi="Arial Narrow" w:cs="Arial"/>
          <w:sz w:val="22"/>
          <w:szCs w:val="22"/>
        </w:rPr>
        <w:t>лиц, действующи</w:t>
      </w:r>
      <w:r w:rsidR="004A388C" w:rsidRPr="005D382A">
        <w:rPr>
          <w:rFonts w:ascii="Arial Narrow" w:hAnsi="Arial Narrow" w:cs="Arial"/>
          <w:sz w:val="22"/>
          <w:szCs w:val="22"/>
        </w:rPr>
        <w:t>х</w:t>
      </w:r>
      <w:r w:rsidR="0025178B" w:rsidRPr="005D382A">
        <w:rPr>
          <w:rFonts w:ascii="Arial Narrow" w:hAnsi="Arial Narrow" w:cs="Arial"/>
          <w:sz w:val="22"/>
          <w:szCs w:val="22"/>
        </w:rPr>
        <w:t xml:space="preserve"> по поручению </w:t>
      </w:r>
      <w:r w:rsidR="00C22541" w:rsidRPr="005D382A">
        <w:rPr>
          <w:rFonts w:ascii="Arial Narrow" w:hAnsi="Arial Narrow" w:cs="Arial"/>
          <w:sz w:val="22"/>
          <w:szCs w:val="22"/>
        </w:rPr>
        <w:t>Органа по сертификации</w:t>
      </w:r>
      <w:r w:rsidR="0025178B" w:rsidRPr="005D382A">
        <w:rPr>
          <w:rFonts w:ascii="Arial Narrow" w:hAnsi="Arial Narrow" w:cs="Arial"/>
          <w:sz w:val="22"/>
          <w:szCs w:val="22"/>
        </w:rPr>
        <w:t xml:space="preserve"> посредством подписания обязательств, обеспечивает конфиденциальность информации, полученной в процессе сертификационной деятельности. </w:t>
      </w:r>
    </w:p>
    <w:p w14:paraId="6E7AA7CA" w14:textId="77777777" w:rsidR="0025178B" w:rsidRPr="005D382A" w:rsidRDefault="005559B9" w:rsidP="00FD16E4">
      <w:pPr>
        <w:ind w:left="-142" w:right="-285" w:firstLine="709"/>
        <w:jc w:val="both"/>
        <w:rPr>
          <w:rFonts w:ascii="Arial Narrow" w:hAnsi="Arial Narrow" w:cs="Arial"/>
          <w:sz w:val="22"/>
          <w:szCs w:val="22"/>
        </w:rPr>
      </w:pPr>
      <w:r w:rsidRPr="005D382A">
        <w:rPr>
          <w:rFonts w:ascii="Arial Narrow" w:hAnsi="Arial Narrow" w:cs="Arial"/>
          <w:sz w:val="22"/>
          <w:szCs w:val="22"/>
        </w:rPr>
        <w:t>2.3.3</w:t>
      </w:r>
      <w:r w:rsidR="0025178B" w:rsidRPr="005D382A">
        <w:rPr>
          <w:rFonts w:ascii="Arial Narrow" w:hAnsi="Arial Narrow" w:cs="Arial"/>
          <w:sz w:val="22"/>
          <w:szCs w:val="22"/>
        </w:rPr>
        <w:t xml:space="preserve"> Информация о </w:t>
      </w:r>
      <w:r w:rsidR="005658CA" w:rsidRPr="005D382A">
        <w:rPr>
          <w:rFonts w:ascii="Arial Narrow" w:hAnsi="Arial Narrow" w:cs="Arial"/>
          <w:sz w:val="22"/>
          <w:szCs w:val="22"/>
        </w:rPr>
        <w:t>Заказчик</w:t>
      </w:r>
      <w:r w:rsidR="0025178B" w:rsidRPr="005D382A">
        <w:rPr>
          <w:rFonts w:ascii="Arial Narrow" w:hAnsi="Arial Narrow" w:cs="Arial"/>
          <w:sz w:val="22"/>
          <w:szCs w:val="22"/>
        </w:rPr>
        <w:t>е, полученная из других источников (например, жалобы, информация от надзорных органов), рассматривается как конфиденциальная.</w:t>
      </w:r>
    </w:p>
    <w:p w14:paraId="7283EDA9" w14:textId="77777777" w:rsidR="001D2675" w:rsidRPr="005D382A" w:rsidRDefault="000F1765" w:rsidP="00FD16E4">
      <w:pPr>
        <w:ind w:left="-142" w:right="-285" w:firstLine="709"/>
        <w:jc w:val="both"/>
        <w:rPr>
          <w:rFonts w:ascii="Arial Narrow" w:hAnsi="Arial Narrow" w:cs="Arial"/>
          <w:b/>
          <w:sz w:val="22"/>
          <w:szCs w:val="22"/>
        </w:rPr>
      </w:pPr>
      <w:bookmarkStart w:id="1" w:name="_Toc427746911"/>
      <w:r w:rsidRPr="005D382A">
        <w:rPr>
          <w:rFonts w:ascii="Arial Narrow" w:hAnsi="Arial Narrow" w:cs="Arial"/>
          <w:b/>
          <w:sz w:val="22"/>
          <w:szCs w:val="22"/>
        </w:rPr>
        <w:t>2.4</w:t>
      </w:r>
      <w:r w:rsidR="001D2675" w:rsidRPr="005D382A">
        <w:rPr>
          <w:rFonts w:ascii="Arial Narrow" w:hAnsi="Arial Narrow" w:cs="Arial"/>
          <w:b/>
          <w:sz w:val="22"/>
          <w:szCs w:val="22"/>
        </w:rPr>
        <w:t xml:space="preserve"> Сертификационные документы</w:t>
      </w:r>
      <w:bookmarkEnd w:id="1"/>
    </w:p>
    <w:p w14:paraId="4A416135" w14:textId="3C51E592" w:rsidR="001D2675" w:rsidRPr="005D382A" w:rsidRDefault="00656C55"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2.4.1 </w:t>
      </w:r>
      <w:r w:rsidR="001D2675" w:rsidRPr="005D382A">
        <w:rPr>
          <w:rFonts w:ascii="Arial Narrow" w:hAnsi="Arial Narrow" w:cs="Arial"/>
          <w:sz w:val="22"/>
          <w:szCs w:val="22"/>
        </w:rPr>
        <w:t xml:space="preserve">Сертификационные документы (сертификаты соответствия) по согласованию с </w:t>
      </w:r>
      <w:r w:rsidR="005658CA" w:rsidRPr="005D382A">
        <w:rPr>
          <w:rFonts w:ascii="Arial Narrow" w:hAnsi="Arial Narrow" w:cs="Arial"/>
          <w:sz w:val="22"/>
          <w:szCs w:val="22"/>
        </w:rPr>
        <w:t>Заказчик</w:t>
      </w:r>
      <w:r w:rsidR="001D2675" w:rsidRPr="005D382A">
        <w:rPr>
          <w:rFonts w:ascii="Arial Narrow" w:hAnsi="Arial Narrow" w:cs="Arial"/>
          <w:sz w:val="22"/>
          <w:szCs w:val="22"/>
        </w:rPr>
        <w:t>ами выдаются следующими способами: личное вручение, отправка по почте.</w:t>
      </w:r>
    </w:p>
    <w:p w14:paraId="493B0EFC" w14:textId="77777777" w:rsidR="001D2675" w:rsidRPr="005D382A" w:rsidRDefault="00734843" w:rsidP="00FD16E4">
      <w:pPr>
        <w:ind w:left="-142" w:right="-285" w:firstLine="709"/>
        <w:jc w:val="both"/>
        <w:rPr>
          <w:rFonts w:ascii="Arial Narrow" w:hAnsi="Arial Narrow" w:cs="Arial"/>
          <w:b/>
          <w:sz w:val="22"/>
          <w:szCs w:val="22"/>
        </w:rPr>
      </w:pPr>
      <w:bookmarkStart w:id="2" w:name="_Toc427746912"/>
      <w:r w:rsidRPr="005D382A">
        <w:rPr>
          <w:rFonts w:ascii="Arial Narrow" w:hAnsi="Arial Narrow" w:cs="Arial"/>
          <w:b/>
          <w:sz w:val="22"/>
          <w:szCs w:val="22"/>
        </w:rPr>
        <w:t xml:space="preserve">2.5 </w:t>
      </w:r>
      <w:r w:rsidR="001D2675" w:rsidRPr="005D382A">
        <w:rPr>
          <w:rFonts w:ascii="Arial Narrow" w:hAnsi="Arial Narrow" w:cs="Arial"/>
          <w:b/>
          <w:sz w:val="22"/>
          <w:szCs w:val="22"/>
        </w:rPr>
        <w:t xml:space="preserve">Реестр сертифицированных </w:t>
      </w:r>
      <w:r w:rsidR="005658CA" w:rsidRPr="005D382A">
        <w:rPr>
          <w:rFonts w:ascii="Arial Narrow" w:hAnsi="Arial Narrow" w:cs="Arial"/>
          <w:b/>
          <w:sz w:val="22"/>
          <w:szCs w:val="22"/>
        </w:rPr>
        <w:t>Заказчик</w:t>
      </w:r>
      <w:r w:rsidR="001D2675" w:rsidRPr="005D382A">
        <w:rPr>
          <w:rFonts w:ascii="Arial Narrow" w:hAnsi="Arial Narrow" w:cs="Arial"/>
          <w:b/>
          <w:sz w:val="22"/>
          <w:szCs w:val="22"/>
        </w:rPr>
        <w:t>ов</w:t>
      </w:r>
      <w:bookmarkEnd w:id="2"/>
    </w:p>
    <w:p w14:paraId="79BAC67D" w14:textId="6162CA53" w:rsidR="001D2675" w:rsidRPr="005D382A" w:rsidRDefault="00DD34E3"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2.5.1 </w:t>
      </w:r>
      <w:r w:rsidR="001D2675" w:rsidRPr="005D382A">
        <w:rPr>
          <w:rFonts w:ascii="Arial Narrow" w:hAnsi="Arial Narrow" w:cs="Arial"/>
          <w:sz w:val="22"/>
          <w:szCs w:val="22"/>
        </w:rPr>
        <w:t xml:space="preserve">В Органе по сертификации поддерживается в </w:t>
      </w:r>
      <w:r w:rsidR="00E72C9C" w:rsidRPr="005D382A">
        <w:rPr>
          <w:rFonts w:ascii="Arial Narrow" w:hAnsi="Arial Narrow" w:cs="Arial"/>
          <w:sz w:val="22"/>
          <w:szCs w:val="22"/>
        </w:rPr>
        <w:t xml:space="preserve">актуальном </w:t>
      </w:r>
      <w:r w:rsidR="001D2675" w:rsidRPr="005D382A">
        <w:rPr>
          <w:rFonts w:ascii="Arial Narrow" w:hAnsi="Arial Narrow" w:cs="Arial"/>
          <w:sz w:val="22"/>
          <w:szCs w:val="22"/>
        </w:rPr>
        <w:t>состоянии реестр выданных сертификатов. Информация, включенная в реестр, предоставляется заинтересов</w:t>
      </w:r>
      <w:r w:rsidR="009E4F10" w:rsidRPr="005D382A">
        <w:rPr>
          <w:rFonts w:ascii="Arial Narrow" w:hAnsi="Arial Narrow" w:cs="Arial"/>
          <w:sz w:val="22"/>
          <w:szCs w:val="22"/>
        </w:rPr>
        <w:t>анным лицам в соответствии с п</w:t>
      </w:r>
      <w:r w:rsidR="001578C3" w:rsidRPr="005D382A">
        <w:rPr>
          <w:rFonts w:ascii="Arial Narrow" w:hAnsi="Arial Narrow" w:cs="Arial"/>
          <w:sz w:val="22"/>
          <w:szCs w:val="22"/>
        </w:rPr>
        <w:t>п</w:t>
      </w:r>
      <w:r w:rsidR="009E4F10" w:rsidRPr="005D382A">
        <w:rPr>
          <w:rFonts w:ascii="Arial Narrow" w:hAnsi="Arial Narrow" w:cs="Arial"/>
          <w:sz w:val="22"/>
          <w:szCs w:val="22"/>
        </w:rPr>
        <w:t>.</w:t>
      </w:r>
      <w:r w:rsidR="00734843" w:rsidRPr="005D382A">
        <w:rPr>
          <w:rFonts w:ascii="Arial Narrow" w:hAnsi="Arial Narrow" w:cs="Arial"/>
          <w:sz w:val="22"/>
          <w:szCs w:val="22"/>
        </w:rPr>
        <w:t>2.2, 2.3</w:t>
      </w:r>
      <w:r w:rsidR="00104217" w:rsidRPr="005D382A">
        <w:rPr>
          <w:rFonts w:ascii="Arial Narrow" w:hAnsi="Arial Narrow" w:cs="Arial"/>
          <w:sz w:val="22"/>
          <w:szCs w:val="22"/>
        </w:rPr>
        <w:t xml:space="preserve"> настоящих условий</w:t>
      </w:r>
      <w:r w:rsidR="001D2675" w:rsidRPr="005D382A">
        <w:rPr>
          <w:rFonts w:ascii="Arial Narrow" w:hAnsi="Arial Narrow" w:cs="Arial"/>
          <w:sz w:val="22"/>
          <w:szCs w:val="22"/>
        </w:rPr>
        <w:t>.</w:t>
      </w:r>
    </w:p>
    <w:p w14:paraId="0D5DADA9" w14:textId="77777777" w:rsidR="001D2675" w:rsidRPr="005D382A" w:rsidRDefault="001D2675"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Реестр остается в единоличной собственности </w:t>
      </w:r>
      <w:r w:rsidR="00E23C3D" w:rsidRPr="005D382A">
        <w:rPr>
          <w:rFonts w:ascii="Arial Narrow" w:hAnsi="Arial Narrow" w:cs="Arial"/>
          <w:sz w:val="22"/>
          <w:szCs w:val="22"/>
        </w:rPr>
        <w:t>О</w:t>
      </w:r>
      <w:r w:rsidRPr="005D382A">
        <w:rPr>
          <w:rFonts w:ascii="Arial Narrow" w:hAnsi="Arial Narrow" w:cs="Arial"/>
          <w:sz w:val="22"/>
          <w:szCs w:val="22"/>
        </w:rPr>
        <w:t>ргана по сертификации.</w:t>
      </w:r>
    </w:p>
    <w:p w14:paraId="5DDBF6CC" w14:textId="77777777" w:rsidR="00802AB0" w:rsidRPr="005D382A" w:rsidRDefault="00903C67" w:rsidP="00FD16E4">
      <w:pPr>
        <w:ind w:left="-142" w:right="-285" w:firstLine="709"/>
        <w:jc w:val="both"/>
        <w:rPr>
          <w:rFonts w:ascii="Arial Narrow" w:hAnsi="Arial Narrow" w:cs="Arial"/>
          <w:b/>
          <w:sz w:val="22"/>
          <w:szCs w:val="22"/>
        </w:rPr>
      </w:pPr>
      <w:r w:rsidRPr="005D382A">
        <w:rPr>
          <w:rFonts w:ascii="Arial Narrow" w:hAnsi="Arial Narrow" w:cs="Arial"/>
          <w:b/>
          <w:sz w:val="22"/>
          <w:szCs w:val="22"/>
        </w:rPr>
        <w:t>2.6</w:t>
      </w:r>
      <w:r w:rsidR="00802AB0" w:rsidRPr="005D382A">
        <w:rPr>
          <w:rFonts w:ascii="Arial Narrow" w:hAnsi="Arial Narrow" w:cs="Arial"/>
          <w:b/>
          <w:sz w:val="22"/>
          <w:szCs w:val="22"/>
        </w:rPr>
        <w:t xml:space="preserve"> Обмен информацией между </w:t>
      </w:r>
      <w:r w:rsidR="001C4F44" w:rsidRPr="005D382A">
        <w:rPr>
          <w:rFonts w:ascii="Arial Narrow" w:hAnsi="Arial Narrow" w:cs="Arial"/>
          <w:b/>
          <w:sz w:val="22"/>
          <w:szCs w:val="22"/>
        </w:rPr>
        <w:t>О</w:t>
      </w:r>
      <w:r w:rsidR="00802AB0" w:rsidRPr="005D382A">
        <w:rPr>
          <w:rFonts w:ascii="Arial Narrow" w:hAnsi="Arial Narrow" w:cs="Arial"/>
          <w:b/>
          <w:sz w:val="22"/>
          <w:szCs w:val="22"/>
        </w:rPr>
        <w:t xml:space="preserve">рганом по сертификации и </w:t>
      </w:r>
      <w:r w:rsidR="005658CA" w:rsidRPr="005D382A">
        <w:rPr>
          <w:rFonts w:ascii="Arial Narrow" w:hAnsi="Arial Narrow" w:cs="Arial"/>
          <w:b/>
          <w:sz w:val="22"/>
          <w:szCs w:val="22"/>
        </w:rPr>
        <w:t>Заказчик</w:t>
      </w:r>
      <w:r w:rsidRPr="005D382A">
        <w:rPr>
          <w:rFonts w:ascii="Arial Narrow" w:hAnsi="Arial Narrow" w:cs="Arial"/>
          <w:b/>
          <w:sz w:val="22"/>
          <w:szCs w:val="22"/>
        </w:rPr>
        <w:t>ами</w:t>
      </w:r>
    </w:p>
    <w:p w14:paraId="5A97D81C" w14:textId="77777777" w:rsidR="00802AB0" w:rsidRPr="005D382A" w:rsidRDefault="00802AB0" w:rsidP="00FD16E4">
      <w:pPr>
        <w:ind w:left="-142" w:right="-285" w:firstLine="709"/>
        <w:jc w:val="both"/>
        <w:rPr>
          <w:rFonts w:ascii="Arial Narrow" w:hAnsi="Arial Narrow" w:cs="Arial"/>
          <w:sz w:val="22"/>
          <w:szCs w:val="22"/>
        </w:rPr>
      </w:pPr>
      <w:r w:rsidRPr="005D382A">
        <w:rPr>
          <w:rFonts w:ascii="Arial Narrow" w:hAnsi="Arial Narrow" w:cs="Arial"/>
          <w:sz w:val="22"/>
          <w:szCs w:val="22"/>
        </w:rPr>
        <w:t>2.</w:t>
      </w:r>
      <w:r w:rsidR="00D15EC8" w:rsidRPr="005D382A">
        <w:rPr>
          <w:rFonts w:ascii="Arial Narrow" w:hAnsi="Arial Narrow" w:cs="Arial"/>
          <w:sz w:val="22"/>
          <w:szCs w:val="22"/>
        </w:rPr>
        <w:t>6.1</w:t>
      </w:r>
      <w:r w:rsidRPr="005D382A">
        <w:rPr>
          <w:rFonts w:ascii="Arial Narrow" w:hAnsi="Arial Narrow" w:cs="Arial"/>
          <w:sz w:val="22"/>
          <w:szCs w:val="22"/>
        </w:rPr>
        <w:t xml:space="preserve"> Орган по сертификации своевременно уведомляет сертифицированных </w:t>
      </w:r>
      <w:r w:rsidR="005658CA" w:rsidRPr="005D382A">
        <w:rPr>
          <w:rFonts w:ascii="Arial Narrow" w:hAnsi="Arial Narrow" w:cs="Arial"/>
          <w:sz w:val="22"/>
          <w:szCs w:val="22"/>
        </w:rPr>
        <w:t>Заказчик</w:t>
      </w:r>
      <w:r w:rsidRPr="005D382A">
        <w:rPr>
          <w:rFonts w:ascii="Arial Narrow" w:hAnsi="Arial Narrow" w:cs="Arial"/>
          <w:sz w:val="22"/>
          <w:szCs w:val="22"/>
        </w:rPr>
        <w:t>ов обо всех изменениях своих требований к сертификации.</w:t>
      </w:r>
    </w:p>
    <w:p w14:paraId="0E4A8883" w14:textId="77777777" w:rsidR="0004292C" w:rsidRPr="005D382A" w:rsidRDefault="0004292C" w:rsidP="00FD16E4">
      <w:pPr>
        <w:ind w:left="-142" w:right="-285" w:firstLine="709"/>
        <w:jc w:val="both"/>
        <w:rPr>
          <w:rFonts w:ascii="Arial Narrow" w:hAnsi="Arial Narrow" w:cs="Arial"/>
          <w:sz w:val="22"/>
          <w:szCs w:val="22"/>
        </w:rPr>
      </w:pPr>
      <w:r w:rsidRPr="005D382A">
        <w:rPr>
          <w:rFonts w:ascii="Arial Narrow" w:hAnsi="Arial Narrow" w:cs="Arial"/>
          <w:sz w:val="22"/>
          <w:szCs w:val="22"/>
        </w:rPr>
        <w:t>Информация размещается на сайте</w:t>
      </w:r>
      <w:r w:rsidR="00C22541" w:rsidRPr="005D382A">
        <w:rPr>
          <w:rFonts w:ascii="Arial Narrow" w:hAnsi="Arial Narrow" w:cs="Arial"/>
          <w:sz w:val="22"/>
          <w:szCs w:val="22"/>
        </w:rPr>
        <w:t xml:space="preserve"> Орган</w:t>
      </w:r>
      <w:r w:rsidR="007718CD" w:rsidRPr="005D382A">
        <w:rPr>
          <w:rFonts w:ascii="Arial Narrow" w:hAnsi="Arial Narrow" w:cs="Arial"/>
          <w:sz w:val="22"/>
          <w:szCs w:val="22"/>
        </w:rPr>
        <w:t>а</w:t>
      </w:r>
      <w:r w:rsidR="00C22541" w:rsidRPr="005D382A">
        <w:rPr>
          <w:rFonts w:ascii="Arial Narrow" w:hAnsi="Arial Narrow" w:cs="Arial"/>
          <w:sz w:val="22"/>
          <w:szCs w:val="22"/>
        </w:rPr>
        <w:t xml:space="preserve"> по сертификации </w:t>
      </w:r>
      <w:r w:rsidRPr="005D382A">
        <w:rPr>
          <w:rFonts w:ascii="Arial Narrow" w:hAnsi="Arial Narrow" w:cs="Arial"/>
          <w:sz w:val="22"/>
          <w:szCs w:val="22"/>
        </w:rPr>
        <w:t xml:space="preserve">или рассылается </w:t>
      </w:r>
      <w:r w:rsidR="005658CA" w:rsidRPr="005D382A">
        <w:rPr>
          <w:rFonts w:ascii="Arial Narrow" w:hAnsi="Arial Narrow" w:cs="Arial"/>
          <w:sz w:val="22"/>
          <w:szCs w:val="22"/>
        </w:rPr>
        <w:t>Заказчик</w:t>
      </w:r>
      <w:r w:rsidR="002E1AFB" w:rsidRPr="005D382A">
        <w:rPr>
          <w:rFonts w:ascii="Arial Narrow" w:hAnsi="Arial Narrow" w:cs="Arial"/>
          <w:sz w:val="22"/>
          <w:szCs w:val="22"/>
        </w:rPr>
        <w:t>ам.</w:t>
      </w:r>
    </w:p>
    <w:p w14:paraId="5C63B100" w14:textId="77777777" w:rsidR="0004292C" w:rsidRPr="005D382A" w:rsidRDefault="00D15EC8"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2.6.2 </w:t>
      </w:r>
      <w:r w:rsidR="0004292C" w:rsidRPr="005D382A">
        <w:rPr>
          <w:rFonts w:ascii="Arial Narrow" w:hAnsi="Arial Narrow" w:cs="Arial"/>
          <w:sz w:val="22"/>
          <w:szCs w:val="22"/>
        </w:rPr>
        <w:t xml:space="preserve">Соответствие </w:t>
      </w:r>
      <w:r w:rsidR="005658CA" w:rsidRPr="005D382A">
        <w:rPr>
          <w:rFonts w:ascii="Arial Narrow" w:hAnsi="Arial Narrow" w:cs="Arial"/>
          <w:sz w:val="22"/>
          <w:szCs w:val="22"/>
        </w:rPr>
        <w:t>Заказчик</w:t>
      </w:r>
      <w:r w:rsidR="0004292C" w:rsidRPr="005D382A">
        <w:rPr>
          <w:rFonts w:ascii="Arial Narrow" w:hAnsi="Arial Narrow" w:cs="Arial"/>
          <w:sz w:val="22"/>
          <w:szCs w:val="22"/>
        </w:rPr>
        <w:t>ов новым требованиям проверяется в ходе плановых аудитов или, в особых случаях, связанных, например, с требованием аккредитующего органа</w:t>
      </w:r>
      <w:r w:rsidRPr="005D382A">
        <w:rPr>
          <w:rFonts w:ascii="Arial Narrow" w:hAnsi="Arial Narrow" w:cs="Arial"/>
          <w:sz w:val="22"/>
          <w:szCs w:val="22"/>
        </w:rPr>
        <w:t>, проводятся внеплановые аудиты</w:t>
      </w:r>
      <w:r w:rsidR="0004292C" w:rsidRPr="005D382A">
        <w:rPr>
          <w:rFonts w:ascii="Arial Narrow" w:hAnsi="Arial Narrow" w:cs="Arial"/>
          <w:sz w:val="22"/>
          <w:szCs w:val="22"/>
        </w:rPr>
        <w:t>.</w:t>
      </w:r>
    </w:p>
    <w:p w14:paraId="778A3BAB" w14:textId="77777777" w:rsidR="00802AB0" w:rsidRPr="005D382A" w:rsidRDefault="00D15EC8"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2.6.3 </w:t>
      </w:r>
      <w:r w:rsidR="00802AB0" w:rsidRPr="005D382A">
        <w:rPr>
          <w:rFonts w:ascii="Arial Narrow" w:hAnsi="Arial Narrow" w:cs="Arial"/>
          <w:sz w:val="22"/>
          <w:szCs w:val="22"/>
        </w:rPr>
        <w:t>Сертифицир</w:t>
      </w:r>
      <w:r w:rsidR="00BC428A" w:rsidRPr="005D382A">
        <w:rPr>
          <w:rFonts w:ascii="Arial Narrow" w:hAnsi="Arial Narrow" w:cs="Arial"/>
          <w:sz w:val="22"/>
          <w:szCs w:val="22"/>
        </w:rPr>
        <w:t>ованная</w:t>
      </w:r>
      <w:r w:rsidR="00802AB0" w:rsidRPr="005D382A">
        <w:rPr>
          <w:rFonts w:ascii="Arial Narrow" w:hAnsi="Arial Narrow" w:cs="Arial"/>
          <w:sz w:val="22"/>
          <w:szCs w:val="22"/>
        </w:rPr>
        <w:t xml:space="preserve"> организация </w:t>
      </w:r>
      <w:r w:rsidR="00BC428A" w:rsidRPr="005D382A">
        <w:rPr>
          <w:rFonts w:ascii="Arial Narrow" w:hAnsi="Arial Narrow" w:cs="Arial"/>
          <w:sz w:val="22"/>
          <w:szCs w:val="22"/>
        </w:rPr>
        <w:t xml:space="preserve">должна </w:t>
      </w:r>
      <w:r w:rsidR="00802AB0" w:rsidRPr="005D382A">
        <w:rPr>
          <w:rFonts w:ascii="Arial Narrow" w:hAnsi="Arial Narrow" w:cs="Arial"/>
          <w:sz w:val="22"/>
          <w:szCs w:val="22"/>
        </w:rPr>
        <w:t>своевременно информирова</w:t>
      </w:r>
      <w:r w:rsidR="00BC428A" w:rsidRPr="005D382A">
        <w:rPr>
          <w:rFonts w:ascii="Arial Narrow" w:hAnsi="Arial Narrow" w:cs="Arial"/>
          <w:sz w:val="22"/>
          <w:szCs w:val="22"/>
        </w:rPr>
        <w:t>ть</w:t>
      </w:r>
      <w:r w:rsidR="00802AB0" w:rsidRPr="005D382A">
        <w:rPr>
          <w:rFonts w:ascii="Arial Narrow" w:hAnsi="Arial Narrow" w:cs="Arial"/>
          <w:sz w:val="22"/>
          <w:szCs w:val="22"/>
        </w:rPr>
        <w:t xml:space="preserve"> </w:t>
      </w:r>
      <w:r w:rsidR="00E5564B" w:rsidRPr="005D382A">
        <w:rPr>
          <w:rFonts w:ascii="Arial Narrow" w:hAnsi="Arial Narrow" w:cs="Arial"/>
          <w:sz w:val="22"/>
          <w:szCs w:val="22"/>
        </w:rPr>
        <w:t>Орган</w:t>
      </w:r>
      <w:r w:rsidR="00802AB0" w:rsidRPr="005D382A">
        <w:rPr>
          <w:rFonts w:ascii="Arial Narrow" w:hAnsi="Arial Narrow" w:cs="Arial"/>
          <w:sz w:val="22"/>
          <w:szCs w:val="22"/>
        </w:rPr>
        <w:t xml:space="preserve"> по сертификации об изменениях, которые могут повлиять на способность системы менеджмента соответствовать требованиям стандарта. Данное требование относится к изменениям, связанным, например, с:</w:t>
      </w:r>
    </w:p>
    <w:p w14:paraId="0D1FF3D4" w14:textId="77777777" w:rsidR="00802AB0" w:rsidRPr="005D382A" w:rsidRDefault="00802AB0" w:rsidP="00FD16E4">
      <w:pPr>
        <w:ind w:left="-142" w:right="-285" w:firstLine="709"/>
        <w:jc w:val="both"/>
        <w:rPr>
          <w:rFonts w:ascii="Arial Narrow" w:hAnsi="Arial Narrow" w:cs="Arial"/>
          <w:sz w:val="22"/>
          <w:szCs w:val="22"/>
        </w:rPr>
      </w:pPr>
      <w:r w:rsidRPr="005D382A">
        <w:rPr>
          <w:rFonts w:ascii="Arial Narrow" w:hAnsi="Arial Narrow" w:cs="Arial"/>
          <w:sz w:val="22"/>
          <w:szCs w:val="22"/>
        </w:rPr>
        <w:t>a) юридическим, коммерческим, организационным статусом или формой собственности;</w:t>
      </w:r>
    </w:p>
    <w:p w14:paraId="1DD9C44A" w14:textId="77777777" w:rsidR="00802AB0" w:rsidRPr="005D382A" w:rsidRDefault="006B6C95" w:rsidP="00FD16E4">
      <w:pPr>
        <w:ind w:left="-142" w:right="-285" w:firstLine="709"/>
        <w:jc w:val="both"/>
        <w:rPr>
          <w:rFonts w:ascii="Arial Narrow" w:hAnsi="Arial Narrow" w:cs="Arial"/>
          <w:sz w:val="22"/>
          <w:szCs w:val="22"/>
        </w:rPr>
      </w:pPr>
      <w:r w:rsidRPr="005D382A">
        <w:rPr>
          <w:rFonts w:ascii="Arial Narrow" w:hAnsi="Arial Narrow" w:cs="Arial"/>
          <w:sz w:val="22"/>
          <w:szCs w:val="22"/>
        </w:rPr>
        <w:lastRenderedPageBreak/>
        <w:t>б</w:t>
      </w:r>
      <w:r w:rsidR="00802AB0" w:rsidRPr="005D382A">
        <w:rPr>
          <w:rFonts w:ascii="Arial Narrow" w:hAnsi="Arial Narrow" w:cs="Arial"/>
          <w:sz w:val="22"/>
          <w:szCs w:val="22"/>
        </w:rPr>
        <w:t>) структурой организации и менеджментом (например, с ведущим управленческим персоналом, принимающим решения, или техническим персоналом);</w:t>
      </w:r>
    </w:p>
    <w:p w14:paraId="464C0E2B" w14:textId="77777777" w:rsidR="00802AB0" w:rsidRPr="005D382A" w:rsidRDefault="006B6C95" w:rsidP="00FD16E4">
      <w:pPr>
        <w:ind w:left="-142" w:right="-285" w:firstLine="709"/>
        <w:jc w:val="both"/>
        <w:rPr>
          <w:rFonts w:ascii="Arial Narrow" w:hAnsi="Arial Narrow" w:cs="Arial"/>
          <w:sz w:val="22"/>
          <w:szCs w:val="22"/>
        </w:rPr>
      </w:pPr>
      <w:r w:rsidRPr="005D382A">
        <w:rPr>
          <w:rFonts w:ascii="Arial Narrow" w:hAnsi="Arial Narrow" w:cs="Arial"/>
          <w:sz w:val="22"/>
          <w:szCs w:val="22"/>
        </w:rPr>
        <w:t>в</w:t>
      </w:r>
      <w:r w:rsidR="00802AB0" w:rsidRPr="005D382A">
        <w:rPr>
          <w:rFonts w:ascii="Arial Narrow" w:hAnsi="Arial Narrow" w:cs="Arial"/>
          <w:sz w:val="22"/>
          <w:szCs w:val="22"/>
        </w:rPr>
        <w:t>) контактным адресом и производственными площадками;</w:t>
      </w:r>
    </w:p>
    <w:p w14:paraId="6EC865CE" w14:textId="77777777" w:rsidR="00802AB0" w:rsidRPr="005D382A" w:rsidRDefault="006B6C95" w:rsidP="00FD16E4">
      <w:pPr>
        <w:ind w:left="-142" w:right="-285" w:firstLine="709"/>
        <w:jc w:val="both"/>
        <w:rPr>
          <w:rFonts w:ascii="Arial Narrow" w:hAnsi="Arial Narrow" w:cs="Arial"/>
          <w:sz w:val="22"/>
          <w:szCs w:val="22"/>
        </w:rPr>
      </w:pPr>
      <w:r w:rsidRPr="005D382A">
        <w:rPr>
          <w:rFonts w:ascii="Arial Narrow" w:hAnsi="Arial Narrow" w:cs="Arial"/>
          <w:sz w:val="22"/>
          <w:szCs w:val="22"/>
        </w:rPr>
        <w:t>г</w:t>
      </w:r>
      <w:r w:rsidR="00802AB0" w:rsidRPr="005D382A">
        <w:rPr>
          <w:rFonts w:ascii="Arial Narrow" w:hAnsi="Arial Narrow" w:cs="Arial"/>
          <w:sz w:val="22"/>
          <w:szCs w:val="22"/>
        </w:rPr>
        <w:t>) областью деятельности в рамках сертифицированной системы менеджмента;</w:t>
      </w:r>
    </w:p>
    <w:p w14:paraId="18F6760A" w14:textId="77777777" w:rsidR="00802AB0" w:rsidRPr="005D382A" w:rsidRDefault="006B6C95" w:rsidP="00FD16E4">
      <w:pPr>
        <w:ind w:left="-142" w:right="-285" w:firstLine="709"/>
        <w:jc w:val="both"/>
        <w:rPr>
          <w:rFonts w:ascii="Arial Narrow" w:hAnsi="Arial Narrow" w:cs="Arial"/>
          <w:sz w:val="22"/>
          <w:szCs w:val="22"/>
        </w:rPr>
      </w:pPr>
      <w:r w:rsidRPr="005D382A">
        <w:rPr>
          <w:rFonts w:ascii="Arial Narrow" w:hAnsi="Arial Narrow" w:cs="Arial"/>
          <w:sz w:val="22"/>
          <w:szCs w:val="22"/>
        </w:rPr>
        <w:t>д</w:t>
      </w:r>
      <w:r w:rsidR="00802AB0" w:rsidRPr="005D382A">
        <w:rPr>
          <w:rFonts w:ascii="Arial Narrow" w:hAnsi="Arial Narrow" w:cs="Arial"/>
          <w:sz w:val="22"/>
          <w:szCs w:val="22"/>
        </w:rPr>
        <w:t>) значительными изменениями в системе менеджмента или процессах.</w:t>
      </w:r>
    </w:p>
    <w:p w14:paraId="4FA924E6" w14:textId="19C5D5CD" w:rsidR="00610B08" w:rsidRPr="005D382A" w:rsidRDefault="00610B08" w:rsidP="00610B08">
      <w:pPr>
        <w:ind w:left="-142" w:right="-285" w:firstLine="709"/>
        <w:jc w:val="both"/>
        <w:rPr>
          <w:rFonts w:ascii="Arial Narrow" w:hAnsi="Arial Narrow" w:cs="Arial"/>
          <w:sz w:val="22"/>
          <w:szCs w:val="22"/>
        </w:rPr>
      </w:pPr>
      <w:r w:rsidRPr="005D382A">
        <w:rPr>
          <w:rFonts w:ascii="Arial Narrow" w:hAnsi="Arial Narrow" w:cs="Arial"/>
          <w:sz w:val="22"/>
          <w:szCs w:val="22"/>
        </w:rPr>
        <w:t xml:space="preserve">2.6.4 </w:t>
      </w:r>
      <w:r w:rsidR="007C2F60" w:rsidRPr="005D382A">
        <w:rPr>
          <w:rFonts w:ascii="Arial Narrow" w:hAnsi="Arial Narrow" w:cs="Arial"/>
          <w:sz w:val="22"/>
          <w:szCs w:val="22"/>
        </w:rPr>
        <w:t xml:space="preserve">Организация с </w:t>
      </w:r>
      <w:r w:rsidRPr="005D382A">
        <w:rPr>
          <w:rFonts w:ascii="Arial Narrow" w:hAnsi="Arial Narrow" w:cs="Arial"/>
          <w:sz w:val="22"/>
          <w:szCs w:val="22"/>
        </w:rPr>
        <w:t>сертифицирован</w:t>
      </w:r>
      <w:r w:rsidR="007C2F60" w:rsidRPr="005D382A">
        <w:rPr>
          <w:rFonts w:ascii="Arial Narrow" w:hAnsi="Arial Narrow" w:cs="Arial"/>
          <w:sz w:val="22"/>
          <w:szCs w:val="22"/>
        </w:rPr>
        <w:t>ной системой безопасности труда и охраны здоровья</w:t>
      </w:r>
      <w:r w:rsidRPr="005D382A">
        <w:rPr>
          <w:rFonts w:ascii="Arial Narrow" w:hAnsi="Arial Narrow" w:cs="Arial"/>
          <w:sz w:val="22"/>
          <w:szCs w:val="22"/>
        </w:rPr>
        <w:t xml:space="preserve"> должна в течение 3-х рабочих дней сообщить в Орган по сертификации</w:t>
      </w:r>
      <w:r w:rsidR="007C2F60" w:rsidRPr="005D382A">
        <w:rPr>
          <w:rFonts w:ascii="Arial Narrow" w:hAnsi="Arial Narrow" w:cs="Arial"/>
          <w:sz w:val="22"/>
          <w:szCs w:val="22"/>
        </w:rPr>
        <w:t xml:space="preserve"> о возникновении серьезного инцидента или нарушения правил</w:t>
      </w:r>
      <w:r w:rsidR="0066555A" w:rsidRPr="005D382A">
        <w:rPr>
          <w:rFonts w:ascii="Arial Narrow" w:hAnsi="Arial Narrow" w:cs="Arial"/>
          <w:sz w:val="22"/>
          <w:szCs w:val="22"/>
        </w:rPr>
        <w:t>, требующих участия соответствующего регулирующего органа.</w:t>
      </w:r>
    </w:p>
    <w:p w14:paraId="421B2E2E" w14:textId="1B9DAF7E" w:rsidR="003D615D" w:rsidRPr="005D382A" w:rsidRDefault="00BC6168" w:rsidP="00FD16E4">
      <w:pPr>
        <w:ind w:left="-142" w:right="-285" w:firstLine="709"/>
        <w:jc w:val="both"/>
        <w:rPr>
          <w:rFonts w:ascii="Arial Narrow" w:hAnsi="Arial Narrow" w:cs="Arial"/>
          <w:sz w:val="22"/>
          <w:szCs w:val="22"/>
        </w:rPr>
      </w:pPr>
      <w:r w:rsidRPr="005D382A">
        <w:rPr>
          <w:rFonts w:ascii="Arial Narrow" w:hAnsi="Arial Narrow" w:cs="Arial"/>
          <w:sz w:val="22"/>
          <w:szCs w:val="22"/>
        </w:rPr>
        <w:t>2.6.</w:t>
      </w:r>
      <w:r w:rsidR="006A353F" w:rsidRPr="005D382A">
        <w:rPr>
          <w:rFonts w:ascii="Arial Narrow" w:hAnsi="Arial Narrow" w:cs="Arial"/>
          <w:sz w:val="22"/>
          <w:szCs w:val="22"/>
        </w:rPr>
        <w:t>5</w:t>
      </w:r>
      <w:r w:rsidRPr="005D382A">
        <w:rPr>
          <w:rFonts w:ascii="Arial Narrow" w:hAnsi="Arial Narrow" w:cs="Arial"/>
          <w:sz w:val="22"/>
          <w:szCs w:val="22"/>
        </w:rPr>
        <w:t xml:space="preserve"> </w:t>
      </w:r>
      <w:r w:rsidR="00A03680" w:rsidRPr="005D382A">
        <w:rPr>
          <w:rFonts w:ascii="Arial Narrow" w:hAnsi="Arial Narrow" w:cs="Arial"/>
          <w:sz w:val="22"/>
          <w:szCs w:val="22"/>
        </w:rPr>
        <w:t xml:space="preserve">Организация, </w:t>
      </w:r>
      <w:r w:rsidR="00D65F7F" w:rsidRPr="005D382A">
        <w:rPr>
          <w:rFonts w:ascii="Arial Narrow" w:hAnsi="Arial Narrow" w:cs="Arial"/>
          <w:sz w:val="22"/>
          <w:szCs w:val="22"/>
        </w:rPr>
        <w:t>с сертифицированной системой менеджмента безопасности пищевой продукции (</w:t>
      </w:r>
      <w:r w:rsidR="00A03680" w:rsidRPr="005D382A">
        <w:rPr>
          <w:rFonts w:ascii="Arial Narrow" w:hAnsi="Arial Narrow" w:cs="Arial"/>
          <w:sz w:val="22"/>
          <w:szCs w:val="22"/>
        </w:rPr>
        <w:t>FSSC 22000,</w:t>
      </w:r>
      <w:r w:rsidR="00D65F7F" w:rsidRPr="005D382A">
        <w:rPr>
          <w:rFonts w:ascii="Arial Narrow" w:hAnsi="Arial Narrow" w:cs="Arial"/>
          <w:sz w:val="22"/>
          <w:szCs w:val="22"/>
        </w:rPr>
        <w:t xml:space="preserve"> </w:t>
      </w:r>
      <w:r w:rsidR="00D65F7F" w:rsidRPr="005D382A">
        <w:rPr>
          <w:rFonts w:ascii="Arial Narrow" w:hAnsi="Arial Narrow" w:cs="Arial"/>
          <w:sz w:val="22"/>
          <w:szCs w:val="22"/>
          <w:lang w:val="en-US"/>
        </w:rPr>
        <w:t>ISO</w:t>
      </w:r>
      <w:r w:rsidR="00D65F7F" w:rsidRPr="005D382A">
        <w:rPr>
          <w:rFonts w:ascii="Arial Narrow" w:hAnsi="Arial Narrow" w:cs="Arial"/>
          <w:sz w:val="22"/>
          <w:szCs w:val="22"/>
        </w:rPr>
        <w:t xml:space="preserve"> 22000)</w:t>
      </w:r>
      <w:r w:rsidR="00A03680" w:rsidRPr="005D382A">
        <w:rPr>
          <w:rFonts w:ascii="Arial Narrow" w:hAnsi="Arial Narrow" w:cs="Arial"/>
          <w:sz w:val="22"/>
          <w:szCs w:val="22"/>
        </w:rPr>
        <w:t xml:space="preserve"> </w:t>
      </w:r>
      <w:r w:rsidR="00745044" w:rsidRPr="005D382A">
        <w:rPr>
          <w:rFonts w:ascii="Arial Narrow" w:hAnsi="Arial Narrow" w:cs="Arial"/>
          <w:sz w:val="22"/>
          <w:szCs w:val="22"/>
        </w:rPr>
        <w:t xml:space="preserve">должна </w:t>
      </w:r>
      <w:r w:rsidR="008F3DF6" w:rsidRPr="005D382A">
        <w:rPr>
          <w:rFonts w:ascii="Arial Narrow" w:hAnsi="Arial Narrow" w:cs="Arial"/>
          <w:sz w:val="22"/>
          <w:szCs w:val="22"/>
        </w:rPr>
        <w:t xml:space="preserve">незамедлительно, в течение 3 рабочих дней, </w:t>
      </w:r>
      <w:r w:rsidR="00A03680" w:rsidRPr="005D382A">
        <w:rPr>
          <w:rFonts w:ascii="Arial Narrow" w:hAnsi="Arial Narrow" w:cs="Arial"/>
          <w:sz w:val="22"/>
          <w:szCs w:val="22"/>
        </w:rPr>
        <w:t>сообщ</w:t>
      </w:r>
      <w:r w:rsidR="00745044" w:rsidRPr="005D382A">
        <w:rPr>
          <w:rFonts w:ascii="Arial Narrow" w:hAnsi="Arial Narrow" w:cs="Arial"/>
          <w:sz w:val="22"/>
          <w:szCs w:val="22"/>
        </w:rPr>
        <w:t>ить в Орган по сертификации</w:t>
      </w:r>
      <w:r w:rsidR="003D615D" w:rsidRPr="005D382A">
        <w:rPr>
          <w:rFonts w:ascii="Arial Narrow" w:hAnsi="Arial Narrow" w:cs="Arial"/>
          <w:sz w:val="22"/>
          <w:szCs w:val="22"/>
        </w:rPr>
        <w:t>:</w:t>
      </w:r>
    </w:p>
    <w:p w14:paraId="1FA7EC98" w14:textId="3E871B02" w:rsidR="008F3DF6" w:rsidRPr="005D382A" w:rsidRDefault="008F3DF6" w:rsidP="008F3DF6">
      <w:pPr>
        <w:numPr>
          <w:ilvl w:val="2"/>
          <w:numId w:val="18"/>
        </w:numPr>
        <w:tabs>
          <w:tab w:val="left" w:pos="993"/>
        </w:tabs>
        <w:overflowPunct w:val="0"/>
        <w:autoSpaceDE w:val="0"/>
        <w:autoSpaceDN w:val="0"/>
        <w:adjustRightInd w:val="0"/>
        <w:ind w:left="0" w:firstLine="567"/>
        <w:jc w:val="both"/>
        <w:rPr>
          <w:rFonts w:ascii="Arial Narrow" w:hAnsi="Arial Narrow"/>
          <w:sz w:val="22"/>
          <w:szCs w:val="22"/>
        </w:rPr>
      </w:pPr>
      <w:r w:rsidRPr="005D382A">
        <w:rPr>
          <w:rFonts w:ascii="Arial Narrow" w:hAnsi="Arial Narrow"/>
          <w:sz w:val="22"/>
          <w:szCs w:val="22"/>
        </w:rPr>
        <w:t xml:space="preserve">любые значимые изменения, которые влияют на способность Заказчика выполнять требования Схемы FSSC 22000. В случае, если Заказчик сомневается в значимости изменений, то он должен обратиться за разъяснением </w:t>
      </w:r>
      <w:r w:rsidR="00474730" w:rsidRPr="005D382A">
        <w:rPr>
          <w:rFonts w:ascii="Arial Narrow" w:hAnsi="Arial Narrow"/>
          <w:sz w:val="22"/>
          <w:szCs w:val="22"/>
        </w:rPr>
        <w:t>в Орган по сертификации</w:t>
      </w:r>
      <w:r w:rsidRPr="005D382A">
        <w:rPr>
          <w:rFonts w:ascii="Arial Narrow" w:hAnsi="Arial Narrow"/>
          <w:sz w:val="22"/>
          <w:szCs w:val="22"/>
        </w:rPr>
        <w:t>;</w:t>
      </w:r>
    </w:p>
    <w:p w14:paraId="082C3AE5" w14:textId="55D77792" w:rsidR="008F3DF6" w:rsidRPr="005D382A" w:rsidRDefault="008F3DF6" w:rsidP="008F3DF6">
      <w:pPr>
        <w:numPr>
          <w:ilvl w:val="2"/>
          <w:numId w:val="18"/>
        </w:numPr>
        <w:tabs>
          <w:tab w:val="left" w:pos="993"/>
        </w:tabs>
        <w:overflowPunct w:val="0"/>
        <w:autoSpaceDE w:val="0"/>
        <w:autoSpaceDN w:val="0"/>
        <w:adjustRightInd w:val="0"/>
        <w:ind w:left="0" w:firstLine="567"/>
        <w:jc w:val="both"/>
        <w:rPr>
          <w:rFonts w:ascii="Arial Narrow" w:hAnsi="Arial Narrow"/>
          <w:sz w:val="22"/>
          <w:szCs w:val="22"/>
        </w:rPr>
      </w:pPr>
      <w:r w:rsidRPr="005D382A">
        <w:rPr>
          <w:rFonts w:ascii="Arial Narrow" w:hAnsi="Arial Narrow"/>
          <w:sz w:val="22"/>
          <w:szCs w:val="22"/>
        </w:rPr>
        <w:t xml:space="preserve">события чрезвычайного характера, которые влияют на </w:t>
      </w:r>
      <w:r w:rsidR="00BB7869" w:rsidRPr="005D382A">
        <w:rPr>
          <w:rFonts w:ascii="Arial Narrow" w:hAnsi="Arial Narrow"/>
          <w:sz w:val="22"/>
          <w:szCs w:val="22"/>
        </w:rPr>
        <w:t>систему менеджмента безопасности пищевой продукции</w:t>
      </w:r>
      <w:r w:rsidRPr="005D382A">
        <w:rPr>
          <w:rFonts w:ascii="Arial Narrow" w:hAnsi="Arial Narrow"/>
          <w:sz w:val="22"/>
          <w:szCs w:val="22"/>
        </w:rPr>
        <w:t>, правомочность и/или целостность сертификации, к ним относятся судебные разбирательства, судебное преследование, ситуации, которые представляют серьезную угрозу безопасности и качеству пищевых продуктов или целостности сертификации как результат стихийных бедствий или антропогенных катастроф (например, война, забастовка, терроризм, преступность, наводнение, землетрясение, вредоносный взлом компьютеров и т.д.);</w:t>
      </w:r>
    </w:p>
    <w:p w14:paraId="23DC1518" w14:textId="77777777" w:rsidR="008F3DF6" w:rsidRPr="005D382A" w:rsidRDefault="008F3DF6" w:rsidP="008F3DF6">
      <w:pPr>
        <w:numPr>
          <w:ilvl w:val="2"/>
          <w:numId w:val="18"/>
        </w:numPr>
        <w:tabs>
          <w:tab w:val="left" w:pos="993"/>
        </w:tabs>
        <w:overflowPunct w:val="0"/>
        <w:autoSpaceDE w:val="0"/>
        <w:autoSpaceDN w:val="0"/>
        <w:adjustRightInd w:val="0"/>
        <w:ind w:left="0" w:firstLine="567"/>
        <w:jc w:val="both"/>
        <w:rPr>
          <w:rFonts w:ascii="Arial Narrow" w:hAnsi="Arial Narrow"/>
          <w:sz w:val="22"/>
          <w:szCs w:val="22"/>
        </w:rPr>
      </w:pPr>
      <w:r w:rsidRPr="005D382A">
        <w:rPr>
          <w:rFonts w:ascii="Arial Narrow" w:hAnsi="Arial Narrow"/>
          <w:sz w:val="22"/>
          <w:szCs w:val="22"/>
        </w:rPr>
        <w:t>общественные мероприятия по безопасности пищевых продуктов (например, публичные изъятия, бедствия, вспышки заболеваний, связанных с пищевой безопасностью и т.д.);</w:t>
      </w:r>
    </w:p>
    <w:p w14:paraId="4D221282" w14:textId="77777777" w:rsidR="008F3DF6" w:rsidRPr="005D382A" w:rsidRDefault="008F3DF6" w:rsidP="008F3DF6">
      <w:pPr>
        <w:numPr>
          <w:ilvl w:val="2"/>
          <w:numId w:val="18"/>
        </w:numPr>
        <w:tabs>
          <w:tab w:val="left" w:pos="993"/>
        </w:tabs>
        <w:overflowPunct w:val="0"/>
        <w:autoSpaceDE w:val="0"/>
        <w:autoSpaceDN w:val="0"/>
        <w:adjustRightInd w:val="0"/>
        <w:ind w:left="0" w:firstLine="567"/>
        <w:jc w:val="both"/>
        <w:rPr>
          <w:rFonts w:ascii="Arial Narrow" w:hAnsi="Arial Narrow"/>
          <w:sz w:val="22"/>
          <w:szCs w:val="22"/>
        </w:rPr>
      </w:pPr>
      <w:r w:rsidRPr="005D382A">
        <w:rPr>
          <w:rFonts w:ascii="Arial Narrow" w:hAnsi="Arial Narrow"/>
          <w:sz w:val="22"/>
          <w:szCs w:val="22"/>
        </w:rPr>
        <w:t>изменение наименования организации, контактного адреса или сведений о площадке;</w:t>
      </w:r>
    </w:p>
    <w:p w14:paraId="2F2CE86F" w14:textId="77777777" w:rsidR="008F3DF6" w:rsidRPr="005D382A" w:rsidRDefault="008F3DF6" w:rsidP="008F3DF6">
      <w:pPr>
        <w:numPr>
          <w:ilvl w:val="2"/>
          <w:numId w:val="18"/>
        </w:numPr>
        <w:tabs>
          <w:tab w:val="left" w:pos="993"/>
        </w:tabs>
        <w:overflowPunct w:val="0"/>
        <w:autoSpaceDE w:val="0"/>
        <w:autoSpaceDN w:val="0"/>
        <w:adjustRightInd w:val="0"/>
        <w:ind w:left="0" w:firstLine="567"/>
        <w:jc w:val="both"/>
        <w:rPr>
          <w:rFonts w:ascii="Arial Narrow" w:hAnsi="Arial Narrow"/>
          <w:sz w:val="22"/>
          <w:szCs w:val="22"/>
        </w:rPr>
      </w:pPr>
      <w:r w:rsidRPr="005D382A">
        <w:rPr>
          <w:rFonts w:ascii="Arial Narrow" w:hAnsi="Arial Narrow"/>
          <w:sz w:val="22"/>
          <w:szCs w:val="22"/>
        </w:rPr>
        <w:t>изменения в организации (например, юридический, коммерческий, организационный статус или форма собственности) и управлении (например, ключевой управленческий или технический персонал, персонал уполномоченный принимать решения);</w:t>
      </w:r>
    </w:p>
    <w:p w14:paraId="68DDB0AE" w14:textId="77777777" w:rsidR="008F3DF6" w:rsidRPr="005D382A" w:rsidRDefault="008F3DF6" w:rsidP="008F3DF6">
      <w:pPr>
        <w:numPr>
          <w:ilvl w:val="2"/>
          <w:numId w:val="18"/>
        </w:numPr>
        <w:tabs>
          <w:tab w:val="left" w:pos="993"/>
        </w:tabs>
        <w:overflowPunct w:val="0"/>
        <w:autoSpaceDE w:val="0"/>
        <w:autoSpaceDN w:val="0"/>
        <w:adjustRightInd w:val="0"/>
        <w:ind w:left="0" w:firstLine="567"/>
        <w:jc w:val="both"/>
        <w:rPr>
          <w:rFonts w:ascii="Arial Narrow" w:hAnsi="Arial Narrow"/>
          <w:sz w:val="22"/>
          <w:szCs w:val="22"/>
        </w:rPr>
      </w:pPr>
      <w:r w:rsidRPr="005D382A">
        <w:rPr>
          <w:rFonts w:ascii="Arial Narrow" w:hAnsi="Arial Narrow"/>
          <w:sz w:val="22"/>
          <w:szCs w:val="22"/>
        </w:rPr>
        <w:t>изменения в системе менеджмента, области деятельности и категориях продукции, охватываемых сертифицированной системой менеджмента;</w:t>
      </w:r>
    </w:p>
    <w:p w14:paraId="30FD2513" w14:textId="1BCFF28F" w:rsidR="008F3DF6" w:rsidRPr="005D382A" w:rsidRDefault="008F3DF6" w:rsidP="008F3DF6">
      <w:pPr>
        <w:numPr>
          <w:ilvl w:val="2"/>
          <w:numId w:val="18"/>
        </w:numPr>
        <w:tabs>
          <w:tab w:val="left" w:pos="993"/>
        </w:tabs>
        <w:overflowPunct w:val="0"/>
        <w:autoSpaceDE w:val="0"/>
        <w:autoSpaceDN w:val="0"/>
        <w:adjustRightInd w:val="0"/>
        <w:ind w:left="0" w:firstLine="567"/>
        <w:jc w:val="both"/>
        <w:rPr>
          <w:rFonts w:ascii="Arial Narrow" w:hAnsi="Arial Narrow"/>
          <w:sz w:val="22"/>
          <w:szCs w:val="22"/>
        </w:rPr>
      </w:pPr>
      <w:r w:rsidRPr="005D382A">
        <w:rPr>
          <w:rFonts w:ascii="Arial Narrow" w:hAnsi="Arial Narrow"/>
          <w:sz w:val="22"/>
          <w:szCs w:val="22"/>
        </w:rPr>
        <w:t>любые другие изменения, которые делают информацию, заявленную в сертификате, неточной.</w:t>
      </w:r>
    </w:p>
    <w:p w14:paraId="225E0529" w14:textId="77777777" w:rsidR="00474730" w:rsidRPr="005D382A" w:rsidRDefault="00474730" w:rsidP="00FD16E4">
      <w:pPr>
        <w:ind w:left="-142" w:right="-285" w:firstLine="709"/>
        <w:jc w:val="both"/>
        <w:rPr>
          <w:rFonts w:ascii="Arial Narrow" w:hAnsi="Arial Narrow" w:cs="Arial"/>
          <w:strike/>
          <w:sz w:val="22"/>
          <w:szCs w:val="22"/>
        </w:rPr>
      </w:pPr>
    </w:p>
    <w:p w14:paraId="6900C3A0" w14:textId="77777777" w:rsidR="00110BE5" w:rsidRPr="005D382A" w:rsidRDefault="00110BE5" w:rsidP="00FD16E4">
      <w:pPr>
        <w:widowControl w:val="0"/>
        <w:autoSpaceDE w:val="0"/>
        <w:autoSpaceDN w:val="0"/>
        <w:adjustRightInd w:val="0"/>
        <w:ind w:left="-142" w:right="-285" w:firstLine="709"/>
        <w:jc w:val="both"/>
        <w:rPr>
          <w:rFonts w:ascii="Arial Narrow" w:hAnsi="Arial Narrow" w:cs="Arial"/>
          <w:b/>
          <w:bCs/>
          <w:sz w:val="22"/>
          <w:szCs w:val="22"/>
        </w:rPr>
      </w:pPr>
      <w:r w:rsidRPr="005D382A">
        <w:rPr>
          <w:rFonts w:ascii="Arial Narrow" w:hAnsi="Arial Narrow" w:cs="Arial"/>
          <w:b/>
          <w:bCs/>
          <w:sz w:val="22"/>
          <w:szCs w:val="22"/>
        </w:rPr>
        <w:t>С</w:t>
      </w:r>
      <w:r w:rsidR="00C41CE5" w:rsidRPr="005D382A">
        <w:rPr>
          <w:rFonts w:ascii="Arial Narrow" w:hAnsi="Arial Narrow" w:cs="Arial"/>
          <w:b/>
          <w:bCs/>
          <w:sz w:val="22"/>
          <w:szCs w:val="22"/>
        </w:rPr>
        <w:t>ТАТЬЯ</w:t>
      </w:r>
      <w:r w:rsidRPr="005D382A">
        <w:rPr>
          <w:rFonts w:ascii="Arial Narrow" w:hAnsi="Arial Narrow" w:cs="Arial"/>
          <w:b/>
          <w:bCs/>
          <w:sz w:val="22"/>
          <w:szCs w:val="22"/>
        </w:rPr>
        <w:t xml:space="preserve"> </w:t>
      </w:r>
      <w:r w:rsidR="00426830" w:rsidRPr="005D382A">
        <w:rPr>
          <w:rFonts w:ascii="Arial Narrow" w:hAnsi="Arial Narrow" w:cs="Arial"/>
          <w:b/>
          <w:bCs/>
          <w:sz w:val="22"/>
          <w:szCs w:val="22"/>
        </w:rPr>
        <w:t>3</w:t>
      </w:r>
      <w:r w:rsidRPr="005D382A">
        <w:rPr>
          <w:rFonts w:ascii="Arial Narrow" w:hAnsi="Arial Narrow" w:cs="Arial"/>
          <w:b/>
          <w:bCs/>
          <w:sz w:val="22"/>
          <w:szCs w:val="22"/>
        </w:rPr>
        <w:t xml:space="preserve"> </w:t>
      </w:r>
      <w:r w:rsidR="00C41CE5" w:rsidRPr="005D382A">
        <w:rPr>
          <w:rFonts w:ascii="Arial Narrow" w:hAnsi="Arial Narrow" w:cs="Arial"/>
          <w:b/>
          <w:bCs/>
          <w:sz w:val="22"/>
          <w:szCs w:val="22"/>
        </w:rPr>
        <w:t>-</w:t>
      </w:r>
      <w:r w:rsidRPr="005D382A">
        <w:rPr>
          <w:rFonts w:ascii="Arial Narrow" w:hAnsi="Arial Narrow" w:cs="Arial"/>
          <w:b/>
          <w:bCs/>
          <w:sz w:val="22"/>
          <w:szCs w:val="22"/>
        </w:rPr>
        <w:t xml:space="preserve"> Организация аудита</w:t>
      </w:r>
    </w:p>
    <w:p w14:paraId="5D5DAFE8" w14:textId="77777777" w:rsidR="00A90D80" w:rsidRPr="005D382A" w:rsidRDefault="008C5455" w:rsidP="00FD16E4">
      <w:pPr>
        <w:ind w:left="-142" w:right="-285" w:firstLine="709"/>
        <w:jc w:val="both"/>
        <w:rPr>
          <w:rFonts w:ascii="Arial Narrow" w:hAnsi="Arial Narrow" w:cs="Arial"/>
          <w:b/>
          <w:sz w:val="22"/>
          <w:szCs w:val="22"/>
        </w:rPr>
      </w:pPr>
      <w:r w:rsidRPr="005D382A">
        <w:rPr>
          <w:rFonts w:ascii="Arial Narrow" w:hAnsi="Arial Narrow" w:cs="Arial"/>
          <w:b/>
          <w:sz w:val="22"/>
          <w:szCs w:val="22"/>
        </w:rPr>
        <w:t>3</w:t>
      </w:r>
      <w:r w:rsidR="00A90D80" w:rsidRPr="005D382A">
        <w:rPr>
          <w:rFonts w:ascii="Arial Narrow" w:hAnsi="Arial Narrow" w:cs="Arial"/>
          <w:b/>
          <w:sz w:val="22"/>
          <w:szCs w:val="22"/>
        </w:rPr>
        <w:t xml:space="preserve">.1 </w:t>
      </w:r>
      <w:r w:rsidR="00126EC0" w:rsidRPr="005D382A">
        <w:rPr>
          <w:rFonts w:ascii="Arial Narrow" w:hAnsi="Arial Narrow" w:cs="Arial"/>
          <w:b/>
          <w:sz w:val="22"/>
          <w:szCs w:val="22"/>
        </w:rPr>
        <w:t>Подготовка</w:t>
      </w:r>
      <w:r w:rsidR="002517CF" w:rsidRPr="005D382A">
        <w:rPr>
          <w:rFonts w:ascii="Arial Narrow" w:hAnsi="Arial Narrow" w:cs="Arial"/>
          <w:b/>
          <w:sz w:val="22"/>
          <w:szCs w:val="22"/>
        </w:rPr>
        <w:t xml:space="preserve"> к проведению</w:t>
      </w:r>
      <w:r w:rsidR="00D5168E" w:rsidRPr="005D382A">
        <w:rPr>
          <w:rFonts w:ascii="Arial Narrow" w:hAnsi="Arial Narrow" w:cs="Arial"/>
          <w:b/>
          <w:sz w:val="22"/>
          <w:szCs w:val="22"/>
        </w:rPr>
        <w:t xml:space="preserve"> аудита</w:t>
      </w:r>
    </w:p>
    <w:p w14:paraId="6E324EDD" w14:textId="77777777" w:rsidR="00E3274A" w:rsidRPr="005D382A" w:rsidRDefault="00E3274A" w:rsidP="00FD16E4">
      <w:pPr>
        <w:ind w:left="-142" w:right="-285" w:firstLine="709"/>
        <w:jc w:val="both"/>
        <w:rPr>
          <w:rFonts w:ascii="Arial Narrow" w:hAnsi="Arial Narrow" w:cs="Arial"/>
          <w:sz w:val="22"/>
          <w:szCs w:val="22"/>
        </w:rPr>
      </w:pPr>
      <w:r w:rsidRPr="005D382A">
        <w:rPr>
          <w:rFonts w:ascii="Arial Narrow" w:hAnsi="Arial Narrow" w:cs="Arial"/>
          <w:sz w:val="22"/>
          <w:szCs w:val="22"/>
        </w:rPr>
        <w:t>3.1.</w:t>
      </w:r>
      <w:r w:rsidR="00865694" w:rsidRPr="005D382A">
        <w:rPr>
          <w:rFonts w:ascii="Arial Narrow" w:hAnsi="Arial Narrow" w:cs="Arial"/>
          <w:sz w:val="22"/>
          <w:szCs w:val="22"/>
        </w:rPr>
        <w:t>1</w:t>
      </w:r>
      <w:r w:rsidRPr="005D382A">
        <w:rPr>
          <w:rFonts w:ascii="Arial Narrow" w:hAnsi="Arial Narrow" w:cs="Arial"/>
          <w:sz w:val="22"/>
          <w:szCs w:val="22"/>
        </w:rPr>
        <w:t xml:space="preserve"> Перед проведением </w:t>
      </w:r>
      <w:r w:rsidR="00660026" w:rsidRPr="005D382A">
        <w:rPr>
          <w:rFonts w:ascii="Arial Narrow" w:hAnsi="Arial Narrow" w:cs="Arial"/>
          <w:sz w:val="22"/>
          <w:szCs w:val="22"/>
        </w:rPr>
        <w:t xml:space="preserve">каждого </w:t>
      </w:r>
      <w:r w:rsidRPr="005D382A">
        <w:rPr>
          <w:rFonts w:ascii="Arial Narrow" w:hAnsi="Arial Narrow" w:cs="Arial"/>
          <w:sz w:val="22"/>
          <w:szCs w:val="22"/>
        </w:rPr>
        <w:t>аудита организация должна представить сведения и документы, необходимые для установления области аудита, расчета трудозатрат на проведение аудита</w:t>
      </w:r>
      <w:r w:rsidR="00660026" w:rsidRPr="005D382A">
        <w:rPr>
          <w:rFonts w:ascii="Arial Narrow" w:hAnsi="Arial Narrow" w:cs="Arial"/>
          <w:sz w:val="22"/>
          <w:szCs w:val="22"/>
        </w:rPr>
        <w:t xml:space="preserve"> и стоимости услуг</w:t>
      </w:r>
      <w:r w:rsidRPr="005D382A">
        <w:rPr>
          <w:rFonts w:ascii="Arial Narrow" w:hAnsi="Arial Narrow" w:cs="Arial"/>
          <w:sz w:val="22"/>
          <w:szCs w:val="22"/>
        </w:rPr>
        <w:t>, предварительного анализа документированной информации системы менеджмента.</w:t>
      </w:r>
    </w:p>
    <w:p w14:paraId="1B087098" w14:textId="2E41D893" w:rsidR="00CB2867" w:rsidRPr="005D382A" w:rsidRDefault="00CB2867"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3.1.2 К моменту </w:t>
      </w:r>
      <w:r w:rsidR="000C5A2D" w:rsidRPr="005D382A">
        <w:rPr>
          <w:rFonts w:ascii="Arial Narrow" w:hAnsi="Arial Narrow" w:cs="Arial"/>
          <w:sz w:val="22"/>
          <w:szCs w:val="22"/>
        </w:rPr>
        <w:t xml:space="preserve">начала </w:t>
      </w:r>
      <w:r w:rsidRPr="005D382A">
        <w:rPr>
          <w:rFonts w:ascii="Arial Narrow" w:hAnsi="Arial Narrow" w:cs="Arial"/>
          <w:sz w:val="22"/>
          <w:szCs w:val="22"/>
        </w:rPr>
        <w:t>аудита организация должна полностью внедрить систему менеджмента, в т.ч. завершить, по меньшей мере, один цикл внутренних аудитов и провести анализ системы менеджмента со стороны руководства.</w:t>
      </w:r>
    </w:p>
    <w:p w14:paraId="2DD437E2" w14:textId="77777777" w:rsidR="00CB2867" w:rsidRPr="005D382A" w:rsidRDefault="00CB2867" w:rsidP="00FD16E4">
      <w:pPr>
        <w:ind w:left="-142" w:right="-285" w:firstLine="709"/>
        <w:jc w:val="both"/>
        <w:rPr>
          <w:rFonts w:ascii="Arial Narrow" w:hAnsi="Arial Narrow" w:cs="Arial"/>
          <w:b/>
          <w:sz w:val="22"/>
          <w:szCs w:val="22"/>
        </w:rPr>
      </w:pPr>
      <w:r w:rsidRPr="005D382A">
        <w:rPr>
          <w:rFonts w:ascii="Arial Narrow" w:hAnsi="Arial Narrow" w:cs="Arial"/>
          <w:b/>
          <w:sz w:val="22"/>
          <w:szCs w:val="22"/>
        </w:rPr>
        <w:t>3.2 Расчет трудозатрат и заключение договора</w:t>
      </w:r>
    </w:p>
    <w:p w14:paraId="4170A993" w14:textId="2645C31D" w:rsidR="00CB2867" w:rsidRPr="005D382A" w:rsidRDefault="00EC32FF" w:rsidP="00FD16E4">
      <w:pPr>
        <w:ind w:left="-142" w:right="-285" w:firstLine="709"/>
        <w:jc w:val="both"/>
        <w:rPr>
          <w:rFonts w:ascii="Arial Narrow" w:hAnsi="Arial Narrow" w:cs="Arial"/>
          <w:sz w:val="22"/>
          <w:szCs w:val="22"/>
        </w:rPr>
      </w:pPr>
      <w:r w:rsidRPr="005D382A">
        <w:rPr>
          <w:rFonts w:ascii="Arial Narrow" w:hAnsi="Arial Narrow" w:cs="Arial"/>
          <w:sz w:val="22"/>
          <w:szCs w:val="22"/>
        </w:rPr>
        <w:t>3</w:t>
      </w:r>
      <w:r w:rsidR="00CB2867" w:rsidRPr="005D382A">
        <w:rPr>
          <w:rFonts w:ascii="Arial Narrow" w:hAnsi="Arial Narrow" w:cs="Arial"/>
          <w:sz w:val="22"/>
          <w:szCs w:val="22"/>
        </w:rPr>
        <w:t>.2.1 На основании данных, представленных в заявке на сертификацию/</w:t>
      </w:r>
      <w:r w:rsidRPr="005D382A">
        <w:rPr>
          <w:rFonts w:ascii="Arial Narrow" w:hAnsi="Arial Narrow" w:cs="Arial"/>
          <w:sz w:val="22"/>
          <w:szCs w:val="22"/>
        </w:rPr>
        <w:t xml:space="preserve"> ресертификацию</w:t>
      </w:r>
      <w:r w:rsidR="00CB2867" w:rsidRPr="005D382A">
        <w:rPr>
          <w:rFonts w:ascii="Arial Narrow" w:hAnsi="Arial Narrow" w:cs="Arial"/>
          <w:sz w:val="22"/>
          <w:szCs w:val="22"/>
        </w:rPr>
        <w:t xml:space="preserve"> </w:t>
      </w:r>
      <w:r w:rsidRPr="005D382A">
        <w:rPr>
          <w:rFonts w:ascii="Arial Narrow" w:hAnsi="Arial Narrow" w:cs="Arial"/>
          <w:sz w:val="22"/>
          <w:szCs w:val="22"/>
        </w:rPr>
        <w:t xml:space="preserve">(или </w:t>
      </w:r>
      <w:r w:rsidR="00CB2867" w:rsidRPr="005D382A">
        <w:rPr>
          <w:rFonts w:ascii="Arial Narrow" w:hAnsi="Arial Narrow" w:cs="Arial"/>
          <w:sz w:val="22"/>
          <w:szCs w:val="22"/>
        </w:rPr>
        <w:t>запросе на проведение инспекционного контроля</w:t>
      </w:r>
      <w:r w:rsidRPr="005D382A">
        <w:rPr>
          <w:rFonts w:ascii="Arial Narrow" w:hAnsi="Arial Narrow" w:cs="Arial"/>
          <w:sz w:val="22"/>
          <w:szCs w:val="22"/>
        </w:rPr>
        <w:t>)</w:t>
      </w:r>
      <w:r w:rsidR="00CB2867" w:rsidRPr="005D382A">
        <w:rPr>
          <w:rFonts w:ascii="Arial Narrow" w:hAnsi="Arial Narrow" w:cs="Arial"/>
          <w:sz w:val="22"/>
          <w:szCs w:val="22"/>
        </w:rPr>
        <w:t>, осуществляется расчет трудозатрат и стоимости проведения работ в соответствии с требованиями нормативных документов, регламентирующих порядок расчета трудозатрат на проведение аудита систем менеджмента (</w:t>
      </w:r>
      <w:r w:rsidR="007007C6" w:rsidRPr="005D382A">
        <w:rPr>
          <w:rFonts w:ascii="Arial Narrow" w:hAnsi="Arial Narrow" w:cs="Arial"/>
          <w:sz w:val="22"/>
          <w:szCs w:val="22"/>
          <w:lang w:val="en-US"/>
        </w:rPr>
        <w:t>ISO</w:t>
      </w:r>
      <w:r w:rsidR="007007C6" w:rsidRPr="005D382A">
        <w:rPr>
          <w:rFonts w:ascii="Arial Narrow" w:hAnsi="Arial Narrow" w:cs="Arial"/>
          <w:sz w:val="22"/>
          <w:szCs w:val="22"/>
        </w:rPr>
        <w:t>/</w:t>
      </w:r>
      <w:r w:rsidR="007007C6" w:rsidRPr="005D382A">
        <w:rPr>
          <w:rFonts w:ascii="Arial Narrow" w:hAnsi="Arial Narrow" w:cs="Arial"/>
          <w:sz w:val="22"/>
          <w:szCs w:val="22"/>
          <w:lang w:val="en-US"/>
        </w:rPr>
        <w:t>IEC</w:t>
      </w:r>
      <w:r w:rsidR="007007C6" w:rsidRPr="005D382A">
        <w:rPr>
          <w:rFonts w:ascii="Arial Narrow" w:hAnsi="Arial Narrow" w:cs="Arial"/>
          <w:sz w:val="22"/>
          <w:szCs w:val="22"/>
        </w:rPr>
        <w:t xml:space="preserve"> 17021-1, </w:t>
      </w:r>
      <w:r w:rsidR="00CB2867" w:rsidRPr="005D382A">
        <w:rPr>
          <w:rFonts w:ascii="Arial Narrow" w:hAnsi="Arial Narrow" w:cs="Arial"/>
          <w:sz w:val="22"/>
          <w:szCs w:val="22"/>
        </w:rPr>
        <w:t xml:space="preserve">IAF MD 5, IAF MD 1, </w:t>
      </w:r>
      <w:r w:rsidR="00792A1A" w:rsidRPr="005D382A">
        <w:rPr>
          <w:rFonts w:ascii="Arial Narrow" w:hAnsi="Arial Narrow" w:cs="Arial"/>
          <w:sz w:val="22"/>
          <w:szCs w:val="22"/>
          <w:lang w:val="en-US"/>
        </w:rPr>
        <w:t>ISO</w:t>
      </w:r>
      <w:r w:rsidR="00792A1A" w:rsidRPr="005D382A">
        <w:rPr>
          <w:rFonts w:ascii="Arial Narrow" w:hAnsi="Arial Narrow" w:cs="Arial"/>
          <w:sz w:val="22"/>
          <w:szCs w:val="22"/>
        </w:rPr>
        <w:t>/</w:t>
      </w:r>
      <w:r w:rsidR="00792A1A" w:rsidRPr="005D382A">
        <w:rPr>
          <w:rFonts w:ascii="Arial Narrow" w:hAnsi="Arial Narrow" w:cs="Arial"/>
          <w:sz w:val="22"/>
          <w:szCs w:val="22"/>
          <w:lang w:val="en-US"/>
        </w:rPr>
        <w:t>TS</w:t>
      </w:r>
      <w:r w:rsidR="00CB2867" w:rsidRPr="005D382A">
        <w:rPr>
          <w:rFonts w:ascii="Arial Narrow" w:hAnsi="Arial Narrow" w:cs="Arial"/>
          <w:sz w:val="22"/>
          <w:szCs w:val="22"/>
        </w:rPr>
        <w:t xml:space="preserve"> 22003</w:t>
      </w:r>
      <w:r w:rsidR="00DC1238" w:rsidRPr="005D382A">
        <w:rPr>
          <w:rFonts w:ascii="Arial Narrow" w:hAnsi="Arial Narrow" w:cs="Arial"/>
          <w:sz w:val="22"/>
          <w:szCs w:val="22"/>
        </w:rPr>
        <w:t xml:space="preserve">, документы </w:t>
      </w:r>
      <w:r w:rsidR="00A01396" w:rsidRPr="005D382A">
        <w:rPr>
          <w:rFonts w:ascii="Arial Narrow" w:hAnsi="Arial Narrow" w:cs="Arial"/>
          <w:sz w:val="22"/>
          <w:szCs w:val="22"/>
        </w:rPr>
        <w:t>С</w:t>
      </w:r>
      <w:r w:rsidR="00DC1238" w:rsidRPr="005D382A">
        <w:rPr>
          <w:rFonts w:ascii="Arial Narrow" w:hAnsi="Arial Narrow" w:cs="Arial"/>
          <w:sz w:val="22"/>
          <w:szCs w:val="22"/>
        </w:rPr>
        <w:t xml:space="preserve">хемы </w:t>
      </w:r>
      <w:r w:rsidR="00DC1238" w:rsidRPr="005D382A">
        <w:rPr>
          <w:rFonts w:ascii="Arial Narrow" w:hAnsi="Arial Narrow" w:cs="Arial"/>
          <w:sz w:val="22"/>
          <w:szCs w:val="22"/>
          <w:lang w:val="en-US"/>
        </w:rPr>
        <w:t>FSSC</w:t>
      </w:r>
      <w:r w:rsidR="00DC1238" w:rsidRPr="005D382A">
        <w:rPr>
          <w:rFonts w:ascii="Arial Narrow" w:hAnsi="Arial Narrow" w:cs="Arial"/>
          <w:sz w:val="22"/>
          <w:szCs w:val="22"/>
        </w:rPr>
        <w:t xml:space="preserve"> 22000</w:t>
      </w:r>
      <w:r w:rsidR="00CB2867" w:rsidRPr="005D382A">
        <w:rPr>
          <w:rFonts w:ascii="Arial Narrow" w:hAnsi="Arial Narrow" w:cs="Arial"/>
          <w:sz w:val="22"/>
          <w:szCs w:val="22"/>
        </w:rPr>
        <w:t xml:space="preserve"> и т.д.).</w:t>
      </w:r>
    </w:p>
    <w:p w14:paraId="1A264964" w14:textId="77777777" w:rsidR="00CB2867" w:rsidRPr="005D382A" w:rsidRDefault="00EC32FF" w:rsidP="00FD16E4">
      <w:pPr>
        <w:ind w:left="-142" w:right="-285" w:firstLine="709"/>
        <w:jc w:val="both"/>
        <w:rPr>
          <w:rFonts w:ascii="Arial Narrow" w:hAnsi="Arial Narrow" w:cs="Arial"/>
          <w:sz w:val="22"/>
          <w:szCs w:val="22"/>
        </w:rPr>
      </w:pPr>
      <w:r w:rsidRPr="005D382A">
        <w:rPr>
          <w:rFonts w:ascii="Arial Narrow" w:hAnsi="Arial Narrow" w:cs="Arial"/>
          <w:sz w:val="22"/>
          <w:szCs w:val="22"/>
        </w:rPr>
        <w:t>3</w:t>
      </w:r>
      <w:r w:rsidR="00CB2867" w:rsidRPr="005D382A">
        <w:rPr>
          <w:rFonts w:ascii="Arial Narrow" w:hAnsi="Arial Narrow" w:cs="Arial"/>
          <w:sz w:val="22"/>
          <w:szCs w:val="22"/>
        </w:rPr>
        <w:t>.2.2 Если в область сертификации включены производственные площадки, находящиеся в различных местах и осуществляющие аналогичную деятельность, охватываемую системой менеджмента Заказчика, Орган по сертификации может применять программу выборки в соответствии с установленными процедурами.</w:t>
      </w:r>
    </w:p>
    <w:p w14:paraId="49DA44C3" w14:textId="470BC845" w:rsidR="00920CEF" w:rsidRPr="005D382A" w:rsidRDefault="00AC2EC9"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Применяются </w:t>
      </w:r>
      <w:r w:rsidR="00CD0B18" w:rsidRPr="005D382A">
        <w:rPr>
          <w:rFonts w:ascii="Arial Narrow" w:hAnsi="Arial Narrow" w:cs="Arial"/>
          <w:sz w:val="22"/>
          <w:szCs w:val="22"/>
        </w:rPr>
        <w:t>особые условия</w:t>
      </w:r>
      <w:r w:rsidR="0082694B" w:rsidRPr="005D382A">
        <w:rPr>
          <w:rFonts w:ascii="Arial Narrow" w:hAnsi="Arial Narrow" w:cs="Arial"/>
          <w:sz w:val="22"/>
          <w:szCs w:val="22"/>
        </w:rPr>
        <w:t xml:space="preserve"> выборки участков, </w:t>
      </w:r>
      <w:r w:rsidRPr="005D382A">
        <w:rPr>
          <w:rFonts w:ascii="Arial Narrow" w:hAnsi="Arial Narrow" w:cs="Arial"/>
          <w:sz w:val="22"/>
          <w:szCs w:val="22"/>
        </w:rPr>
        <w:t xml:space="preserve">если это предусмотрено </w:t>
      </w:r>
      <w:r w:rsidR="00920CEF" w:rsidRPr="005D382A">
        <w:rPr>
          <w:rFonts w:ascii="Arial Narrow" w:hAnsi="Arial Narrow" w:cs="Arial"/>
          <w:sz w:val="22"/>
          <w:szCs w:val="22"/>
        </w:rPr>
        <w:t>рассматриваем</w:t>
      </w:r>
      <w:r w:rsidRPr="005D382A">
        <w:rPr>
          <w:rFonts w:ascii="Arial Narrow" w:hAnsi="Arial Narrow" w:cs="Arial"/>
          <w:sz w:val="22"/>
          <w:szCs w:val="22"/>
        </w:rPr>
        <w:t>ым</w:t>
      </w:r>
      <w:r w:rsidR="00920CEF" w:rsidRPr="005D382A">
        <w:rPr>
          <w:rFonts w:ascii="Arial Narrow" w:hAnsi="Arial Narrow" w:cs="Arial"/>
          <w:sz w:val="22"/>
          <w:szCs w:val="22"/>
        </w:rPr>
        <w:t xml:space="preserve"> стандарт</w:t>
      </w:r>
      <w:r w:rsidRPr="005D382A">
        <w:rPr>
          <w:rFonts w:ascii="Arial Narrow" w:hAnsi="Arial Narrow" w:cs="Arial"/>
          <w:sz w:val="22"/>
          <w:szCs w:val="22"/>
        </w:rPr>
        <w:t>ом</w:t>
      </w:r>
      <w:r w:rsidR="00920CEF" w:rsidRPr="005D382A">
        <w:rPr>
          <w:rFonts w:ascii="Arial Narrow" w:hAnsi="Arial Narrow" w:cs="Arial"/>
          <w:sz w:val="22"/>
          <w:szCs w:val="22"/>
        </w:rPr>
        <w:t xml:space="preserve"> на системы менеджмента и технически</w:t>
      </w:r>
      <w:r w:rsidR="008011E5" w:rsidRPr="005D382A">
        <w:rPr>
          <w:rFonts w:ascii="Arial Narrow" w:hAnsi="Arial Narrow" w:cs="Arial"/>
          <w:sz w:val="22"/>
          <w:szCs w:val="22"/>
        </w:rPr>
        <w:t>ми</w:t>
      </w:r>
      <w:r w:rsidR="00920CEF" w:rsidRPr="005D382A">
        <w:rPr>
          <w:rFonts w:ascii="Arial Narrow" w:hAnsi="Arial Narrow" w:cs="Arial"/>
          <w:sz w:val="22"/>
          <w:szCs w:val="22"/>
        </w:rPr>
        <w:t xml:space="preserve"> спецификаци</w:t>
      </w:r>
      <w:r w:rsidR="008011E5" w:rsidRPr="005D382A">
        <w:rPr>
          <w:rFonts w:ascii="Arial Narrow" w:hAnsi="Arial Narrow" w:cs="Arial"/>
          <w:sz w:val="22"/>
          <w:szCs w:val="22"/>
        </w:rPr>
        <w:t>ями</w:t>
      </w:r>
      <w:r w:rsidR="00920CEF" w:rsidRPr="005D382A">
        <w:rPr>
          <w:rFonts w:ascii="Arial Narrow" w:hAnsi="Arial Narrow" w:cs="Arial"/>
          <w:sz w:val="22"/>
          <w:szCs w:val="22"/>
        </w:rPr>
        <w:t xml:space="preserve"> конкретных схем по сертификации (напр., </w:t>
      </w:r>
      <w:r w:rsidR="00792A1A" w:rsidRPr="005D382A">
        <w:rPr>
          <w:rFonts w:ascii="Arial Narrow" w:hAnsi="Arial Narrow" w:cs="Arial"/>
          <w:sz w:val="22"/>
          <w:szCs w:val="22"/>
          <w:lang w:val="en-US"/>
        </w:rPr>
        <w:t>ISO</w:t>
      </w:r>
      <w:r w:rsidR="00792A1A" w:rsidRPr="005D382A">
        <w:rPr>
          <w:rFonts w:ascii="Arial Narrow" w:hAnsi="Arial Narrow" w:cs="Arial"/>
          <w:sz w:val="22"/>
          <w:szCs w:val="22"/>
        </w:rPr>
        <w:t>/</w:t>
      </w:r>
      <w:r w:rsidR="00792A1A" w:rsidRPr="005D382A">
        <w:rPr>
          <w:rFonts w:ascii="Arial Narrow" w:hAnsi="Arial Narrow" w:cs="Arial"/>
          <w:sz w:val="22"/>
          <w:szCs w:val="22"/>
          <w:lang w:val="en-US"/>
        </w:rPr>
        <w:t>TS</w:t>
      </w:r>
      <w:r w:rsidR="00920CEF" w:rsidRPr="005D382A">
        <w:rPr>
          <w:rFonts w:ascii="Arial Narrow" w:hAnsi="Arial Narrow" w:cs="Arial"/>
          <w:sz w:val="22"/>
          <w:szCs w:val="22"/>
        </w:rPr>
        <w:t xml:space="preserve"> 22003</w:t>
      </w:r>
      <w:r w:rsidR="00DC1238" w:rsidRPr="005D382A">
        <w:rPr>
          <w:rFonts w:ascii="Arial Narrow" w:hAnsi="Arial Narrow" w:cs="Arial"/>
          <w:sz w:val="22"/>
          <w:szCs w:val="22"/>
        </w:rPr>
        <w:t xml:space="preserve">, документы </w:t>
      </w:r>
      <w:r w:rsidR="00A01396" w:rsidRPr="005D382A">
        <w:rPr>
          <w:rFonts w:ascii="Arial Narrow" w:hAnsi="Arial Narrow" w:cs="Arial"/>
          <w:sz w:val="22"/>
          <w:szCs w:val="22"/>
        </w:rPr>
        <w:t>С</w:t>
      </w:r>
      <w:r w:rsidR="00DC1238" w:rsidRPr="005D382A">
        <w:rPr>
          <w:rFonts w:ascii="Arial Narrow" w:hAnsi="Arial Narrow" w:cs="Arial"/>
          <w:sz w:val="22"/>
          <w:szCs w:val="22"/>
        </w:rPr>
        <w:t xml:space="preserve">хемы </w:t>
      </w:r>
      <w:r w:rsidR="00DC1238" w:rsidRPr="005D382A">
        <w:rPr>
          <w:rFonts w:ascii="Arial Narrow" w:hAnsi="Arial Narrow" w:cs="Arial"/>
          <w:sz w:val="22"/>
          <w:szCs w:val="22"/>
          <w:lang w:val="en-US"/>
        </w:rPr>
        <w:t>FSSC</w:t>
      </w:r>
      <w:r w:rsidR="00DC1238" w:rsidRPr="005D382A">
        <w:rPr>
          <w:rFonts w:ascii="Arial Narrow" w:hAnsi="Arial Narrow" w:cs="Arial"/>
          <w:sz w:val="22"/>
          <w:szCs w:val="22"/>
        </w:rPr>
        <w:t xml:space="preserve"> 22000</w:t>
      </w:r>
      <w:r w:rsidR="00920CEF" w:rsidRPr="005D382A">
        <w:rPr>
          <w:rFonts w:ascii="Arial Narrow" w:hAnsi="Arial Narrow" w:cs="Arial"/>
          <w:sz w:val="22"/>
          <w:szCs w:val="22"/>
        </w:rPr>
        <w:t>)</w:t>
      </w:r>
      <w:r w:rsidR="008D417D" w:rsidRPr="005D382A">
        <w:rPr>
          <w:rFonts w:ascii="Arial Narrow" w:hAnsi="Arial Narrow" w:cs="Arial"/>
          <w:sz w:val="22"/>
          <w:szCs w:val="22"/>
        </w:rPr>
        <w:t>.</w:t>
      </w:r>
    </w:p>
    <w:p w14:paraId="10BF5384" w14:textId="588C306C" w:rsidR="00792A1A" w:rsidRPr="005D382A" w:rsidRDefault="00792A1A" w:rsidP="00FD16E4">
      <w:pPr>
        <w:ind w:left="-142" w:right="-285" w:firstLine="709"/>
        <w:jc w:val="both"/>
        <w:rPr>
          <w:rFonts w:ascii="Arial Narrow" w:hAnsi="Arial Narrow" w:cs="Arial"/>
          <w:i/>
          <w:sz w:val="22"/>
          <w:szCs w:val="22"/>
          <w:u w:val="single"/>
        </w:rPr>
      </w:pPr>
      <w:r w:rsidRPr="005D382A">
        <w:rPr>
          <w:rFonts w:ascii="Arial Narrow" w:hAnsi="Arial Narrow" w:cs="Arial"/>
          <w:i/>
          <w:sz w:val="22"/>
          <w:szCs w:val="22"/>
          <w:u w:val="single"/>
        </w:rPr>
        <w:t>Примечание:</w:t>
      </w:r>
    </w:p>
    <w:p w14:paraId="338B03ED" w14:textId="065EF405" w:rsidR="00A01396" w:rsidRPr="005D382A" w:rsidRDefault="00792A1A" w:rsidP="00A01396">
      <w:pPr>
        <w:ind w:left="-142" w:right="-285" w:firstLine="709"/>
        <w:jc w:val="both"/>
        <w:rPr>
          <w:rFonts w:ascii="Arial Narrow" w:hAnsi="Arial Narrow" w:cs="Arial"/>
          <w:i/>
          <w:sz w:val="22"/>
          <w:szCs w:val="22"/>
        </w:rPr>
      </w:pPr>
      <w:r w:rsidRPr="005D382A">
        <w:rPr>
          <w:rFonts w:ascii="Arial Narrow" w:hAnsi="Arial Narrow" w:cs="Arial"/>
          <w:i/>
          <w:sz w:val="22"/>
          <w:szCs w:val="22"/>
        </w:rPr>
        <w:t xml:space="preserve">При сертификации по Схеме FSSC 22000 организаций, имеющих несколько производственных площадок, выборка </w:t>
      </w:r>
      <w:r w:rsidR="00283D7D" w:rsidRPr="005D382A">
        <w:rPr>
          <w:rFonts w:ascii="Arial Narrow" w:hAnsi="Arial Narrow" w:cs="Arial"/>
          <w:i/>
          <w:sz w:val="22"/>
          <w:szCs w:val="22"/>
        </w:rPr>
        <w:t xml:space="preserve">может быть </w:t>
      </w:r>
      <w:r w:rsidR="00A01396" w:rsidRPr="005D382A">
        <w:rPr>
          <w:rFonts w:ascii="Arial Narrow" w:hAnsi="Arial Narrow" w:cs="Arial"/>
          <w:i/>
          <w:sz w:val="22"/>
          <w:szCs w:val="22"/>
        </w:rPr>
        <w:t>применима только для следующих (под)категорий:</w:t>
      </w:r>
    </w:p>
    <w:p w14:paraId="3126774F" w14:textId="5C1A3695" w:rsidR="00A01396" w:rsidRPr="005D382A" w:rsidRDefault="00A01396" w:rsidP="00A01396">
      <w:pPr>
        <w:pStyle w:val="a7"/>
        <w:widowControl w:val="0"/>
        <w:numPr>
          <w:ilvl w:val="0"/>
          <w:numId w:val="19"/>
        </w:numPr>
        <w:tabs>
          <w:tab w:val="left" w:pos="993"/>
        </w:tabs>
        <w:autoSpaceDE w:val="0"/>
        <w:autoSpaceDN w:val="0"/>
        <w:spacing w:line="272" w:lineRule="exact"/>
        <w:ind w:left="0" w:right="-71" w:firstLine="567"/>
        <w:contextualSpacing w:val="0"/>
        <w:rPr>
          <w:rFonts w:ascii="Arial Narrow" w:hAnsi="Arial Narrow" w:cs="Arial"/>
          <w:i/>
          <w:iCs/>
          <w:szCs w:val="22"/>
        </w:rPr>
      </w:pPr>
      <w:r w:rsidRPr="005D382A">
        <w:rPr>
          <w:rFonts w:ascii="Arial Narrow" w:hAnsi="Arial Narrow" w:cs="Arial"/>
          <w:i/>
          <w:iCs/>
          <w:szCs w:val="22"/>
        </w:rPr>
        <w:t>A – Животноводство;</w:t>
      </w:r>
    </w:p>
    <w:p w14:paraId="2BBBDA75" w14:textId="74ACECA2" w:rsidR="00A01396" w:rsidRPr="005D382A" w:rsidRDefault="00A01396" w:rsidP="00A01396">
      <w:pPr>
        <w:pStyle w:val="a7"/>
        <w:widowControl w:val="0"/>
        <w:numPr>
          <w:ilvl w:val="0"/>
          <w:numId w:val="19"/>
        </w:numPr>
        <w:tabs>
          <w:tab w:val="left" w:pos="993"/>
        </w:tabs>
        <w:autoSpaceDE w:val="0"/>
        <w:autoSpaceDN w:val="0"/>
        <w:spacing w:line="272" w:lineRule="exact"/>
        <w:ind w:left="0" w:right="-71" w:firstLine="567"/>
        <w:contextualSpacing w:val="0"/>
        <w:rPr>
          <w:rFonts w:ascii="Arial Narrow" w:hAnsi="Arial Narrow" w:cs="Arial"/>
          <w:i/>
          <w:iCs/>
          <w:szCs w:val="22"/>
        </w:rPr>
      </w:pPr>
      <w:r w:rsidRPr="005D382A">
        <w:rPr>
          <w:rFonts w:ascii="Arial Narrow" w:hAnsi="Arial Narrow" w:cs="Arial"/>
          <w:i/>
          <w:iCs/>
          <w:szCs w:val="22"/>
        </w:rPr>
        <w:t>E – Общественное питание;</w:t>
      </w:r>
    </w:p>
    <w:p w14:paraId="60B87C4A" w14:textId="2F1CADD6" w:rsidR="00A01396" w:rsidRPr="005D382A" w:rsidRDefault="00A01396" w:rsidP="00A01396">
      <w:pPr>
        <w:pStyle w:val="a7"/>
        <w:widowControl w:val="0"/>
        <w:numPr>
          <w:ilvl w:val="0"/>
          <w:numId w:val="19"/>
        </w:numPr>
        <w:tabs>
          <w:tab w:val="left" w:pos="993"/>
        </w:tabs>
        <w:autoSpaceDE w:val="0"/>
        <w:autoSpaceDN w:val="0"/>
        <w:spacing w:line="272" w:lineRule="exact"/>
        <w:ind w:left="0" w:right="-71" w:firstLine="567"/>
        <w:contextualSpacing w:val="0"/>
        <w:rPr>
          <w:rFonts w:ascii="Arial Narrow" w:hAnsi="Arial Narrow" w:cs="Arial"/>
          <w:i/>
          <w:iCs/>
          <w:szCs w:val="22"/>
        </w:rPr>
      </w:pPr>
      <w:r w:rsidRPr="005D382A">
        <w:rPr>
          <w:rFonts w:ascii="Arial Narrow" w:hAnsi="Arial Narrow" w:cs="Arial"/>
          <w:i/>
          <w:iCs/>
          <w:szCs w:val="22"/>
        </w:rPr>
        <w:t xml:space="preserve">FI – Розничная </w:t>
      </w:r>
      <w:r w:rsidRPr="005D382A">
        <w:rPr>
          <w:rFonts w:ascii="Arial Narrow" w:hAnsi="Arial Narrow" w:cs="Arial"/>
          <w:i/>
          <w:iCs/>
          <w:szCs w:val="22"/>
          <w:lang w:val="en-US"/>
        </w:rPr>
        <w:t>/</w:t>
      </w:r>
      <w:r w:rsidRPr="005D382A">
        <w:rPr>
          <w:rFonts w:ascii="Arial Narrow" w:hAnsi="Arial Narrow" w:cs="Arial"/>
          <w:i/>
          <w:iCs/>
          <w:szCs w:val="22"/>
        </w:rPr>
        <w:t xml:space="preserve"> оптовая торговля;</w:t>
      </w:r>
    </w:p>
    <w:p w14:paraId="00D2E284" w14:textId="5A0B2312" w:rsidR="00A01396" w:rsidRPr="005D382A" w:rsidRDefault="00A01396" w:rsidP="00A01396">
      <w:pPr>
        <w:pStyle w:val="a7"/>
        <w:widowControl w:val="0"/>
        <w:numPr>
          <w:ilvl w:val="0"/>
          <w:numId w:val="19"/>
        </w:numPr>
        <w:tabs>
          <w:tab w:val="left" w:pos="993"/>
        </w:tabs>
        <w:autoSpaceDE w:val="0"/>
        <w:autoSpaceDN w:val="0"/>
        <w:spacing w:line="272" w:lineRule="exact"/>
        <w:ind w:left="0" w:right="-71" w:firstLine="567"/>
        <w:contextualSpacing w:val="0"/>
        <w:rPr>
          <w:rFonts w:ascii="Arial Narrow" w:hAnsi="Arial Narrow" w:cs="Arial"/>
          <w:i/>
          <w:iCs/>
          <w:szCs w:val="22"/>
        </w:rPr>
      </w:pPr>
      <w:r w:rsidRPr="005D382A">
        <w:rPr>
          <w:rFonts w:ascii="Arial Narrow" w:hAnsi="Arial Narrow" w:cs="Arial"/>
          <w:i/>
          <w:iCs/>
          <w:szCs w:val="22"/>
        </w:rPr>
        <w:lastRenderedPageBreak/>
        <w:t>G – Хранение и дистрибьюция.</w:t>
      </w:r>
    </w:p>
    <w:p w14:paraId="4823F39E" w14:textId="329C2569" w:rsidR="00415E16" w:rsidRPr="005D382A" w:rsidRDefault="003D7D70" w:rsidP="00FD16E4">
      <w:pPr>
        <w:ind w:left="-142" w:right="-285" w:firstLine="709"/>
        <w:jc w:val="both"/>
        <w:rPr>
          <w:rFonts w:ascii="Arial Narrow" w:hAnsi="Arial Narrow" w:cs="Arial"/>
          <w:i/>
          <w:iCs/>
          <w:sz w:val="22"/>
          <w:szCs w:val="22"/>
        </w:rPr>
      </w:pPr>
      <w:r w:rsidRPr="005D382A">
        <w:rPr>
          <w:rFonts w:ascii="Arial Narrow" w:hAnsi="Arial Narrow" w:cs="Arial"/>
          <w:i/>
          <w:iCs/>
          <w:sz w:val="22"/>
          <w:szCs w:val="22"/>
        </w:rPr>
        <w:t xml:space="preserve">Во всех случаях, когда процессы/функции </w:t>
      </w:r>
      <w:r w:rsidRPr="005D382A">
        <w:rPr>
          <w:rFonts w:ascii="Arial Narrow" w:hAnsi="Arial Narrow" w:cs="Arial"/>
          <w:i/>
          <w:sz w:val="22"/>
          <w:szCs w:val="22"/>
        </w:rPr>
        <w:t>организаций, имеющих несколько производственных площадок,</w:t>
      </w:r>
      <w:r w:rsidRPr="005D382A">
        <w:rPr>
          <w:rFonts w:ascii="Arial Narrow" w:hAnsi="Arial Narrow" w:cs="Arial"/>
          <w:i/>
          <w:iCs/>
          <w:sz w:val="22"/>
          <w:szCs w:val="22"/>
        </w:rPr>
        <w:t xml:space="preserve"> имеющие отношение к сертификации, управляются со стороны головного офиса (такие как </w:t>
      </w:r>
      <w:r w:rsidR="00D65F7F" w:rsidRPr="005D382A">
        <w:rPr>
          <w:rFonts w:ascii="Arial Narrow" w:hAnsi="Arial Narrow" w:cs="Arial"/>
          <w:i/>
          <w:iCs/>
          <w:sz w:val="22"/>
          <w:szCs w:val="22"/>
        </w:rPr>
        <w:t>снабжение</w:t>
      </w:r>
      <w:r w:rsidRPr="005D382A">
        <w:rPr>
          <w:rFonts w:ascii="Arial Narrow" w:hAnsi="Arial Narrow" w:cs="Arial"/>
          <w:i/>
          <w:iCs/>
          <w:sz w:val="22"/>
          <w:szCs w:val="22"/>
        </w:rPr>
        <w:t xml:space="preserve">, </w:t>
      </w:r>
      <w:r w:rsidR="00D65F7F" w:rsidRPr="005D382A">
        <w:rPr>
          <w:rFonts w:ascii="Arial Narrow" w:hAnsi="Arial Narrow" w:cs="Arial"/>
          <w:i/>
          <w:iCs/>
          <w:sz w:val="22"/>
          <w:szCs w:val="22"/>
        </w:rPr>
        <w:t xml:space="preserve">одобрение </w:t>
      </w:r>
      <w:r w:rsidRPr="005D382A">
        <w:rPr>
          <w:rFonts w:ascii="Arial Narrow" w:hAnsi="Arial Narrow" w:cs="Arial"/>
          <w:i/>
          <w:iCs/>
          <w:sz w:val="22"/>
          <w:szCs w:val="22"/>
        </w:rPr>
        <w:t>поставщиков, обеспечение качества и т.д.), требования Схемы FSSC 22000 предусматривают, чтобы эти процессы/функции были проверены путем проведения аудита и интервьюирования уполномоченного персонала, ответственного за осуществление этих процессов/функций. Аудит головного офиса предшествует аудиту на производственных площадках. Аудит головного офиса документируется. Отдельный сертификат FSSC 22000 на головной офис не выдается.</w:t>
      </w:r>
    </w:p>
    <w:p w14:paraId="558CD8F6" w14:textId="2E63DD0C" w:rsidR="00CB2867" w:rsidRPr="005D382A" w:rsidRDefault="00EC32FF" w:rsidP="00FD16E4">
      <w:pPr>
        <w:ind w:left="-142" w:right="-285" w:firstLine="709"/>
        <w:jc w:val="both"/>
        <w:rPr>
          <w:rFonts w:ascii="Arial Narrow" w:hAnsi="Arial Narrow" w:cs="Arial"/>
          <w:sz w:val="22"/>
          <w:szCs w:val="22"/>
        </w:rPr>
      </w:pPr>
      <w:r w:rsidRPr="005D382A">
        <w:rPr>
          <w:rFonts w:ascii="Arial Narrow" w:hAnsi="Arial Narrow" w:cs="Arial"/>
          <w:sz w:val="22"/>
          <w:szCs w:val="22"/>
        </w:rPr>
        <w:t>3</w:t>
      </w:r>
      <w:r w:rsidR="00CB2867" w:rsidRPr="005D382A">
        <w:rPr>
          <w:rFonts w:ascii="Arial Narrow" w:hAnsi="Arial Narrow" w:cs="Arial"/>
          <w:sz w:val="22"/>
          <w:szCs w:val="22"/>
        </w:rPr>
        <w:t>.2.3 В связи с тем, что работы Органа по сертификации должны быть оплачены в полном объеме независимо от результатов аудита, в договоре предусмотрена предварительная форма оплаты услуг (поэтапно)</w:t>
      </w:r>
      <w:r w:rsidR="0018445F" w:rsidRPr="005D382A">
        <w:rPr>
          <w:rFonts w:ascii="Arial Narrow" w:hAnsi="Arial Narrow" w:cs="Arial"/>
          <w:sz w:val="22"/>
          <w:szCs w:val="22"/>
        </w:rPr>
        <w:t xml:space="preserve">, если </w:t>
      </w:r>
      <w:r w:rsidR="00935039" w:rsidRPr="005D382A">
        <w:rPr>
          <w:rFonts w:ascii="Arial Narrow" w:hAnsi="Arial Narrow" w:cs="Arial"/>
          <w:sz w:val="22"/>
          <w:szCs w:val="22"/>
        </w:rPr>
        <w:t>при заключении договора не оговорены особые условия</w:t>
      </w:r>
      <w:r w:rsidR="00CB2867" w:rsidRPr="005D382A">
        <w:rPr>
          <w:rFonts w:ascii="Arial Narrow" w:hAnsi="Arial Narrow" w:cs="Arial"/>
          <w:sz w:val="22"/>
          <w:szCs w:val="22"/>
        </w:rPr>
        <w:t>.</w:t>
      </w:r>
    </w:p>
    <w:p w14:paraId="176C3354" w14:textId="3D5C76BB" w:rsidR="00CB2867" w:rsidRPr="005D382A" w:rsidRDefault="0018445F" w:rsidP="00FD16E4">
      <w:pPr>
        <w:ind w:left="-142" w:right="-285" w:firstLine="709"/>
        <w:jc w:val="both"/>
        <w:rPr>
          <w:rFonts w:ascii="Arial Narrow" w:hAnsi="Arial Narrow" w:cs="Arial"/>
          <w:sz w:val="22"/>
          <w:szCs w:val="22"/>
        </w:rPr>
      </w:pPr>
      <w:r w:rsidRPr="005D382A">
        <w:rPr>
          <w:rFonts w:ascii="Arial Narrow" w:hAnsi="Arial Narrow" w:cs="Arial"/>
          <w:sz w:val="22"/>
          <w:szCs w:val="22"/>
        </w:rPr>
        <w:t>3</w:t>
      </w:r>
      <w:r w:rsidR="00CB2867" w:rsidRPr="005D382A">
        <w:rPr>
          <w:rFonts w:ascii="Arial Narrow" w:hAnsi="Arial Narrow" w:cs="Arial"/>
          <w:sz w:val="22"/>
          <w:szCs w:val="22"/>
        </w:rPr>
        <w:t>.2.4 Если в ходе аудита выявляются неточности в представленной информации, на основании которой был осуществлен расчет трудозатрат и стоимости</w:t>
      </w:r>
      <w:r w:rsidR="00D65F7F" w:rsidRPr="005D382A">
        <w:rPr>
          <w:rFonts w:ascii="Arial Narrow" w:hAnsi="Arial Narrow" w:cs="Arial"/>
          <w:sz w:val="22"/>
          <w:szCs w:val="22"/>
        </w:rPr>
        <w:t xml:space="preserve"> услуг по сертификации</w:t>
      </w:r>
      <w:r w:rsidR="00CB2867" w:rsidRPr="005D382A">
        <w:rPr>
          <w:rFonts w:ascii="Arial Narrow" w:hAnsi="Arial Narrow" w:cs="Arial"/>
          <w:sz w:val="22"/>
          <w:szCs w:val="22"/>
        </w:rPr>
        <w:t>, Орган</w:t>
      </w:r>
      <w:r w:rsidR="00040552" w:rsidRPr="005D382A">
        <w:rPr>
          <w:rFonts w:ascii="Arial Narrow" w:hAnsi="Arial Narrow" w:cs="Arial"/>
          <w:sz w:val="22"/>
          <w:szCs w:val="22"/>
        </w:rPr>
        <w:t>у</w:t>
      </w:r>
      <w:r w:rsidR="00CB2867" w:rsidRPr="005D382A">
        <w:rPr>
          <w:rFonts w:ascii="Arial Narrow" w:hAnsi="Arial Narrow" w:cs="Arial"/>
          <w:sz w:val="22"/>
          <w:szCs w:val="22"/>
        </w:rPr>
        <w:t xml:space="preserve"> по сертификации </w:t>
      </w:r>
      <w:r w:rsidR="00040552" w:rsidRPr="005D382A">
        <w:rPr>
          <w:rFonts w:ascii="Arial Narrow" w:hAnsi="Arial Narrow" w:cs="Arial"/>
          <w:sz w:val="22"/>
          <w:szCs w:val="22"/>
        </w:rPr>
        <w:t>может потребоваться внесение</w:t>
      </w:r>
      <w:r w:rsidR="00CB2867" w:rsidRPr="005D382A">
        <w:rPr>
          <w:rFonts w:ascii="Arial Narrow" w:hAnsi="Arial Narrow" w:cs="Arial"/>
          <w:sz w:val="22"/>
          <w:szCs w:val="22"/>
        </w:rPr>
        <w:t xml:space="preserve"> соответствующи</w:t>
      </w:r>
      <w:r w:rsidR="00040552" w:rsidRPr="005D382A">
        <w:rPr>
          <w:rFonts w:ascii="Arial Narrow" w:hAnsi="Arial Narrow" w:cs="Arial"/>
          <w:sz w:val="22"/>
          <w:szCs w:val="22"/>
        </w:rPr>
        <w:t>х</w:t>
      </w:r>
      <w:r w:rsidR="00CB2867" w:rsidRPr="005D382A">
        <w:rPr>
          <w:rFonts w:ascii="Arial Narrow" w:hAnsi="Arial Narrow" w:cs="Arial"/>
          <w:sz w:val="22"/>
          <w:szCs w:val="22"/>
        </w:rPr>
        <w:t xml:space="preserve"> поправ</w:t>
      </w:r>
      <w:r w:rsidR="00040552" w:rsidRPr="005D382A">
        <w:rPr>
          <w:rFonts w:ascii="Arial Narrow" w:hAnsi="Arial Narrow" w:cs="Arial"/>
          <w:sz w:val="22"/>
          <w:szCs w:val="22"/>
        </w:rPr>
        <w:t>ок</w:t>
      </w:r>
      <w:r w:rsidR="00CB2867" w:rsidRPr="005D382A">
        <w:rPr>
          <w:rFonts w:ascii="Arial Narrow" w:hAnsi="Arial Narrow" w:cs="Arial"/>
          <w:sz w:val="22"/>
          <w:szCs w:val="22"/>
        </w:rPr>
        <w:t xml:space="preserve"> в свое предложение и/или договор в целях обеспечения соответствия указанным в п.3.2.1 правилам.</w:t>
      </w:r>
    </w:p>
    <w:p w14:paraId="2CF9EED0" w14:textId="77777777" w:rsidR="00CB2867" w:rsidRPr="005D382A" w:rsidRDefault="00660026" w:rsidP="00FD16E4">
      <w:pPr>
        <w:ind w:left="-142" w:right="-285" w:firstLine="709"/>
        <w:jc w:val="both"/>
        <w:rPr>
          <w:rFonts w:ascii="Arial Narrow" w:hAnsi="Arial Narrow" w:cs="Arial"/>
          <w:b/>
          <w:sz w:val="22"/>
          <w:szCs w:val="22"/>
        </w:rPr>
      </w:pPr>
      <w:r w:rsidRPr="005D382A">
        <w:rPr>
          <w:rFonts w:ascii="Arial Narrow" w:hAnsi="Arial Narrow" w:cs="Arial"/>
          <w:b/>
          <w:sz w:val="22"/>
          <w:szCs w:val="22"/>
        </w:rPr>
        <w:t xml:space="preserve">3.3 </w:t>
      </w:r>
      <w:r w:rsidR="00A35C3C" w:rsidRPr="005D382A">
        <w:rPr>
          <w:rFonts w:ascii="Arial Narrow" w:hAnsi="Arial Narrow" w:cs="Arial"/>
          <w:b/>
          <w:sz w:val="22"/>
          <w:szCs w:val="22"/>
        </w:rPr>
        <w:t>Планирование аудита</w:t>
      </w:r>
    </w:p>
    <w:p w14:paraId="0B4B7E7A" w14:textId="77777777" w:rsidR="00C00E81" w:rsidRPr="005D382A" w:rsidRDefault="002D7F39" w:rsidP="00FD16E4">
      <w:pPr>
        <w:ind w:left="-142" w:right="-285" w:firstLine="709"/>
        <w:jc w:val="both"/>
        <w:rPr>
          <w:rFonts w:ascii="Arial Narrow" w:hAnsi="Arial Narrow" w:cs="Arial"/>
          <w:sz w:val="22"/>
          <w:szCs w:val="22"/>
        </w:rPr>
      </w:pPr>
      <w:r w:rsidRPr="005D382A">
        <w:rPr>
          <w:rFonts w:ascii="Arial Narrow" w:hAnsi="Arial Narrow" w:cs="Arial"/>
          <w:sz w:val="22"/>
          <w:szCs w:val="22"/>
        </w:rPr>
        <w:t>3.</w:t>
      </w:r>
      <w:r w:rsidR="0061255D" w:rsidRPr="005D382A">
        <w:rPr>
          <w:rFonts w:ascii="Arial Narrow" w:hAnsi="Arial Narrow" w:cs="Arial"/>
          <w:sz w:val="22"/>
          <w:szCs w:val="22"/>
        </w:rPr>
        <w:t>3.1</w:t>
      </w:r>
      <w:r w:rsidRPr="005D382A">
        <w:rPr>
          <w:rFonts w:ascii="Arial Narrow" w:hAnsi="Arial Narrow" w:cs="Arial"/>
          <w:sz w:val="22"/>
          <w:szCs w:val="22"/>
        </w:rPr>
        <w:t xml:space="preserve"> </w:t>
      </w:r>
      <w:r w:rsidR="00C00E81" w:rsidRPr="005D382A">
        <w:rPr>
          <w:rFonts w:ascii="Arial Narrow" w:hAnsi="Arial Narrow" w:cs="Arial"/>
          <w:sz w:val="22"/>
          <w:szCs w:val="22"/>
        </w:rPr>
        <w:t>Цели аудита включают:</w:t>
      </w:r>
    </w:p>
    <w:p w14:paraId="6A3FCAC9" w14:textId="77777777" w:rsidR="00C00E81" w:rsidRPr="005D382A" w:rsidRDefault="00C00E81" w:rsidP="00FD16E4">
      <w:pPr>
        <w:ind w:left="-142" w:right="-285" w:firstLine="709"/>
        <w:jc w:val="both"/>
        <w:rPr>
          <w:rFonts w:ascii="Arial Narrow" w:hAnsi="Arial Narrow" w:cs="Arial"/>
          <w:sz w:val="22"/>
          <w:szCs w:val="22"/>
        </w:rPr>
      </w:pPr>
      <w:r w:rsidRPr="005D382A">
        <w:rPr>
          <w:rFonts w:ascii="Arial Narrow" w:hAnsi="Arial Narrow" w:cs="Arial"/>
          <w:sz w:val="22"/>
          <w:szCs w:val="22"/>
        </w:rPr>
        <w:t>а) определение соответствия системы менеджмента Заказчика критериям аудита;</w:t>
      </w:r>
    </w:p>
    <w:p w14:paraId="2C537143" w14:textId="77777777" w:rsidR="000D5098" w:rsidRPr="005D382A" w:rsidRDefault="000D5098"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б) </w:t>
      </w:r>
      <w:r w:rsidR="00A021AC" w:rsidRPr="005D382A">
        <w:rPr>
          <w:rFonts w:ascii="Arial Narrow" w:hAnsi="Arial Narrow" w:cs="Arial"/>
          <w:sz w:val="22"/>
          <w:szCs w:val="22"/>
        </w:rPr>
        <w:t>определение</w:t>
      </w:r>
      <w:r w:rsidRPr="005D382A">
        <w:rPr>
          <w:rFonts w:ascii="Arial Narrow" w:hAnsi="Arial Narrow" w:cs="Arial"/>
          <w:sz w:val="22"/>
          <w:szCs w:val="22"/>
        </w:rPr>
        <w:t xml:space="preserve"> способности системы </w:t>
      </w:r>
      <w:r w:rsidR="00A021AC" w:rsidRPr="005D382A">
        <w:rPr>
          <w:rFonts w:ascii="Arial Narrow" w:hAnsi="Arial Narrow" w:cs="Arial"/>
          <w:sz w:val="22"/>
          <w:szCs w:val="22"/>
        </w:rPr>
        <w:t>менеджмента</w:t>
      </w:r>
      <w:r w:rsidRPr="005D382A">
        <w:rPr>
          <w:rFonts w:ascii="Arial Narrow" w:hAnsi="Arial Narrow" w:cs="Arial"/>
          <w:sz w:val="22"/>
          <w:szCs w:val="22"/>
        </w:rPr>
        <w:t xml:space="preserve"> обеспечивать соответствие применимым законодательным, другим обязательным и договорным требованиям;</w:t>
      </w:r>
    </w:p>
    <w:p w14:paraId="182CF4EE" w14:textId="77000F57" w:rsidR="000D5098" w:rsidRPr="005D382A" w:rsidRDefault="00F70A74"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в) определение результативности системы </w:t>
      </w:r>
      <w:r w:rsidR="005145F4" w:rsidRPr="005D382A">
        <w:rPr>
          <w:rFonts w:ascii="Arial Narrow" w:hAnsi="Arial Narrow" w:cs="Arial"/>
          <w:sz w:val="22"/>
          <w:szCs w:val="22"/>
        </w:rPr>
        <w:t>менеджмента.</w:t>
      </w:r>
    </w:p>
    <w:p w14:paraId="603F8E86" w14:textId="77777777" w:rsidR="00C95B9A" w:rsidRPr="005D382A" w:rsidRDefault="00C95B9A" w:rsidP="00FD16E4">
      <w:pPr>
        <w:ind w:left="-142" w:right="-285" w:firstLine="709"/>
        <w:jc w:val="both"/>
        <w:rPr>
          <w:rFonts w:ascii="Arial Narrow" w:hAnsi="Arial Narrow" w:cs="Arial"/>
          <w:sz w:val="22"/>
          <w:szCs w:val="22"/>
        </w:rPr>
      </w:pPr>
      <w:r w:rsidRPr="005D382A">
        <w:rPr>
          <w:rFonts w:ascii="Arial Narrow" w:hAnsi="Arial Narrow" w:cs="Arial"/>
          <w:sz w:val="22"/>
          <w:szCs w:val="22"/>
        </w:rPr>
        <w:t>3.3.2 Критерии аудита включают:</w:t>
      </w:r>
    </w:p>
    <w:p w14:paraId="014B8BA4" w14:textId="791E5C79" w:rsidR="00C95B9A" w:rsidRPr="005D382A" w:rsidRDefault="00C95B9A" w:rsidP="00415E16">
      <w:pPr>
        <w:pStyle w:val="a7"/>
        <w:numPr>
          <w:ilvl w:val="0"/>
          <w:numId w:val="17"/>
        </w:numPr>
        <w:tabs>
          <w:tab w:val="left" w:pos="851"/>
        </w:tabs>
        <w:ind w:left="0" w:right="-285" w:firstLine="567"/>
        <w:jc w:val="both"/>
        <w:rPr>
          <w:rFonts w:ascii="Arial Narrow" w:hAnsi="Arial Narrow" w:cs="Arial"/>
          <w:szCs w:val="22"/>
        </w:rPr>
      </w:pPr>
      <w:r w:rsidRPr="005D382A">
        <w:rPr>
          <w:rFonts w:ascii="Arial Narrow" w:hAnsi="Arial Narrow" w:cs="Arial"/>
          <w:szCs w:val="22"/>
        </w:rPr>
        <w:t xml:space="preserve">требования </w:t>
      </w:r>
      <w:r w:rsidR="00415E16" w:rsidRPr="005D382A">
        <w:rPr>
          <w:rFonts w:ascii="Arial Narrow" w:hAnsi="Arial Narrow" w:cs="Arial"/>
          <w:szCs w:val="22"/>
        </w:rPr>
        <w:t>стандарт</w:t>
      </w:r>
      <w:r w:rsidR="00371D0A" w:rsidRPr="005D382A">
        <w:rPr>
          <w:rFonts w:ascii="Arial Narrow" w:hAnsi="Arial Narrow" w:cs="Arial"/>
          <w:szCs w:val="22"/>
        </w:rPr>
        <w:t>ов</w:t>
      </w:r>
      <w:r w:rsidR="00415E16" w:rsidRPr="005D382A">
        <w:rPr>
          <w:rFonts w:ascii="Arial Narrow" w:hAnsi="Arial Narrow" w:cs="Arial"/>
          <w:szCs w:val="22"/>
        </w:rPr>
        <w:t xml:space="preserve"> (других </w:t>
      </w:r>
      <w:r w:rsidRPr="005D382A">
        <w:rPr>
          <w:rFonts w:ascii="Arial Narrow" w:hAnsi="Arial Narrow" w:cs="Arial"/>
          <w:szCs w:val="22"/>
        </w:rPr>
        <w:t>документ</w:t>
      </w:r>
      <w:r w:rsidR="00415E16" w:rsidRPr="005D382A">
        <w:rPr>
          <w:rFonts w:ascii="Arial Narrow" w:hAnsi="Arial Narrow" w:cs="Arial"/>
          <w:szCs w:val="22"/>
        </w:rPr>
        <w:t>ов, устанавливающих требования)</w:t>
      </w:r>
      <w:r w:rsidRPr="005D382A">
        <w:rPr>
          <w:rFonts w:ascii="Arial Narrow" w:hAnsi="Arial Narrow" w:cs="Arial"/>
          <w:szCs w:val="22"/>
        </w:rPr>
        <w:t xml:space="preserve"> на систем</w:t>
      </w:r>
      <w:r w:rsidR="00415E16" w:rsidRPr="005D382A">
        <w:rPr>
          <w:rFonts w:ascii="Arial Narrow" w:hAnsi="Arial Narrow" w:cs="Arial"/>
          <w:szCs w:val="22"/>
        </w:rPr>
        <w:t>ы</w:t>
      </w:r>
      <w:r w:rsidRPr="005D382A">
        <w:rPr>
          <w:rFonts w:ascii="Arial Narrow" w:hAnsi="Arial Narrow" w:cs="Arial"/>
          <w:szCs w:val="22"/>
        </w:rPr>
        <w:t xml:space="preserve"> менеджмента;</w:t>
      </w:r>
    </w:p>
    <w:p w14:paraId="4A38C7B4" w14:textId="22B5D5DB" w:rsidR="00C95B9A" w:rsidRPr="005D382A" w:rsidRDefault="00C95B9A" w:rsidP="00415E16">
      <w:pPr>
        <w:pStyle w:val="a7"/>
        <w:numPr>
          <w:ilvl w:val="0"/>
          <w:numId w:val="17"/>
        </w:numPr>
        <w:tabs>
          <w:tab w:val="left" w:pos="851"/>
        </w:tabs>
        <w:ind w:left="0" w:right="-285" w:firstLine="567"/>
        <w:jc w:val="both"/>
        <w:rPr>
          <w:rFonts w:ascii="Arial Narrow" w:hAnsi="Arial Narrow" w:cs="Arial"/>
          <w:szCs w:val="22"/>
        </w:rPr>
      </w:pPr>
      <w:r w:rsidRPr="005D382A">
        <w:rPr>
          <w:rFonts w:ascii="Arial Narrow" w:hAnsi="Arial Narrow" w:cs="Arial"/>
          <w:szCs w:val="22"/>
        </w:rPr>
        <w:t>определенные процессы и документацию системы менеджмента, разработанные Заказчиком.</w:t>
      </w:r>
    </w:p>
    <w:p w14:paraId="7F5215E9" w14:textId="77777777" w:rsidR="00373FFF" w:rsidRPr="005D382A" w:rsidRDefault="00A53F0E"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3.3.3 </w:t>
      </w:r>
      <w:r w:rsidR="003E370E" w:rsidRPr="005D382A">
        <w:rPr>
          <w:rFonts w:ascii="Arial Narrow" w:hAnsi="Arial Narrow" w:cs="Arial"/>
          <w:sz w:val="22"/>
          <w:szCs w:val="22"/>
        </w:rPr>
        <w:t xml:space="preserve">Для проведения аудита Орган по сертификации назначает </w:t>
      </w:r>
      <w:r w:rsidR="00AC0922" w:rsidRPr="005D382A">
        <w:rPr>
          <w:rFonts w:ascii="Arial Narrow" w:hAnsi="Arial Narrow" w:cs="Arial"/>
          <w:sz w:val="22"/>
          <w:szCs w:val="22"/>
        </w:rPr>
        <w:t>аудиторскую группу</w:t>
      </w:r>
      <w:r w:rsidR="00081066" w:rsidRPr="005D382A">
        <w:rPr>
          <w:rFonts w:ascii="Arial Narrow" w:hAnsi="Arial Narrow" w:cs="Arial"/>
          <w:sz w:val="22"/>
          <w:szCs w:val="22"/>
        </w:rPr>
        <w:t xml:space="preserve"> с учетом </w:t>
      </w:r>
      <w:r w:rsidR="00373FFF" w:rsidRPr="005D382A">
        <w:rPr>
          <w:rFonts w:ascii="Arial Narrow" w:hAnsi="Arial Narrow" w:cs="Arial"/>
          <w:sz w:val="22"/>
          <w:szCs w:val="22"/>
        </w:rPr>
        <w:t>требований по обеспечению компетентности и беспристрастности.</w:t>
      </w:r>
    </w:p>
    <w:p w14:paraId="5859868C" w14:textId="77777777" w:rsidR="005145F4" w:rsidRPr="005D382A" w:rsidRDefault="00A0546E"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3.3.</w:t>
      </w:r>
      <w:r w:rsidR="00A53F0E" w:rsidRPr="005D382A">
        <w:rPr>
          <w:rFonts w:ascii="Arial Narrow" w:hAnsi="Arial Narrow" w:cs="Arial"/>
          <w:sz w:val="22"/>
          <w:szCs w:val="22"/>
        </w:rPr>
        <w:t>4</w:t>
      </w:r>
      <w:r w:rsidRPr="005D382A">
        <w:rPr>
          <w:rFonts w:ascii="Arial Narrow" w:hAnsi="Arial Narrow" w:cs="Arial"/>
          <w:sz w:val="22"/>
          <w:szCs w:val="22"/>
        </w:rPr>
        <w:t xml:space="preserve"> В состав </w:t>
      </w:r>
      <w:r w:rsidR="00AC0922" w:rsidRPr="005D382A">
        <w:rPr>
          <w:rFonts w:ascii="Arial Narrow" w:hAnsi="Arial Narrow" w:cs="Arial"/>
          <w:sz w:val="22"/>
          <w:szCs w:val="22"/>
        </w:rPr>
        <w:t>аудиторской группы</w:t>
      </w:r>
      <w:r w:rsidR="0061255D" w:rsidRPr="005D382A">
        <w:rPr>
          <w:rFonts w:ascii="Arial Narrow" w:hAnsi="Arial Narrow" w:cs="Arial"/>
          <w:sz w:val="22"/>
          <w:szCs w:val="22"/>
        </w:rPr>
        <w:t xml:space="preserve"> </w:t>
      </w:r>
      <w:r w:rsidRPr="005D382A">
        <w:rPr>
          <w:rFonts w:ascii="Arial Narrow" w:hAnsi="Arial Narrow" w:cs="Arial"/>
          <w:sz w:val="22"/>
          <w:szCs w:val="22"/>
        </w:rPr>
        <w:t xml:space="preserve">при необходимости включаются технические эксперты. </w:t>
      </w:r>
    </w:p>
    <w:p w14:paraId="66B74038" w14:textId="4ED50E3E" w:rsidR="005145F4" w:rsidRPr="005D382A" w:rsidRDefault="005145F4" w:rsidP="005145F4">
      <w:pPr>
        <w:ind w:left="-142" w:right="-285" w:firstLine="709"/>
        <w:jc w:val="both"/>
        <w:rPr>
          <w:rFonts w:ascii="Arial Narrow" w:hAnsi="Arial Narrow" w:cs="Arial"/>
          <w:sz w:val="22"/>
          <w:szCs w:val="22"/>
        </w:rPr>
      </w:pPr>
      <w:r w:rsidRPr="005D382A">
        <w:rPr>
          <w:rFonts w:ascii="Arial Narrow" w:hAnsi="Arial Narrow" w:cs="Arial"/>
          <w:sz w:val="22"/>
          <w:szCs w:val="22"/>
        </w:rPr>
        <w:t>3.3.5 Руководитель аудиторской группы должен согласовать с Заказчиком План аудита, включающий информацию об объектах и времени аудита, нормативной базе аудита, составе аудиторской группы и другую информацию, связанную с планируемым аудитом.</w:t>
      </w:r>
    </w:p>
    <w:p w14:paraId="0B1F88EE" w14:textId="5E903950" w:rsidR="00A0546E" w:rsidRPr="005D382A" w:rsidRDefault="005145F4"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 xml:space="preserve">3.3.6 </w:t>
      </w:r>
      <w:r w:rsidR="00A0546E" w:rsidRPr="005D382A">
        <w:rPr>
          <w:rFonts w:ascii="Arial Narrow" w:hAnsi="Arial Narrow" w:cs="Arial"/>
          <w:sz w:val="22"/>
          <w:szCs w:val="22"/>
        </w:rPr>
        <w:t>Заказчик может выразить свое несогласие с назначением какого-либо аудитора или технического эксперта, заблаговременно представив в Орган по сертификации обоснование такого несогласия. Орган по сертификации, рассмотрев представленные обоснования, может принять решение об изменении / частичном изменении состава аудиторской группы.</w:t>
      </w:r>
    </w:p>
    <w:p w14:paraId="53D4BA8C" w14:textId="77777777" w:rsidR="00A0546E" w:rsidRPr="005D382A" w:rsidRDefault="00A0546E"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3.</w:t>
      </w:r>
      <w:r w:rsidR="00CA39FB" w:rsidRPr="005D382A">
        <w:rPr>
          <w:rFonts w:ascii="Arial Narrow" w:hAnsi="Arial Narrow" w:cs="Arial"/>
          <w:sz w:val="22"/>
          <w:szCs w:val="22"/>
        </w:rPr>
        <w:t>3.</w:t>
      </w:r>
      <w:r w:rsidR="00A53F0E" w:rsidRPr="005D382A">
        <w:rPr>
          <w:rFonts w:ascii="Arial Narrow" w:hAnsi="Arial Narrow" w:cs="Arial"/>
          <w:sz w:val="22"/>
          <w:szCs w:val="22"/>
        </w:rPr>
        <w:t>5</w:t>
      </w:r>
      <w:r w:rsidRPr="005D382A">
        <w:rPr>
          <w:rFonts w:ascii="Arial Narrow" w:hAnsi="Arial Narrow" w:cs="Arial"/>
          <w:sz w:val="22"/>
          <w:szCs w:val="22"/>
        </w:rPr>
        <w:t xml:space="preserve"> Присутствие и обоснованность участия наблюдателей в аудите согласуются Органом по сертификации и Заказчиком до проведения аудита. Сопровождающие лица и наблюдатели не должны оказывать влияния на проведение аудита или вмешиваться в проведение аудита.</w:t>
      </w:r>
    </w:p>
    <w:p w14:paraId="224746EF" w14:textId="77777777" w:rsidR="00680801" w:rsidRPr="005D382A" w:rsidRDefault="00680801" w:rsidP="00FD16E4">
      <w:pPr>
        <w:widowControl w:val="0"/>
        <w:autoSpaceDE w:val="0"/>
        <w:autoSpaceDN w:val="0"/>
        <w:adjustRightInd w:val="0"/>
        <w:ind w:left="-142" w:right="-285" w:firstLine="709"/>
        <w:jc w:val="both"/>
        <w:rPr>
          <w:rFonts w:ascii="Arial Narrow" w:hAnsi="Arial Narrow" w:cs="Arial"/>
          <w:b/>
          <w:sz w:val="22"/>
          <w:szCs w:val="22"/>
        </w:rPr>
      </w:pPr>
    </w:p>
    <w:p w14:paraId="2378FA78" w14:textId="77777777" w:rsidR="00F245EB" w:rsidRPr="005D382A" w:rsidRDefault="00F245EB" w:rsidP="00FD16E4">
      <w:pPr>
        <w:widowControl w:val="0"/>
        <w:autoSpaceDE w:val="0"/>
        <w:autoSpaceDN w:val="0"/>
        <w:adjustRightInd w:val="0"/>
        <w:ind w:left="-142" w:right="-285" w:firstLine="709"/>
        <w:jc w:val="both"/>
        <w:rPr>
          <w:rFonts w:ascii="Arial Narrow" w:hAnsi="Arial Narrow" w:cs="Arial"/>
          <w:b/>
          <w:bCs/>
          <w:sz w:val="22"/>
          <w:szCs w:val="22"/>
        </w:rPr>
      </w:pPr>
      <w:r w:rsidRPr="005D382A">
        <w:rPr>
          <w:rFonts w:ascii="Arial Narrow" w:hAnsi="Arial Narrow" w:cs="Arial"/>
          <w:b/>
          <w:bCs/>
          <w:sz w:val="22"/>
          <w:szCs w:val="22"/>
        </w:rPr>
        <w:t xml:space="preserve">СТАТЬЯ </w:t>
      </w:r>
      <w:r w:rsidR="008E4318" w:rsidRPr="005D382A">
        <w:rPr>
          <w:rFonts w:ascii="Arial Narrow" w:hAnsi="Arial Narrow" w:cs="Arial"/>
          <w:b/>
          <w:bCs/>
          <w:sz w:val="22"/>
          <w:szCs w:val="22"/>
        </w:rPr>
        <w:t>4</w:t>
      </w:r>
      <w:r w:rsidRPr="005D382A">
        <w:rPr>
          <w:rFonts w:ascii="Arial Narrow" w:hAnsi="Arial Narrow" w:cs="Arial"/>
          <w:b/>
          <w:bCs/>
          <w:sz w:val="22"/>
          <w:szCs w:val="22"/>
        </w:rPr>
        <w:t xml:space="preserve"> </w:t>
      </w:r>
      <w:r w:rsidR="001C3539" w:rsidRPr="005D382A">
        <w:rPr>
          <w:rFonts w:ascii="Arial Narrow" w:hAnsi="Arial Narrow" w:cs="Arial"/>
          <w:b/>
          <w:bCs/>
          <w:sz w:val="22"/>
          <w:szCs w:val="22"/>
        </w:rPr>
        <w:t>–</w:t>
      </w:r>
      <w:r w:rsidRPr="005D382A">
        <w:rPr>
          <w:rFonts w:ascii="Arial Narrow" w:hAnsi="Arial Narrow" w:cs="Arial"/>
          <w:b/>
          <w:bCs/>
          <w:sz w:val="22"/>
          <w:szCs w:val="22"/>
        </w:rPr>
        <w:t xml:space="preserve"> </w:t>
      </w:r>
      <w:r w:rsidR="003A6801" w:rsidRPr="005D382A">
        <w:rPr>
          <w:rFonts w:ascii="Arial Narrow" w:hAnsi="Arial Narrow" w:cs="Arial"/>
          <w:b/>
          <w:bCs/>
          <w:sz w:val="22"/>
          <w:szCs w:val="22"/>
        </w:rPr>
        <w:t>Первичн</w:t>
      </w:r>
      <w:r w:rsidR="001C3539" w:rsidRPr="005D382A">
        <w:rPr>
          <w:rFonts w:ascii="Arial Narrow" w:hAnsi="Arial Narrow" w:cs="Arial"/>
          <w:b/>
          <w:bCs/>
          <w:sz w:val="22"/>
          <w:szCs w:val="22"/>
        </w:rPr>
        <w:t xml:space="preserve">ая </w:t>
      </w:r>
      <w:r w:rsidR="003A6801" w:rsidRPr="005D382A">
        <w:rPr>
          <w:rFonts w:ascii="Arial Narrow" w:hAnsi="Arial Narrow" w:cs="Arial"/>
          <w:b/>
          <w:bCs/>
          <w:sz w:val="22"/>
          <w:szCs w:val="22"/>
        </w:rPr>
        <w:t>сертификация</w:t>
      </w:r>
    </w:p>
    <w:p w14:paraId="732D978C" w14:textId="77777777" w:rsidR="00802AB0" w:rsidRPr="005D382A" w:rsidRDefault="009A0B85" w:rsidP="00FD16E4">
      <w:pPr>
        <w:ind w:left="-142" w:right="-285" w:firstLine="709"/>
        <w:jc w:val="both"/>
        <w:rPr>
          <w:rFonts w:ascii="Arial Narrow" w:hAnsi="Arial Narrow" w:cs="Arial"/>
          <w:b/>
          <w:sz w:val="22"/>
          <w:szCs w:val="22"/>
        </w:rPr>
      </w:pPr>
      <w:r w:rsidRPr="005D382A">
        <w:rPr>
          <w:rFonts w:ascii="Arial Narrow" w:hAnsi="Arial Narrow" w:cs="Arial"/>
          <w:b/>
          <w:sz w:val="22"/>
          <w:szCs w:val="22"/>
        </w:rPr>
        <w:t>4</w:t>
      </w:r>
      <w:r w:rsidR="00802AB0" w:rsidRPr="005D382A">
        <w:rPr>
          <w:rFonts w:ascii="Arial Narrow" w:hAnsi="Arial Narrow" w:cs="Arial"/>
          <w:b/>
          <w:sz w:val="22"/>
          <w:szCs w:val="22"/>
        </w:rPr>
        <w:t>.1 Подача заявки</w:t>
      </w:r>
    </w:p>
    <w:p w14:paraId="7AAAB447" w14:textId="77777777" w:rsidR="00371D0A" w:rsidRPr="005D382A" w:rsidRDefault="00AC0922" w:rsidP="00FD16E4">
      <w:pPr>
        <w:ind w:left="-142" w:right="-285" w:firstLine="709"/>
        <w:jc w:val="both"/>
        <w:rPr>
          <w:rFonts w:ascii="Arial Narrow" w:hAnsi="Arial Narrow" w:cs="Arial"/>
          <w:sz w:val="22"/>
          <w:szCs w:val="22"/>
        </w:rPr>
      </w:pPr>
      <w:r w:rsidRPr="005D382A">
        <w:rPr>
          <w:rFonts w:ascii="Arial Narrow" w:hAnsi="Arial Narrow" w:cs="Arial"/>
          <w:sz w:val="22"/>
          <w:szCs w:val="22"/>
        </w:rPr>
        <w:t>4.</w:t>
      </w:r>
      <w:r w:rsidR="00EA4249" w:rsidRPr="005D382A">
        <w:rPr>
          <w:rFonts w:ascii="Arial Narrow" w:hAnsi="Arial Narrow" w:cs="Arial"/>
          <w:sz w:val="22"/>
          <w:szCs w:val="22"/>
        </w:rPr>
        <w:t>1</w:t>
      </w:r>
      <w:r w:rsidRPr="005D382A">
        <w:rPr>
          <w:rFonts w:ascii="Arial Narrow" w:hAnsi="Arial Narrow" w:cs="Arial"/>
          <w:sz w:val="22"/>
          <w:szCs w:val="22"/>
        </w:rPr>
        <w:t xml:space="preserve">.1 </w:t>
      </w:r>
      <w:r w:rsidR="00802AB0" w:rsidRPr="005D382A">
        <w:rPr>
          <w:rFonts w:ascii="Arial Narrow" w:hAnsi="Arial Narrow" w:cs="Arial"/>
          <w:sz w:val="22"/>
          <w:szCs w:val="22"/>
        </w:rPr>
        <w:t xml:space="preserve">Основанием для начала работ </w:t>
      </w:r>
      <w:r w:rsidR="007718CD" w:rsidRPr="005D382A">
        <w:rPr>
          <w:rFonts w:ascii="Arial Narrow" w:hAnsi="Arial Narrow" w:cs="Arial"/>
          <w:sz w:val="22"/>
          <w:szCs w:val="22"/>
        </w:rPr>
        <w:t xml:space="preserve">по сертификации </w:t>
      </w:r>
      <w:r w:rsidR="002E1AFB" w:rsidRPr="005D382A">
        <w:rPr>
          <w:rFonts w:ascii="Arial Narrow" w:hAnsi="Arial Narrow" w:cs="Arial"/>
          <w:sz w:val="22"/>
          <w:szCs w:val="22"/>
        </w:rPr>
        <w:t>является</w:t>
      </w:r>
      <w:r w:rsidR="00802AB0" w:rsidRPr="005D382A">
        <w:rPr>
          <w:rFonts w:ascii="Arial Narrow" w:hAnsi="Arial Narrow" w:cs="Arial"/>
          <w:sz w:val="22"/>
          <w:szCs w:val="22"/>
        </w:rPr>
        <w:t xml:space="preserve"> </w:t>
      </w:r>
      <w:r w:rsidR="008564B6" w:rsidRPr="005D382A">
        <w:rPr>
          <w:rFonts w:ascii="Arial Narrow" w:hAnsi="Arial Narrow" w:cs="Arial"/>
          <w:sz w:val="22"/>
          <w:szCs w:val="22"/>
        </w:rPr>
        <w:t xml:space="preserve">должным образом оформленная </w:t>
      </w:r>
      <w:r w:rsidR="00802AB0" w:rsidRPr="005D382A">
        <w:rPr>
          <w:rFonts w:ascii="Arial Narrow" w:hAnsi="Arial Narrow" w:cs="Arial"/>
          <w:sz w:val="22"/>
          <w:szCs w:val="22"/>
        </w:rPr>
        <w:t xml:space="preserve">заявка, направленная </w:t>
      </w:r>
      <w:r w:rsidR="005658CA" w:rsidRPr="005D382A">
        <w:rPr>
          <w:rFonts w:ascii="Arial Narrow" w:hAnsi="Arial Narrow" w:cs="Arial"/>
          <w:sz w:val="22"/>
          <w:szCs w:val="22"/>
        </w:rPr>
        <w:t>Заказчик</w:t>
      </w:r>
      <w:r w:rsidR="00802AB0" w:rsidRPr="005D382A">
        <w:rPr>
          <w:rFonts w:ascii="Arial Narrow" w:hAnsi="Arial Narrow" w:cs="Arial"/>
          <w:sz w:val="22"/>
          <w:szCs w:val="22"/>
        </w:rPr>
        <w:t xml:space="preserve">ом в </w:t>
      </w:r>
      <w:r w:rsidR="00E5564B" w:rsidRPr="005D382A">
        <w:rPr>
          <w:rFonts w:ascii="Arial Narrow" w:hAnsi="Arial Narrow" w:cs="Arial"/>
          <w:sz w:val="22"/>
          <w:szCs w:val="22"/>
        </w:rPr>
        <w:t>Орган</w:t>
      </w:r>
      <w:r w:rsidR="00802AB0" w:rsidRPr="005D382A">
        <w:rPr>
          <w:rFonts w:ascii="Arial Narrow" w:hAnsi="Arial Narrow" w:cs="Arial"/>
          <w:sz w:val="22"/>
          <w:szCs w:val="22"/>
        </w:rPr>
        <w:t xml:space="preserve"> по сертификации. </w:t>
      </w:r>
      <w:r w:rsidR="008D5F0B" w:rsidRPr="005D382A">
        <w:rPr>
          <w:rFonts w:ascii="Arial Narrow" w:hAnsi="Arial Narrow" w:cs="Arial"/>
          <w:sz w:val="22"/>
          <w:szCs w:val="22"/>
        </w:rPr>
        <w:t>Форма заявки</w:t>
      </w:r>
      <w:r w:rsidR="00802AB0" w:rsidRPr="005D382A">
        <w:rPr>
          <w:rFonts w:ascii="Arial Narrow" w:hAnsi="Arial Narrow" w:cs="Arial"/>
          <w:sz w:val="22"/>
          <w:szCs w:val="22"/>
        </w:rPr>
        <w:t xml:space="preserve"> </w:t>
      </w:r>
      <w:r w:rsidR="00092CDC" w:rsidRPr="005D382A">
        <w:rPr>
          <w:rFonts w:ascii="Arial Narrow" w:hAnsi="Arial Narrow" w:cs="Arial"/>
          <w:sz w:val="22"/>
          <w:szCs w:val="22"/>
        </w:rPr>
        <w:t>размещена на сайте Органа по сертификации, а также может быть получена по запросу в Органе по сертификации.</w:t>
      </w:r>
    </w:p>
    <w:p w14:paraId="5FA65FF7" w14:textId="6834BD6D" w:rsidR="00371D0A" w:rsidRPr="005D382A" w:rsidRDefault="00371D0A"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При подаче Заявки на сертификацию по стандартам, отличным от </w:t>
      </w:r>
      <w:r w:rsidRPr="005D382A">
        <w:rPr>
          <w:rFonts w:ascii="Arial Narrow" w:hAnsi="Arial Narrow" w:cs="Arial"/>
          <w:sz w:val="22"/>
          <w:szCs w:val="22"/>
          <w:lang w:val="en-US"/>
        </w:rPr>
        <w:t>ISO</w:t>
      </w:r>
      <w:r w:rsidRPr="005D382A">
        <w:rPr>
          <w:rFonts w:ascii="Arial Narrow" w:hAnsi="Arial Narrow" w:cs="Arial"/>
          <w:sz w:val="22"/>
          <w:szCs w:val="22"/>
        </w:rPr>
        <w:t xml:space="preserve"> 9001, например, ISO 14001, </w:t>
      </w:r>
      <w:r w:rsidRPr="005D382A">
        <w:rPr>
          <w:rFonts w:ascii="Arial Narrow" w:hAnsi="Arial Narrow" w:cs="Arial"/>
          <w:sz w:val="22"/>
          <w:szCs w:val="22"/>
          <w:lang w:val="en-US"/>
        </w:rPr>
        <w:t>ISO</w:t>
      </w:r>
      <w:r w:rsidRPr="005D382A">
        <w:rPr>
          <w:rFonts w:ascii="Arial Narrow" w:hAnsi="Arial Narrow" w:cs="Arial"/>
          <w:sz w:val="22"/>
          <w:szCs w:val="22"/>
        </w:rPr>
        <w:t xml:space="preserve"> 45001, ISO 22000, FSSC 22000, а также в случае наличия обособленных подразделений (филиалов, производственных площадок, временных площадок и т.д.) </w:t>
      </w:r>
      <w:r w:rsidR="00366391" w:rsidRPr="005D382A">
        <w:rPr>
          <w:rFonts w:ascii="Arial Narrow" w:hAnsi="Arial Narrow" w:cs="Arial"/>
          <w:sz w:val="22"/>
          <w:szCs w:val="22"/>
        </w:rPr>
        <w:t xml:space="preserve">вместе с заявкой на сертификацию </w:t>
      </w:r>
      <w:r w:rsidRPr="005D382A">
        <w:rPr>
          <w:rFonts w:ascii="Arial Narrow" w:hAnsi="Arial Narrow" w:cs="Arial"/>
          <w:sz w:val="22"/>
          <w:szCs w:val="22"/>
        </w:rPr>
        <w:t xml:space="preserve">Заказчик заполняет и </w:t>
      </w:r>
      <w:r w:rsidR="00366391" w:rsidRPr="005D382A">
        <w:rPr>
          <w:rFonts w:ascii="Arial Narrow" w:hAnsi="Arial Narrow" w:cs="Arial"/>
          <w:sz w:val="22"/>
          <w:szCs w:val="22"/>
        </w:rPr>
        <w:t xml:space="preserve">предоставляет в Орган по сертификации </w:t>
      </w:r>
      <w:r w:rsidRPr="005D382A">
        <w:rPr>
          <w:rFonts w:ascii="Arial Narrow" w:hAnsi="Arial Narrow" w:cs="Arial"/>
          <w:sz w:val="22"/>
          <w:szCs w:val="22"/>
        </w:rPr>
        <w:t>соответствующие формы запроса дополнительных входных данных, необходимых для предварительной оценки трудоемкости работ по сертификации и составления Программы аудита.</w:t>
      </w:r>
    </w:p>
    <w:p w14:paraId="3DCB455B" w14:textId="0C3C1BA8" w:rsidR="00B663CD" w:rsidRPr="005D382A" w:rsidRDefault="00EA4249" w:rsidP="00FD16E4">
      <w:pPr>
        <w:ind w:left="-142" w:right="-285" w:firstLine="709"/>
        <w:jc w:val="both"/>
        <w:rPr>
          <w:rFonts w:ascii="Arial Narrow" w:hAnsi="Arial Narrow" w:cs="Arial"/>
          <w:sz w:val="22"/>
          <w:szCs w:val="22"/>
        </w:rPr>
      </w:pPr>
      <w:r w:rsidRPr="005D382A">
        <w:rPr>
          <w:rFonts w:ascii="Arial Narrow" w:hAnsi="Arial Narrow" w:cs="Arial"/>
          <w:sz w:val="22"/>
          <w:szCs w:val="22"/>
        </w:rPr>
        <w:t>4.1</w:t>
      </w:r>
      <w:r w:rsidR="00165AB5" w:rsidRPr="005D382A">
        <w:rPr>
          <w:rFonts w:ascii="Arial Narrow" w:hAnsi="Arial Narrow" w:cs="Arial"/>
          <w:sz w:val="22"/>
          <w:szCs w:val="22"/>
        </w:rPr>
        <w:t xml:space="preserve">.2 </w:t>
      </w:r>
      <w:r w:rsidR="00B663CD" w:rsidRPr="005D382A">
        <w:rPr>
          <w:rFonts w:ascii="Arial Narrow" w:hAnsi="Arial Narrow" w:cs="Arial"/>
          <w:sz w:val="22"/>
          <w:szCs w:val="22"/>
        </w:rPr>
        <w:t>На основании представленной информации производится расчет трудозатрат на проведение аудита и стоимость</w:t>
      </w:r>
      <w:r w:rsidR="00D47DBC" w:rsidRPr="005D382A">
        <w:rPr>
          <w:rFonts w:ascii="Arial Narrow" w:hAnsi="Arial Narrow" w:cs="Arial"/>
          <w:sz w:val="22"/>
          <w:szCs w:val="22"/>
        </w:rPr>
        <w:t>, заключается договор на оказание услуг</w:t>
      </w:r>
      <w:r w:rsidR="00B663CD" w:rsidRPr="005D382A">
        <w:rPr>
          <w:rFonts w:ascii="Arial Narrow" w:hAnsi="Arial Narrow" w:cs="Arial"/>
          <w:sz w:val="22"/>
          <w:szCs w:val="22"/>
        </w:rPr>
        <w:t>.</w:t>
      </w:r>
    </w:p>
    <w:p w14:paraId="3A308D86" w14:textId="77777777" w:rsidR="00802AB0" w:rsidRPr="005D382A" w:rsidRDefault="009A0B85" w:rsidP="00FD16E4">
      <w:pPr>
        <w:ind w:left="-142" w:right="-285" w:firstLine="709"/>
        <w:jc w:val="both"/>
        <w:rPr>
          <w:rFonts w:ascii="Arial Narrow" w:hAnsi="Arial Narrow" w:cs="Arial"/>
          <w:b/>
          <w:sz w:val="22"/>
          <w:szCs w:val="22"/>
        </w:rPr>
      </w:pPr>
      <w:r w:rsidRPr="005D382A">
        <w:rPr>
          <w:rFonts w:ascii="Arial Narrow" w:hAnsi="Arial Narrow" w:cs="Arial"/>
          <w:b/>
          <w:sz w:val="22"/>
          <w:szCs w:val="22"/>
        </w:rPr>
        <w:t>4</w:t>
      </w:r>
      <w:r w:rsidR="00DB1D4F" w:rsidRPr="005D382A">
        <w:rPr>
          <w:rFonts w:ascii="Arial Narrow" w:hAnsi="Arial Narrow" w:cs="Arial"/>
          <w:b/>
          <w:sz w:val="22"/>
          <w:szCs w:val="22"/>
        </w:rPr>
        <w:t>.</w:t>
      </w:r>
      <w:r w:rsidR="009D7603" w:rsidRPr="005D382A">
        <w:rPr>
          <w:rFonts w:ascii="Arial Narrow" w:hAnsi="Arial Narrow" w:cs="Arial"/>
          <w:b/>
          <w:sz w:val="22"/>
          <w:szCs w:val="22"/>
        </w:rPr>
        <w:t>2</w:t>
      </w:r>
      <w:r w:rsidR="00DB1D4F" w:rsidRPr="005D382A">
        <w:rPr>
          <w:rFonts w:ascii="Arial Narrow" w:hAnsi="Arial Narrow" w:cs="Arial"/>
          <w:b/>
          <w:sz w:val="22"/>
          <w:szCs w:val="22"/>
        </w:rPr>
        <w:t xml:space="preserve"> Представление Заказчиком </w:t>
      </w:r>
      <w:r w:rsidR="007D4E1D" w:rsidRPr="005D382A">
        <w:rPr>
          <w:rFonts w:ascii="Arial Narrow" w:hAnsi="Arial Narrow" w:cs="Arial"/>
          <w:b/>
          <w:sz w:val="22"/>
          <w:szCs w:val="22"/>
        </w:rPr>
        <w:t>документов и сведений для анализа и предварительной оценки</w:t>
      </w:r>
    </w:p>
    <w:p w14:paraId="73B222DF" w14:textId="77777777" w:rsidR="00802AB0" w:rsidRPr="005D382A" w:rsidRDefault="00165AB5"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4.2.1 </w:t>
      </w:r>
      <w:r w:rsidR="005658CA" w:rsidRPr="005D382A">
        <w:rPr>
          <w:rFonts w:ascii="Arial Narrow" w:hAnsi="Arial Narrow" w:cs="Arial"/>
          <w:sz w:val="22"/>
          <w:szCs w:val="22"/>
        </w:rPr>
        <w:t>Заказчик</w:t>
      </w:r>
      <w:r w:rsidR="00802AB0" w:rsidRPr="005D382A">
        <w:rPr>
          <w:rFonts w:ascii="Arial Narrow" w:hAnsi="Arial Narrow" w:cs="Arial"/>
          <w:sz w:val="22"/>
          <w:szCs w:val="22"/>
        </w:rPr>
        <w:t xml:space="preserve"> предоставляет в </w:t>
      </w:r>
      <w:r w:rsidR="00E5564B" w:rsidRPr="005D382A">
        <w:rPr>
          <w:rFonts w:ascii="Arial Narrow" w:hAnsi="Arial Narrow" w:cs="Arial"/>
          <w:sz w:val="22"/>
          <w:szCs w:val="22"/>
        </w:rPr>
        <w:t>Орган</w:t>
      </w:r>
      <w:r w:rsidR="00802AB0" w:rsidRPr="005D382A">
        <w:rPr>
          <w:rFonts w:ascii="Arial Narrow" w:hAnsi="Arial Narrow" w:cs="Arial"/>
          <w:sz w:val="22"/>
          <w:szCs w:val="22"/>
        </w:rPr>
        <w:t xml:space="preserve"> по сертификации документы и сведения для </w:t>
      </w:r>
      <w:r w:rsidR="00DB1D4F" w:rsidRPr="005D382A">
        <w:rPr>
          <w:rFonts w:ascii="Arial Narrow" w:hAnsi="Arial Narrow" w:cs="Arial"/>
          <w:sz w:val="22"/>
          <w:szCs w:val="22"/>
        </w:rPr>
        <w:t xml:space="preserve">анализа и </w:t>
      </w:r>
      <w:r w:rsidR="00802AB0" w:rsidRPr="005D382A">
        <w:rPr>
          <w:rFonts w:ascii="Arial Narrow" w:hAnsi="Arial Narrow" w:cs="Arial"/>
          <w:sz w:val="22"/>
          <w:szCs w:val="22"/>
        </w:rPr>
        <w:t>предварительной оценки в соответствии с Перечнем исходных данных</w:t>
      </w:r>
      <w:r w:rsidR="00D90B18" w:rsidRPr="005D382A">
        <w:rPr>
          <w:rFonts w:ascii="Arial Narrow" w:hAnsi="Arial Narrow" w:cs="Arial"/>
          <w:sz w:val="22"/>
          <w:szCs w:val="22"/>
        </w:rPr>
        <w:t xml:space="preserve"> (</w:t>
      </w:r>
      <w:r w:rsidR="007718CD" w:rsidRPr="005D382A">
        <w:rPr>
          <w:rFonts w:ascii="Arial Narrow" w:hAnsi="Arial Narrow" w:cs="Arial"/>
          <w:sz w:val="22"/>
          <w:szCs w:val="22"/>
        </w:rPr>
        <w:t>направляется Заказчику после регистрации заявки</w:t>
      </w:r>
      <w:r w:rsidR="00D90B18" w:rsidRPr="005D382A">
        <w:rPr>
          <w:rFonts w:ascii="Arial Narrow" w:hAnsi="Arial Narrow" w:cs="Arial"/>
          <w:sz w:val="22"/>
          <w:szCs w:val="22"/>
        </w:rPr>
        <w:t>)</w:t>
      </w:r>
      <w:r w:rsidR="002E1AFB" w:rsidRPr="005D382A">
        <w:rPr>
          <w:rFonts w:ascii="Arial Narrow" w:hAnsi="Arial Narrow" w:cs="Arial"/>
          <w:sz w:val="22"/>
          <w:szCs w:val="22"/>
        </w:rPr>
        <w:t>.</w:t>
      </w:r>
    </w:p>
    <w:p w14:paraId="13F0B302" w14:textId="77777777" w:rsidR="00802AB0" w:rsidRPr="005D382A" w:rsidRDefault="00165AB5"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4.2.2 </w:t>
      </w:r>
      <w:r w:rsidR="00802AB0" w:rsidRPr="005D382A">
        <w:rPr>
          <w:rFonts w:ascii="Arial Narrow" w:hAnsi="Arial Narrow" w:cs="Arial"/>
          <w:sz w:val="22"/>
          <w:szCs w:val="22"/>
        </w:rPr>
        <w:t>Данные предоставляются на бумажном или электронном носителе информации.</w:t>
      </w:r>
    </w:p>
    <w:p w14:paraId="14102015" w14:textId="77777777" w:rsidR="00802AB0" w:rsidRPr="005D382A" w:rsidRDefault="00165AB5"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4.2.3 </w:t>
      </w:r>
      <w:r w:rsidR="00802AB0" w:rsidRPr="005D382A">
        <w:rPr>
          <w:rFonts w:ascii="Arial Narrow" w:hAnsi="Arial Narrow" w:cs="Arial"/>
          <w:sz w:val="22"/>
          <w:szCs w:val="22"/>
        </w:rPr>
        <w:t xml:space="preserve">Полученные документы остаются в </w:t>
      </w:r>
      <w:r w:rsidR="00E5564B" w:rsidRPr="005D382A">
        <w:rPr>
          <w:rFonts w:ascii="Arial Narrow" w:hAnsi="Arial Narrow" w:cs="Arial"/>
          <w:sz w:val="22"/>
          <w:szCs w:val="22"/>
        </w:rPr>
        <w:t>Орган</w:t>
      </w:r>
      <w:r w:rsidR="00802AB0" w:rsidRPr="005D382A">
        <w:rPr>
          <w:rFonts w:ascii="Arial Narrow" w:hAnsi="Arial Narrow" w:cs="Arial"/>
          <w:sz w:val="22"/>
          <w:szCs w:val="22"/>
        </w:rPr>
        <w:t>е по сертификации в качестве контрольных экземпляров.</w:t>
      </w:r>
    </w:p>
    <w:p w14:paraId="49AB7CA0" w14:textId="33D0A74E" w:rsidR="00802AB0" w:rsidRPr="005D382A" w:rsidRDefault="00165AB5" w:rsidP="00FD16E4">
      <w:pPr>
        <w:ind w:left="-142" w:right="-285" w:firstLine="709"/>
        <w:jc w:val="both"/>
        <w:rPr>
          <w:rFonts w:ascii="Arial Narrow" w:hAnsi="Arial Narrow" w:cs="Arial"/>
          <w:sz w:val="22"/>
          <w:szCs w:val="22"/>
        </w:rPr>
      </w:pPr>
      <w:r w:rsidRPr="005D382A">
        <w:rPr>
          <w:rFonts w:ascii="Arial Narrow" w:hAnsi="Arial Narrow" w:cs="Arial"/>
          <w:sz w:val="22"/>
          <w:szCs w:val="22"/>
        </w:rPr>
        <w:lastRenderedPageBreak/>
        <w:t xml:space="preserve">4.2.4 </w:t>
      </w:r>
      <w:r w:rsidR="00802AB0" w:rsidRPr="005D382A">
        <w:rPr>
          <w:rFonts w:ascii="Arial Narrow" w:hAnsi="Arial Narrow" w:cs="Arial"/>
          <w:sz w:val="22"/>
          <w:szCs w:val="22"/>
        </w:rPr>
        <w:t>Запрошенные сведения представляют</w:t>
      </w:r>
      <w:r w:rsidR="000C5A2D" w:rsidRPr="005D382A">
        <w:rPr>
          <w:rFonts w:ascii="Arial Narrow" w:hAnsi="Arial Narrow" w:cs="Arial"/>
          <w:sz w:val="22"/>
          <w:szCs w:val="22"/>
        </w:rPr>
        <w:t>ся</w:t>
      </w:r>
      <w:r w:rsidR="00802AB0" w:rsidRPr="005D382A">
        <w:rPr>
          <w:rFonts w:ascii="Arial Narrow" w:hAnsi="Arial Narrow" w:cs="Arial"/>
          <w:sz w:val="22"/>
          <w:szCs w:val="22"/>
        </w:rPr>
        <w:t xml:space="preserve"> на русском языке или языке, применяемом </w:t>
      </w:r>
      <w:r w:rsidR="005658CA" w:rsidRPr="005D382A">
        <w:rPr>
          <w:rFonts w:ascii="Arial Narrow" w:hAnsi="Arial Narrow" w:cs="Arial"/>
          <w:sz w:val="22"/>
          <w:szCs w:val="22"/>
        </w:rPr>
        <w:t>Заказчик</w:t>
      </w:r>
      <w:r w:rsidR="00802AB0" w:rsidRPr="005D382A">
        <w:rPr>
          <w:rFonts w:ascii="Arial Narrow" w:hAnsi="Arial Narrow" w:cs="Arial"/>
          <w:sz w:val="22"/>
          <w:szCs w:val="22"/>
        </w:rPr>
        <w:t xml:space="preserve">ом и согласованном с </w:t>
      </w:r>
      <w:r w:rsidR="00E5564B" w:rsidRPr="005D382A">
        <w:rPr>
          <w:rFonts w:ascii="Arial Narrow" w:hAnsi="Arial Narrow" w:cs="Arial"/>
          <w:sz w:val="22"/>
          <w:szCs w:val="22"/>
        </w:rPr>
        <w:t>Орган</w:t>
      </w:r>
      <w:r w:rsidR="00802AB0" w:rsidRPr="005D382A">
        <w:rPr>
          <w:rFonts w:ascii="Arial Narrow" w:hAnsi="Arial Narrow" w:cs="Arial"/>
          <w:sz w:val="22"/>
          <w:szCs w:val="22"/>
        </w:rPr>
        <w:t>ом по сертификации.</w:t>
      </w:r>
    </w:p>
    <w:p w14:paraId="52D8EC67" w14:textId="77777777" w:rsidR="00802AB0" w:rsidRPr="005D382A" w:rsidRDefault="009A0B85" w:rsidP="00FD16E4">
      <w:pPr>
        <w:ind w:left="-142" w:right="-285" w:firstLine="709"/>
        <w:jc w:val="both"/>
        <w:rPr>
          <w:rFonts w:ascii="Arial Narrow" w:hAnsi="Arial Narrow" w:cs="Arial"/>
          <w:b/>
          <w:sz w:val="22"/>
          <w:szCs w:val="22"/>
        </w:rPr>
      </w:pPr>
      <w:r w:rsidRPr="005D382A">
        <w:rPr>
          <w:rFonts w:ascii="Arial Narrow" w:hAnsi="Arial Narrow" w:cs="Arial"/>
          <w:b/>
          <w:sz w:val="22"/>
          <w:szCs w:val="22"/>
        </w:rPr>
        <w:t>4</w:t>
      </w:r>
      <w:r w:rsidR="00A62664" w:rsidRPr="005D382A">
        <w:rPr>
          <w:rFonts w:ascii="Arial Narrow" w:hAnsi="Arial Narrow" w:cs="Arial"/>
          <w:b/>
          <w:sz w:val="22"/>
          <w:szCs w:val="22"/>
        </w:rPr>
        <w:t>.</w:t>
      </w:r>
      <w:r w:rsidR="009D7603" w:rsidRPr="005D382A">
        <w:rPr>
          <w:rFonts w:ascii="Arial Narrow" w:hAnsi="Arial Narrow" w:cs="Arial"/>
          <w:b/>
          <w:sz w:val="22"/>
          <w:szCs w:val="22"/>
        </w:rPr>
        <w:t>3</w:t>
      </w:r>
      <w:r w:rsidR="00A62664" w:rsidRPr="005D382A">
        <w:rPr>
          <w:rFonts w:ascii="Arial Narrow" w:hAnsi="Arial Narrow" w:cs="Arial"/>
          <w:b/>
          <w:sz w:val="22"/>
          <w:szCs w:val="22"/>
        </w:rPr>
        <w:t xml:space="preserve"> </w:t>
      </w:r>
      <w:r w:rsidR="00DB1D4F" w:rsidRPr="005D382A">
        <w:rPr>
          <w:rFonts w:ascii="Arial Narrow" w:hAnsi="Arial Narrow" w:cs="Arial"/>
          <w:b/>
          <w:sz w:val="22"/>
          <w:szCs w:val="22"/>
        </w:rPr>
        <w:t xml:space="preserve">Проведение </w:t>
      </w:r>
      <w:r w:rsidR="008750A6" w:rsidRPr="005D382A">
        <w:rPr>
          <w:rFonts w:ascii="Arial Narrow" w:hAnsi="Arial Narrow" w:cs="Arial"/>
          <w:b/>
          <w:sz w:val="22"/>
          <w:szCs w:val="22"/>
        </w:rPr>
        <w:t>первичного сертификационного аудита</w:t>
      </w:r>
    </w:p>
    <w:p w14:paraId="66F202EF" w14:textId="590C5F3F" w:rsidR="001D4A2F" w:rsidRPr="005D382A" w:rsidRDefault="009A0B85"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4</w:t>
      </w:r>
      <w:r w:rsidR="001362EB" w:rsidRPr="005D382A">
        <w:rPr>
          <w:rFonts w:ascii="Arial Narrow" w:hAnsi="Arial Narrow" w:cs="Arial"/>
          <w:sz w:val="22"/>
          <w:szCs w:val="22"/>
        </w:rPr>
        <w:t>.</w:t>
      </w:r>
      <w:r w:rsidR="00CB6724" w:rsidRPr="005D382A">
        <w:rPr>
          <w:rFonts w:ascii="Arial Narrow" w:hAnsi="Arial Narrow" w:cs="Arial"/>
          <w:sz w:val="22"/>
          <w:szCs w:val="22"/>
        </w:rPr>
        <w:t>3.1</w:t>
      </w:r>
      <w:r w:rsidR="001362EB" w:rsidRPr="005D382A">
        <w:rPr>
          <w:rFonts w:ascii="Arial Narrow" w:hAnsi="Arial Narrow" w:cs="Arial"/>
          <w:sz w:val="22"/>
          <w:szCs w:val="22"/>
        </w:rPr>
        <w:t xml:space="preserve"> </w:t>
      </w:r>
      <w:r w:rsidR="001D4A2F" w:rsidRPr="005D382A">
        <w:rPr>
          <w:rFonts w:ascii="Arial Narrow" w:hAnsi="Arial Narrow" w:cs="Arial"/>
          <w:sz w:val="22"/>
          <w:szCs w:val="22"/>
        </w:rPr>
        <w:t xml:space="preserve">Аудит </w:t>
      </w:r>
      <w:r w:rsidR="00961DA1" w:rsidRPr="005D382A">
        <w:rPr>
          <w:rFonts w:ascii="Arial Narrow" w:hAnsi="Arial Narrow" w:cs="Arial"/>
          <w:sz w:val="22"/>
          <w:szCs w:val="22"/>
        </w:rPr>
        <w:t>проводится в</w:t>
      </w:r>
      <w:r w:rsidR="00DB1D4F" w:rsidRPr="005D382A">
        <w:rPr>
          <w:rFonts w:ascii="Arial Narrow" w:hAnsi="Arial Narrow" w:cs="Arial"/>
          <w:sz w:val="22"/>
          <w:szCs w:val="22"/>
        </w:rPr>
        <w:t xml:space="preserve"> два этапа: Этап</w:t>
      </w:r>
      <w:r w:rsidR="005B6DAB" w:rsidRPr="005D382A">
        <w:rPr>
          <w:rFonts w:ascii="Arial Narrow" w:hAnsi="Arial Narrow" w:cs="Arial"/>
          <w:sz w:val="22"/>
          <w:szCs w:val="22"/>
        </w:rPr>
        <w:t xml:space="preserve"> </w:t>
      </w:r>
      <w:r w:rsidR="00DB1D4F" w:rsidRPr="005D382A">
        <w:rPr>
          <w:rFonts w:ascii="Arial Narrow" w:hAnsi="Arial Narrow" w:cs="Arial"/>
          <w:sz w:val="22"/>
          <w:szCs w:val="22"/>
        </w:rPr>
        <w:t>1 и Этап</w:t>
      </w:r>
      <w:r w:rsidR="005B6DAB" w:rsidRPr="005D382A">
        <w:rPr>
          <w:rFonts w:ascii="Arial Narrow" w:hAnsi="Arial Narrow" w:cs="Arial"/>
          <w:sz w:val="22"/>
          <w:szCs w:val="22"/>
        </w:rPr>
        <w:t xml:space="preserve"> </w:t>
      </w:r>
      <w:r w:rsidR="00DB1D4F" w:rsidRPr="005D382A">
        <w:rPr>
          <w:rFonts w:ascii="Arial Narrow" w:hAnsi="Arial Narrow" w:cs="Arial"/>
          <w:sz w:val="22"/>
          <w:szCs w:val="22"/>
        </w:rPr>
        <w:t>2.</w:t>
      </w:r>
    </w:p>
    <w:p w14:paraId="6D676AA8" w14:textId="66AF2B48" w:rsidR="00802AB0" w:rsidRPr="005D382A" w:rsidRDefault="009A0B85" w:rsidP="00FD16E4">
      <w:pPr>
        <w:widowControl w:val="0"/>
        <w:tabs>
          <w:tab w:val="left" w:pos="284"/>
        </w:tabs>
        <w:autoSpaceDE w:val="0"/>
        <w:autoSpaceDN w:val="0"/>
        <w:adjustRightInd w:val="0"/>
        <w:ind w:left="-142" w:right="-285" w:firstLine="709"/>
        <w:jc w:val="both"/>
        <w:rPr>
          <w:rFonts w:ascii="Arial Narrow" w:hAnsi="Arial Narrow" w:cs="Arial"/>
          <w:sz w:val="22"/>
          <w:szCs w:val="22"/>
          <w:u w:val="single"/>
        </w:rPr>
      </w:pPr>
      <w:r w:rsidRPr="005D382A">
        <w:rPr>
          <w:rFonts w:ascii="Arial Narrow" w:hAnsi="Arial Narrow" w:cs="Arial"/>
          <w:sz w:val="22"/>
          <w:szCs w:val="22"/>
          <w:u w:val="single"/>
        </w:rPr>
        <w:t>4</w:t>
      </w:r>
      <w:r w:rsidR="001362EB" w:rsidRPr="005D382A">
        <w:rPr>
          <w:rFonts w:ascii="Arial Narrow" w:hAnsi="Arial Narrow" w:cs="Arial"/>
          <w:sz w:val="22"/>
          <w:szCs w:val="22"/>
          <w:u w:val="single"/>
        </w:rPr>
        <w:t>.</w:t>
      </w:r>
      <w:r w:rsidR="00CB6724" w:rsidRPr="005D382A">
        <w:rPr>
          <w:rFonts w:ascii="Arial Narrow" w:hAnsi="Arial Narrow" w:cs="Arial"/>
          <w:sz w:val="22"/>
          <w:szCs w:val="22"/>
          <w:u w:val="single"/>
        </w:rPr>
        <w:t>3.1.1</w:t>
      </w:r>
      <w:r w:rsidR="00802AB0" w:rsidRPr="005D382A">
        <w:rPr>
          <w:rFonts w:ascii="Arial Narrow" w:hAnsi="Arial Narrow" w:cs="Arial"/>
          <w:sz w:val="22"/>
          <w:szCs w:val="22"/>
          <w:u w:val="single"/>
        </w:rPr>
        <w:t xml:space="preserve"> Этап </w:t>
      </w:r>
      <w:r w:rsidR="000C5A2D" w:rsidRPr="005D382A">
        <w:rPr>
          <w:rFonts w:ascii="Arial Narrow" w:hAnsi="Arial Narrow" w:cs="Arial"/>
          <w:sz w:val="22"/>
          <w:szCs w:val="22"/>
          <w:u w:val="single"/>
        </w:rPr>
        <w:t>-</w:t>
      </w:r>
      <w:r w:rsidR="00802AB0" w:rsidRPr="005D382A">
        <w:rPr>
          <w:rFonts w:ascii="Arial Narrow" w:hAnsi="Arial Narrow" w:cs="Arial"/>
          <w:sz w:val="22"/>
          <w:szCs w:val="22"/>
          <w:u w:val="single"/>
        </w:rPr>
        <w:t>1 аудита</w:t>
      </w:r>
    </w:p>
    <w:p w14:paraId="33739516" w14:textId="77777777" w:rsidR="00802AB0" w:rsidRPr="005D382A" w:rsidRDefault="00CB6724"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4.3.1.1</w:t>
      </w:r>
      <w:r w:rsidR="002670F6" w:rsidRPr="005D382A">
        <w:rPr>
          <w:rFonts w:ascii="Arial Narrow" w:hAnsi="Arial Narrow" w:cs="Arial"/>
          <w:sz w:val="22"/>
          <w:szCs w:val="22"/>
        </w:rPr>
        <w:t>.1</w:t>
      </w:r>
      <w:r w:rsidRPr="005D382A">
        <w:rPr>
          <w:rFonts w:ascii="Arial Narrow" w:hAnsi="Arial Narrow" w:cs="Arial"/>
          <w:sz w:val="22"/>
          <w:szCs w:val="22"/>
        </w:rPr>
        <w:t xml:space="preserve"> </w:t>
      </w:r>
      <w:r w:rsidR="002C06B1" w:rsidRPr="005D382A">
        <w:rPr>
          <w:rFonts w:ascii="Arial Narrow" w:hAnsi="Arial Narrow" w:cs="Arial"/>
          <w:sz w:val="22"/>
          <w:szCs w:val="22"/>
        </w:rPr>
        <w:t>Первый этап аудита (э</w:t>
      </w:r>
      <w:r w:rsidR="00CF5866" w:rsidRPr="005D382A">
        <w:rPr>
          <w:rFonts w:ascii="Arial Narrow" w:hAnsi="Arial Narrow" w:cs="Arial"/>
          <w:sz w:val="22"/>
          <w:szCs w:val="22"/>
        </w:rPr>
        <w:t>тап 1</w:t>
      </w:r>
      <w:r w:rsidR="002C06B1" w:rsidRPr="005D382A">
        <w:rPr>
          <w:rFonts w:ascii="Arial Narrow" w:hAnsi="Arial Narrow" w:cs="Arial"/>
          <w:sz w:val="22"/>
          <w:szCs w:val="22"/>
        </w:rPr>
        <w:t>)</w:t>
      </w:r>
      <w:r w:rsidR="00802AB0" w:rsidRPr="005D382A">
        <w:rPr>
          <w:rFonts w:ascii="Arial Narrow" w:hAnsi="Arial Narrow" w:cs="Arial"/>
          <w:sz w:val="22"/>
          <w:szCs w:val="22"/>
        </w:rPr>
        <w:t xml:space="preserve"> проводится с целью </w:t>
      </w:r>
      <w:r w:rsidR="00AD613A" w:rsidRPr="005D382A">
        <w:rPr>
          <w:rFonts w:ascii="Arial Narrow" w:hAnsi="Arial Narrow" w:cs="Arial"/>
          <w:sz w:val="22"/>
          <w:szCs w:val="22"/>
        </w:rPr>
        <w:t xml:space="preserve">определения </w:t>
      </w:r>
      <w:r w:rsidR="00D87903" w:rsidRPr="005D382A">
        <w:rPr>
          <w:rFonts w:ascii="Arial Narrow" w:hAnsi="Arial Narrow" w:cs="Arial"/>
          <w:sz w:val="22"/>
          <w:szCs w:val="22"/>
        </w:rPr>
        <w:t>готовности</w:t>
      </w:r>
      <w:r w:rsidR="00E5564B" w:rsidRPr="005D382A">
        <w:rPr>
          <w:rFonts w:ascii="Arial Narrow" w:hAnsi="Arial Narrow" w:cs="Arial"/>
          <w:sz w:val="22"/>
          <w:szCs w:val="22"/>
        </w:rPr>
        <w:t xml:space="preserve"> о</w:t>
      </w:r>
      <w:r w:rsidR="00AD613A" w:rsidRPr="005D382A">
        <w:rPr>
          <w:rFonts w:ascii="Arial Narrow" w:hAnsi="Arial Narrow" w:cs="Arial"/>
          <w:sz w:val="22"/>
          <w:szCs w:val="22"/>
        </w:rPr>
        <w:t xml:space="preserve">рганизации к </w:t>
      </w:r>
      <w:r w:rsidR="00D87903" w:rsidRPr="005D382A">
        <w:rPr>
          <w:rFonts w:ascii="Arial Narrow" w:hAnsi="Arial Narrow" w:cs="Arial"/>
          <w:sz w:val="22"/>
          <w:szCs w:val="22"/>
        </w:rPr>
        <w:t>сертификационному аудиту,</w:t>
      </w:r>
      <w:r w:rsidR="00AD613A" w:rsidRPr="005D382A">
        <w:rPr>
          <w:rFonts w:ascii="Arial Narrow" w:hAnsi="Arial Narrow" w:cs="Arial"/>
          <w:sz w:val="22"/>
          <w:szCs w:val="22"/>
        </w:rPr>
        <w:t xml:space="preserve"> </w:t>
      </w:r>
      <w:r w:rsidR="00802AB0" w:rsidRPr="005D382A">
        <w:rPr>
          <w:rFonts w:ascii="Arial Narrow" w:hAnsi="Arial Narrow" w:cs="Arial"/>
          <w:sz w:val="22"/>
          <w:szCs w:val="22"/>
        </w:rPr>
        <w:t>обеспе</w:t>
      </w:r>
      <w:r w:rsidR="00CF5866" w:rsidRPr="005D382A">
        <w:rPr>
          <w:rFonts w:ascii="Arial Narrow" w:hAnsi="Arial Narrow" w:cs="Arial"/>
          <w:sz w:val="22"/>
          <w:szCs w:val="22"/>
        </w:rPr>
        <w:t xml:space="preserve">чения правильного планирования </w:t>
      </w:r>
      <w:r w:rsidR="002C06B1" w:rsidRPr="005D382A">
        <w:rPr>
          <w:rFonts w:ascii="Arial Narrow" w:hAnsi="Arial Narrow" w:cs="Arial"/>
          <w:sz w:val="22"/>
          <w:szCs w:val="22"/>
        </w:rPr>
        <w:t>второго э</w:t>
      </w:r>
      <w:r w:rsidR="00CF5866" w:rsidRPr="005D382A">
        <w:rPr>
          <w:rFonts w:ascii="Arial Narrow" w:hAnsi="Arial Narrow" w:cs="Arial"/>
          <w:sz w:val="22"/>
          <w:szCs w:val="22"/>
        </w:rPr>
        <w:t>тапа</w:t>
      </w:r>
      <w:r w:rsidR="002C06B1" w:rsidRPr="005D382A">
        <w:rPr>
          <w:rFonts w:ascii="Arial Narrow" w:hAnsi="Arial Narrow" w:cs="Arial"/>
          <w:sz w:val="22"/>
          <w:szCs w:val="22"/>
        </w:rPr>
        <w:t xml:space="preserve"> </w:t>
      </w:r>
      <w:r w:rsidR="00802AB0" w:rsidRPr="005D382A">
        <w:rPr>
          <w:rFonts w:ascii="Arial Narrow" w:hAnsi="Arial Narrow" w:cs="Arial"/>
          <w:sz w:val="22"/>
          <w:szCs w:val="22"/>
        </w:rPr>
        <w:t>аудита</w:t>
      </w:r>
      <w:r w:rsidR="009D7486" w:rsidRPr="005D382A">
        <w:rPr>
          <w:rFonts w:ascii="Arial Narrow" w:hAnsi="Arial Narrow" w:cs="Arial"/>
          <w:sz w:val="22"/>
          <w:szCs w:val="22"/>
        </w:rPr>
        <w:t xml:space="preserve"> (этап 2)</w:t>
      </w:r>
      <w:r w:rsidR="00802AB0" w:rsidRPr="005D382A">
        <w:rPr>
          <w:rFonts w:ascii="Arial Narrow" w:hAnsi="Arial Narrow" w:cs="Arial"/>
          <w:sz w:val="22"/>
          <w:szCs w:val="22"/>
        </w:rPr>
        <w:t xml:space="preserve"> и согласования деталей </w:t>
      </w:r>
      <w:r w:rsidR="003C707D" w:rsidRPr="005D382A">
        <w:rPr>
          <w:rFonts w:ascii="Arial Narrow" w:hAnsi="Arial Narrow" w:cs="Arial"/>
          <w:sz w:val="22"/>
          <w:szCs w:val="22"/>
        </w:rPr>
        <w:t xml:space="preserve">проведения аудита </w:t>
      </w:r>
      <w:r w:rsidR="00802AB0" w:rsidRPr="005D382A">
        <w:rPr>
          <w:rFonts w:ascii="Arial Narrow" w:hAnsi="Arial Narrow" w:cs="Arial"/>
          <w:sz w:val="22"/>
          <w:szCs w:val="22"/>
        </w:rPr>
        <w:t>(проверка документ</w:t>
      </w:r>
      <w:r w:rsidR="009D7486" w:rsidRPr="005D382A">
        <w:rPr>
          <w:rFonts w:ascii="Arial Narrow" w:hAnsi="Arial Narrow" w:cs="Arial"/>
          <w:sz w:val="22"/>
          <w:szCs w:val="22"/>
        </w:rPr>
        <w:t>ированной информации</w:t>
      </w:r>
      <w:r w:rsidR="00802AB0" w:rsidRPr="005D382A">
        <w:rPr>
          <w:rFonts w:ascii="Arial Narrow" w:hAnsi="Arial Narrow" w:cs="Arial"/>
          <w:sz w:val="22"/>
          <w:szCs w:val="22"/>
        </w:rPr>
        <w:t xml:space="preserve"> системы менеджмента, условий местоположения, оценка уровня внедрения системы менеджмента для признания готовности </w:t>
      </w:r>
      <w:r w:rsidR="005658CA" w:rsidRPr="005D382A">
        <w:rPr>
          <w:rFonts w:ascii="Arial Narrow" w:hAnsi="Arial Narrow" w:cs="Arial"/>
          <w:sz w:val="22"/>
          <w:szCs w:val="22"/>
        </w:rPr>
        <w:t>Заказчик</w:t>
      </w:r>
      <w:r w:rsidR="00802AB0" w:rsidRPr="005D382A">
        <w:rPr>
          <w:rFonts w:ascii="Arial Narrow" w:hAnsi="Arial Narrow" w:cs="Arial"/>
          <w:sz w:val="22"/>
          <w:szCs w:val="22"/>
        </w:rPr>
        <w:t xml:space="preserve">а к проведению </w:t>
      </w:r>
      <w:r w:rsidR="002C06B1" w:rsidRPr="005D382A">
        <w:rPr>
          <w:rFonts w:ascii="Arial Narrow" w:hAnsi="Arial Narrow" w:cs="Arial"/>
          <w:sz w:val="22"/>
          <w:szCs w:val="22"/>
        </w:rPr>
        <w:t>второго э</w:t>
      </w:r>
      <w:r w:rsidR="002265D5" w:rsidRPr="005D382A">
        <w:rPr>
          <w:rFonts w:ascii="Arial Narrow" w:hAnsi="Arial Narrow" w:cs="Arial"/>
          <w:sz w:val="22"/>
          <w:szCs w:val="22"/>
        </w:rPr>
        <w:t xml:space="preserve">тапа </w:t>
      </w:r>
      <w:r w:rsidR="00802AB0" w:rsidRPr="005D382A">
        <w:rPr>
          <w:rFonts w:ascii="Arial Narrow" w:hAnsi="Arial Narrow" w:cs="Arial"/>
          <w:sz w:val="22"/>
          <w:szCs w:val="22"/>
        </w:rPr>
        <w:t>аудита).</w:t>
      </w:r>
    </w:p>
    <w:p w14:paraId="742B2FC0" w14:textId="77777777" w:rsidR="003C707D" w:rsidRPr="005D382A" w:rsidRDefault="002670F6"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 xml:space="preserve">4.3.1.1.2 </w:t>
      </w:r>
      <w:r w:rsidR="003C707D" w:rsidRPr="005D382A">
        <w:rPr>
          <w:rFonts w:ascii="Arial Narrow" w:hAnsi="Arial Narrow" w:cs="Arial"/>
          <w:sz w:val="22"/>
          <w:szCs w:val="22"/>
        </w:rPr>
        <w:t>Этап 1 аудита о</w:t>
      </w:r>
      <w:r w:rsidR="00E5564B" w:rsidRPr="005D382A">
        <w:rPr>
          <w:rFonts w:ascii="Arial Narrow" w:hAnsi="Arial Narrow" w:cs="Arial"/>
          <w:sz w:val="22"/>
          <w:szCs w:val="22"/>
        </w:rPr>
        <w:t>бычно проводится на территории о</w:t>
      </w:r>
      <w:r w:rsidR="003C707D" w:rsidRPr="005D382A">
        <w:rPr>
          <w:rFonts w:ascii="Arial Narrow" w:hAnsi="Arial Narrow" w:cs="Arial"/>
          <w:sz w:val="22"/>
          <w:szCs w:val="22"/>
        </w:rPr>
        <w:t>рганизации, если и</w:t>
      </w:r>
      <w:r w:rsidR="009D352E" w:rsidRPr="005D382A">
        <w:rPr>
          <w:rFonts w:ascii="Arial Narrow" w:hAnsi="Arial Narrow" w:cs="Arial"/>
          <w:sz w:val="22"/>
          <w:szCs w:val="22"/>
        </w:rPr>
        <w:t>ное не предусмотрено.</w:t>
      </w:r>
    </w:p>
    <w:p w14:paraId="70767DD4" w14:textId="77777777" w:rsidR="00BB7869" w:rsidRPr="005D382A" w:rsidRDefault="00BB7869" w:rsidP="00BB7869">
      <w:pPr>
        <w:widowControl w:val="0"/>
        <w:tabs>
          <w:tab w:val="left" w:pos="284"/>
        </w:tabs>
        <w:autoSpaceDE w:val="0"/>
        <w:autoSpaceDN w:val="0"/>
        <w:adjustRightInd w:val="0"/>
        <w:ind w:left="-142" w:right="-285" w:firstLine="709"/>
        <w:jc w:val="both"/>
        <w:rPr>
          <w:rFonts w:ascii="Arial Narrow" w:hAnsi="Arial Narrow" w:cs="Arial"/>
          <w:i/>
          <w:sz w:val="22"/>
          <w:szCs w:val="22"/>
        </w:rPr>
      </w:pPr>
      <w:r w:rsidRPr="005D382A">
        <w:rPr>
          <w:rFonts w:ascii="Arial Narrow" w:hAnsi="Arial Narrow" w:cs="Arial"/>
          <w:i/>
          <w:sz w:val="22"/>
          <w:szCs w:val="22"/>
          <w:u w:val="single"/>
        </w:rPr>
        <w:t>Примечание</w:t>
      </w:r>
      <w:r w:rsidRPr="005D382A">
        <w:rPr>
          <w:rFonts w:ascii="Arial Narrow" w:hAnsi="Arial Narrow" w:cs="Arial"/>
          <w:i/>
          <w:sz w:val="22"/>
          <w:szCs w:val="22"/>
        </w:rPr>
        <w:t>:</w:t>
      </w:r>
    </w:p>
    <w:p w14:paraId="0CC61678" w14:textId="6DC3CF7D" w:rsidR="00BB7869" w:rsidRPr="005D382A" w:rsidRDefault="00BB7869" w:rsidP="00BB7869">
      <w:pPr>
        <w:widowControl w:val="0"/>
        <w:tabs>
          <w:tab w:val="left" w:pos="284"/>
        </w:tabs>
        <w:autoSpaceDE w:val="0"/>
        <w:autoSpaceDN w:val="0"/>
        <w:adjustRightInd w:val="0"/>
        <w:ind w:left="-142" w:right="-285" w:firstLine="709"/>
        <w:jc w:val="both"/>
        <w:rPr>
          <w:rFonts w:ascii="Arial Narrow" w:hAnsi="Arial Narrow" w:cs="Arial"/>
          <w:i/>
          <w:sz w:val="22"/>
          <w:szCs w:val="22"/>
        </w:rPr>
      </w:pPr>
      <w:r w:rsidRPr="005D382A">
        <w:rPr>
          <w:rFonts w:ascii="Arial Narrow" w:hAnsi="Arial Narrow" w:cs="Arial"/>
          <w:i/>
          <w:sz w:val="22"/>
          <w:szCs w:val="22"/>
        </w:rPr>
        <w:t xml:space="preserve">При переходе на сертификацию по Схеме FSSC 22000 от схемы ISO 22000 или от схем сертификации, признаваемых GFSI (Глобальной инициативой пищевой безопасности), </w:t>
      </w:r>
      <w:r w:rsidR="00D45598" w:rsidRPr="005D382A">
        <w:rPr>
          <w:rFonts w:ascii="Arial Narrow" w:hAnsi="Arial Narrow" w:cs="Arial"/>
          <w:i/>
          <w:sz w:val="22"/>
          <w:szCs w:val="22"/>
        </w:rPr>
        <w:t>этап 1 аудита проводится п</w:t>
      </w:r>
      <w:r w:rsidRPr="005D382A">
        <w:rPr>
          <w:rFonts w:ascii="Arial Narrow" w:hAnsi="Arial Narrow" w:cs="Arial"/>
          <w:i/>
          <w:sz w:val="22"/>
          <w:szCs w:val="22"/>
        </w:rPr>
        <w:t>о усмотрению Органа по сертификации.</w:t>
      </w:r>
    </w:p>
    <w:p w14:paraId="37D3D2E2" w14:textId="5D8F3AFA" w:rsidR="007A71F6" w:rsidRPr="005D382A" w:rsidRDefault="002670F6"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 xml:space="preserve">4.3.1.1.3 </w:t>
      </w:r>
      <w:r w:rsidR="00F175FB" w:rsidRPr="005D382A">
        <w:rPr>
          <w:rFonts w:ascii="Arial Narrow" w:hAnsi="Arial Narrow" w:cs="Arial"/>
          <w:sz w:val="22"/>
          <w:szCs w:val="22"/>
        </w:rPr>
        <w:t xml:space="preserve">Наблюдения, </w:t>
      </w:r>
      <w:r w:rsidR="007A71F6" w:rsidRPr="005D382A">
        <w:rPr>
          <w:rFonts w:ascii="Arial Narrow" w:hAnsi="Arial Narrow" w:cs="Arial"/>
          <w:sz w:val="22"/>
          <w:szCs w:val="22"/>
        </w:rPr>
        <w:t xml:space="preserve">полученные на первом этапе аудита, документируются и сообщаются </w:t>
      </w:r>
      <w:r w:rsidR="005658CA" w:rsidRPr="005D382A">
        <w:rPr>
          <w:rFonts w:ascii="Arial Narrow" w:hAnsi="Arial Narrow" w:cs="Arial"/>
          <w:sz w:val="22"/>
          <w:szCs w:val="22"/>
        </w:rPr>
        <w:t>Заказчик</w:t>
      </w:r>
      <w:r w:rsidR="007A71F6" w:rsidRPr="005D382A">
        <w:rPr>
          <w:rFonts w:ascii="Arial Narrow" w:hAnsi="Arial Narrow" w:cs="Arial"/>
          <w:sz w:val="22"/>
          <w:szCs w:val="22"/>
        </w:rPr>
        <w:t xml:space="preserve">у, включая определение проблемных областей, которые могут быть классифицированы как несоответствия в ходе </w:t>
      </w:r>
      <w:r w:rsidR="00410E1B" w:rsidRPr="005D382A">
        <w:rPr>
          <w:rFonts w:ascii="Arial Narrow" w:hAnsi="Arial Narrow" w:cs="Arial"/>
          <w:sz w:val="22"/>
          <w:szCs w:val="22"/>
        </w:rPr>
        <w:t>второго этапа</w:t>
      </w:r>
      <w:r w:rsidR="002265D5" w:rsidRPr="005D382A">
        <w:rPr>
          <w:rFonts w:ascii="Arial Narrow" w:hAnsi="Arial Narrow" w:cs="Arial"/>
          <w:sz w:val="22"/>
          <w:szCs w:val="22"/>
        </w:rPr>
        <w:t xml:space="preserve"> </w:t>
      </w:r>
      <w:r w:rsidR="009D352E" w:rsidRPr="005D382A">
        <w:rPr>
          <w:rFonts w:ascii="Arial Narrow" w:hAnsi="Arial Narrow" w:cs="Arial"/>
          <w:sz w:val="22"/>
          <w:szCs w:val="22"/>
        </w:rPr>
        <w:t>аудита.</w:t>
      </w:r>
    </w:p>
    <w:p w14:paraId="544E04F0" w14:textId="77777777" w:rsidR="00F207C2" w:rsidRPr="005D382A" w:rsidRDefault="002670F6"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 xml:space="preserve">4.3.1.1.4 </w:t>
      </w:r>
      <w:r w:rsidR="007A71F6" w:rsidRPr="005D382A">
        <w:rPr>
          <w:rFonts w:ascii="Arial Narrow" w:hAnsi="Arial Narrow" w:cs="Arial"/>
          <w:sz w:val="22"/>
          <w:szCs w:val="22"/>
        </w:rPr>
        <w:t xml:space="preserve">При установлении промежутка времени между проведением </w:t>
      </w:r>
      <w:r w:rsidR="00410E1B" w:rsidRPr="005D382A">
        <w:rPr>
          <w:rFonts w:ascii="Arial Narrow" w:hAnsi="Arial Narrow" w:cs="Arial"/>
          <w:sz w:val="22"/>
          <w:szCs w:val="22"/>
        </w:rPr>
        <w:t>э</w:t>
      </w:r>
      <w:r w:rsidR="002265D5" w:rsidRPr="005D382A">
        <w:rPr>
          <w:rFonts w:ascii="Arial Narrow" w:hAnsi="Arial Narrow" w:cs="Arial"/>
          <w:sz w:val="22"/>
          <w:szCs w:val="22"/>
        </w:rPr>
        <w:t>тап</w:t>
      </w:r>
      <w:r w:rsidR="00410E1B" w:rsidRPr="005D382A">
        <w:rPr>
          <w:rFonts w:ascii="Arial Narrow" w:hAnsi="Arial Narrow" w:cs="Arial"/>
          <w:sz w:val="22"/>
          <w:szCs w:val="22"/>
        </w:rPr>
        <w:t>а</w:t>
      </w:r>
      <w:r w:rsidR="002265D5" w:rsidRPr="005D382A">
        <w:rPr>
          <w:rFonts w:ascii="Arial Narrow" w:hAnsi="Arial Narrow" w:cs="Arial"/>
          <w:sz w:val="22"/>
          <w:szCs w:val="22"/>
        </w:rPr>
        <w:t xml:space="preserve"> 1 и </w:t>
      </w:r>
      <w:r w:rsidR="00410E1B" w:rsidRPr="005D382A">
        <w:rPr>
          <w:rFonts w:ascii="Arial Narrow" w:hAnsi="Arial Narrow" w:cs="Arial"/>
          <w:sz w:val="22"/>
          <w:szCs w:val="22"/>
        </w:rPr>
        <w:t xml:space="preserve">этапа </w:t>
      </w:r>
      <w:r w:rsidR="002265D5" w:rsidRPr="005D382A">
        <w:rPr>
          <w:rFonts w:ascii="Arial Narrow" w:hAnsi="Arial Narrow" w:cs="Arial"/>
          <w:sz w:val="22"/>
          <w:szCs w:val="22"/>
        </w:rPr>
        <w:t xml:space="preserve">2 </w:t>
      </w:r>
      <w:r w:rsidR="007A71F6" w:rsidRPr="005D382A">
        <w:rPr>
          <w:rFonts w:ascii="Arial Narrow" w:hAnsi="Arial Narrow" w:cs="Arial"/>
          <w:sz w:val="22"/>
          <w:szCs w:val="22"/>
        </w:rPr>
        <w:t xml:space="preserve">аудита принимаются в расчет потребности </w:t>
      </w:r>
      <w:r w:rsidR="005658CA" w:rsidRPr="005D382A">
        <w:rPr>
          <w:rFonts w:ascii="Arial Narrow" w:hAnsi="Arial Narrow" w:cs="Arial"/>
          <w:sz w:val="22"/>
          <w:szCs w:val="22"/>
        </w:rPr>
        <w:t>Заказчик</w:t>
      </w:r>
      <w:r w:rsidR="007A71F6" w:rsidRPr="005D382A">
        <w:rPr>
          <w:rFonts w:ascii="Arial Narrow" w:hAnsi="Arial Narrow" w:cs="Arial"/>
          <w:sz w:val="22"/>
          <w:szCs w:val="22"/>
        </w:rPr>
        <w:t xml:space="preserve">а, связанные с устранением проблемных областей, выявленных в ходе </w:t>
      </w:r>
      <w:r w:rsidR="00410E1B" w:rsidRPr="005D382A">
        <w:rPr>
          <w:rFonts w:ascii="Arial Narrow" w:hAnsi="Arial Narrow" w:cs="Arial"/>
          <w:sz w:val="22"/>
          <w:szCs w:val="22"/>
        </w:rPr>
        <w:t>первого этапа</w:t>
      </w:r>
      <w:r w:rsidR="002265D5" w:rsidRPr="005D382A">
        <w:rPr>
          <w:rFonts w:ascii="Arial Narrow" w:hAnsi="Arial Narrow" w:cs="Arial"/>
          <w:sz w:val="22"/>
          <w:szCs w:val="22"/>
        </w:rPr>
        <w:t xml:space="preserve"> </w:t>
      </w:r>
      <w:r w:rsidR="007A71F6" w:rsidRPr="005D382A">
        <w:rPr>
          <w:rFonts w:ascii="Arial Narrow" w:hAnsi="Arial Narrow" w:cs="Arial"/>
          <w:sz w:val="22"/>
          <w:szCs w:val="22"/>
        </w:rPr>
        <w:t xml:space="preserve">аудита. </w:t>
      </w:r>
    </w:p>
    <w:p w14:paraId="5020470D" w14:textId="64BADBF5" w:rsidR="00F207C2" w:rsidRPr="005D382A" w:rsidRDefault="002670F6"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 xml:space="preserve">4.3.1.1.5 </w:t>
      </w:r>
      <w:r w:rsidR="00F207C2" w:rsidRPr="005D382A">
        <w:rPr>
          <w:rFonts w:ascii="Arial Narrow" w:hAnsi="Arial Narrow" w:cs="Arial"/>
          <w:sz w:val="22"/>
          <w:szCs w:val="22"/>
        </w:rPr>
        <w:t>Если по результатам первого этапа аудита Орган по сертификации устанавливает необходимость внесения изменений в план второго этапа аудита (напр</w:t>
      </w:r>
      <w:r w:rsidR="005B6DAB" w:rsidRPr="005D382A">
        <w:rPr>
          <w:rFonts w:ascii="Arial Narrow" w:hAnsi="Arial Narrow" w:cs="Arial"/>
          <w:sz w:val="22"/>
          <w:szCs w:val="22"/>
        </w:rPr>
        <w:t>имер</w:t>
      </w:r>
      <w:r w:rsidR="00F207C2" w:rsidRPr="005D382A">
        <w:rPr>
          <w:rFonts w:ascii="Arial Narrow" w:hAnsi="Arial Narrow" w:cs="Arial"/>
          <w:sz w:val="22"/>
          <w:szCs w:val="22"/>
        </w:rPr>
        <w:t>, изменение области аудита, трудозатрат на проведение аудита, состава группы аудиторов и т.д.), договор может быть пересмотрен.</w:t>
      </w:r>
    </w:p>
    <w:p w14:paraId="01528BBA" w14:textId="6F953F16" w:rsidR="00F207C2" w:rsidRPr="005D382A" w:rsidRDefault="002670F6"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 xml:space="preserve">4.3.1.1.6 </w:t>
      </w:r>
      <w:r w:rsidR="00F207C2" w:rsidRPr="005D382A">
        <w:rPr>
          <w:rFonts w:ascii="Arial Narrow" w:hAnsi="Arial Narrow" w:cs="Arial"/>
          <w:sz w:val="22"/>
          <w:szCs w:val="22"/>
        </w:rPr>
        <w:t>Если по итогам первого этапа аудита Орган по сертификации устанавливает, что Заказчик не готов к проведению второго этапа аудита, то первый этап аудита может повторяться до тех пор, пока не будут получены удовлетворительные результаты для перехода ко второму этапу аудита, а договор может быть пересмотрен.</w:t>
      </w:r>
    </w:p>
    <w:p w14:paraId="4BA21D36" w14:textId="5ECB1238" w:rsidR="005B6DAB" w:rsidRPr="005D382A" w:rsidRDefault="005B6DAB" w:rsidP="00FD16E4">
      <w:pPr>
        <w:widowControl w:val="0"/>
        <w:tabs>
          <w:tab w:val="left" w:pos="284"/>
        </w:tabs>
        <w:autoSpaceDE w:val="0"/>
        <w:autoSpaceDN w:val="0"/>
        <w:adjustRightInd w:val="0"/>
        <w:ind w:left="-142" w:right="-285" w:firstLine="709"/>
        <w:jc w:val="both"/>
        <w:rPr>
          <w:rFonts w:ascii="Arial Narrow" w:hAnsi="Arial Narrow" w:cs="Arial"/>
          <w:i/>
          <w:iCs/>
          <w:sz w:val="22"/>
          <w:szCs w:val="22"/>
          <w:u w:val="single"/>
        </w:rPr>
      </w:pPr>
      <w:r w:rsidRPr="005D382A">
        <w:rPr>
          <w:rFonts w:ascii="Arial Narrow" w:hAnsi="Arial Narrow" w:cs="Arial"/>
          <w:i/>
          <w:iCs/>
          <w:sz w:val="22"/>
          <w:szCs w:val="22"/>
          <w:u w:val="single"/>
        </w:rPr>
        <w:t>Примечание:</w:t>
      </w:r>
    </w:p>
    <w:p w14:paraId="73607967" w14:textId="328F9DAA" w:rsidR="005B6DAB" w:rsidRPr="005D382A" w:rsidRDefault="005B6DAB" w:rsidP="005B6DAB">
      <w:pPr>
        <w:widowControl w:val="0"/>
        <w:tabs>
          <w:tab w:val="left" w:pos="284"/>
        </w:tabs>
        <w:autoSpaceDE w:val="0"/>
        <w:autoSpaceDN w:val="0"/>
        <w:adjustRightInd w:val="0"/>
        <w:ind w:left="-142" w:right="-285" w:firstLine="709"/>
        <w:jc w:val="both"/>
        <w:rPr>
          <w:rFonts w:ascii="Arial Narrow" w:hAnsi="Arial Narrow" w:cs="Arial"/>
          <w:i/>
          <w:iCs/>
          <w:sz w:val="22"/>
          <w:szCs w:val="22"/>
        </w:rPr>
      </w:pPr>
      <w:r w:rsidRPr="005D382A">
        <w:rPr>
          <w:rFonts w:ascii="Arial Narrow" w:hAnsi="Arial Narrow" w:cs="Arial"/>
          <w:i/>
          <w:iCs/>
          <w:sz w:val="22"/>
          <w:szCs w:val="22"/>
        </w:rPr>
        <w:t xml:space="preserve">Если, при 1-м этапе начального сертификационного аудита </w:t>
      </w:r>
      <w:r w:rsidR="00D86385" w:rsidRPr="005D382A">
        <w:rPr>
          <w:rFonts w:ascii="Arial Narrow" w:hAnsi="Arial Narrow" w:cs="Arial"/>
          <w:i/>
          <w:iCs/>
          <w:sz w:val="22"/>
          <w:szCs w:val="22"/>
        </w:rPr>
        <w:t xml:space="preserve">по Схеме </w:t>
      </w:r>
      <w:r w:rsidR="00D86385" w:rsidRPr="005D382A">
        <w:rPr>
          <w:rFonts w:ascii="Arial Narrow" w:hAnsi="Arial Narrow" w:cs="Arial"/>
          <w:i/>
          <w:iCs/>
          <w:sz w:val="22"/>
          <w:szCs w:val="22"/>
          <w:lang w:val="en-US"/>
        </w:rPr>
        <w:t>FSSC</w:t>
      </w:r>
      <w:r w:rsidR="00D86385" w:rsidRPr="005D382A">
        <w:rPr>
          <w:rFonts w:ascii="Arial Narrow" w:hAnsi="Arial Narrow" w:cs="Arial"/>
          <w:i/>
          <w:iCs/>
          <w:sz w:val="22"/>
          <w:szCs w:val="22"/>
        </w:rPr>
        <w:t xml:space="preserve"> 22000 </w:t>
      </w:r>
      <w:r w:rsidRPr="005D382A">
        <w:rPr>
          <w:rFonts w:ascii="Arial Narrow" w:hAnsi="Arial Narrow" w:cs="Arial"/>
          <w:i/>
          <w:iCs/>
          <w:sz w:val="22"/>
          <w:szCs w:val="22"/>
        </w:rPr>
        <w:t xml:space="preserve">выявляется критическое </w:t>
      </w:r>
      <w:r w:rsidR="00D86385" w:rsidRPr="005D382A">
        <w:rPr>
          <w:rFonts w:ascii="Arial Narrow" w:hAnsi="Arial Narrow" w:cs="Arial"/>
          <w:i/>
          <w:iCs/>
          <w:sz w:val="22"/>
          <w:szCs w:val="22"/>
        </w:rPr>
        <w:t>несоответствие</w:t>
      </w:r>
      <w:r w:rsidRPr="005D382A">
        <w:rPr>
          <w:rFonts w:ascii="Arial Narrow" w:hAnsi="Arial Narrow" w:cs="Arial"/>
          <w:i/>
          <w:iCs/>
          <w:sz w:val="22"/>
          <w:szCs w:val="22"/>
        </w:rPr>
        <w:t>, то:</w:t>
      </w:r>
    </w:p>
    <w:p w14:paraId="571E6B10" w14:textId="4AA043CC" w:rsidR="005B6DAB" w:rsidRPr="005D382A" w:rsidRDefault="005B6DAB" w:rsidP="005B6DAB">
      <w:pPr>
        <w:widowControl w:val="0"/>
        <w:tabs>
          <w:tab w:val="left" w:pos="284"/>
        </w:tabs>
        <w:autoSpaceDE w:val="0"/>
        <w:autoSpaceDN w:val="0"/>
        <w:adjustRightInd w:val="0"/>
        <w:ind w:left="-142" w:right="-285" w:firstLine="709"/>
        <w:jc w:val="both"/>
        <w:rPr>
          <w:rFonts w:ascii="Arial Narrow" w:hAnsi="Arial Narrow" w:cs="Arial"/>
          <w:i/>
          <w:iCs/>
          <w:sz w:val="22"/>
          <w:szCs w:val="22"/>
        </w:rPr>
      </w:pPr>
      <w:r w:rsidRPr="005D382A">
        <w:rPr>
          <w:rFonts w:ascii="Arial Narrow" w:hAnsi="Arial Narrow" w:cs="Arial"/>
          <w:i/>
          <w:iCs/>
          <w:sz w:val="22"/>
          <w:szCs w:val="22"/>
        </w:rPr>
        <w:t>1) делается заключение о неготовности организации к переходу ко 2-му этапу аудита;</w:t>
      </w:r>
    </w:p>
    <w:p w14:paraId="44FE2E63" w14:textId="4E15DF79" w:rsidR="005B6DAB" w:rsidRPr="005D382A" w:rsidRDefault="005B6DAB" w:rsidP="005B6DAB">
      <w:pPr>
        <w:widowControl w:val="0"/>
        <w:tabs>
          <w:tab w:val="left" w:pos="284"/>
        </w:tabs>
        <w:autoSpaceDE w:val="0"/>
        <w:autoSpaceDN w:val="0"/>
        <w:adjustRightInd w:val="0"/>
        <w:ind w:left="-142" w:right="-285" w:firstLine="709"/>
        <w:jc w:val="both"/>
        <w:rPr>
          <w:rFonts w:ascii="Arial Narrow" w:hAnsi="Arial Narrow" w:cs="Arial"/>
          <w:i/>
          <w:iCs/>
          <w:sz w:val="22"/>
          <w:szCs w:val="22"/>
        </w:rPr>
      </w:pPr>
      <w:r w:rsidRPr="005D382A">
        <w:rPr>
          <w:rFonts w:ascii="Arial Narrow" w:hAnsi="Arial Narrow" w:cs="Arial"/>
          <w:i/>
          <w:iCs/>
          <w:sz w:val="22"/>
          <w:szCs w:val="22"/>
        </w:rPr>
        <w:t>2) для продолжения сертификации повторно проводится 1-й этап аудита в полном объеме</w:t>
      </w:r>
      <w:r w:rsidR="00D86385" w:rsidRPr="005D382A">
        <w:rPr>
          <w:rFonts w:ascii="Arial Narrow" w:hAnsi="Arial Narrow" w:cs="Arial"/>
          <w:i/>
          <w:iCs/>
          <w:sz w:val="22"/>
          <w:szCs w:val="22"/>
        </w:rPr>
        <w:t>;</w:t>
      </w:r>
    </w:p>
    <w:p w14:paraId="6646632E" w14:textId="382B0AEF" w:rsidR="005B6DAB" w:rsidRPr="005D382A" w:rsidRDefault="005B6DAB" w:rsidP="005B6DAB">
      <w:pPr>
        <w:widowControl w:val="0"/>
        <w:tabs>
          <w:tab w:val="left" w:pos="284"/>
        </w:tabs>
        <w:autoSpaceDE w:val="0"/>
        <w:autoSpaceDN w:val="0"/>
        <w:adjustRightInd w:val="0"/>
        <w:ind w:left="-142" w:right="-285" w:firstLine="709"/>
        <w:jc w:val="both"/>
        <w:rPr>
          <w:rFonts w:ascii="Arial Narrow" w:hAnsi="Arial Narrow" w:cs="Arial"/>
          <w:i/>
          <w:iCs/>
          <w:sz w:val="22"/>
          <w:szCs w:val="22"/>
        </w:rPr>
      </w:pPr>
      <w:r w:rsidRPr="005D382A">
        <w:rPr>
          <w:rFonts w:ascii="Arial Narrow" w:hAnsi="Arial Narrow" w:cs="Arial"/>
          <w:i/>
          <w:iCs/>
          <w:sz w:val="22"/>
          <w:szCs w:val="22"/>
        </w:rPr>
        <w:t>3) повторно 1-й этап аудита проводится как минимум через 6 недель.</w:t>
      </w:r>
    </w:p>
    <w:p w14:paraId="56C7156B" w14:textId="77777777" w:rsidR="00F207C2" w:rsidRPr="005D382A" w:rsidRDefault="002670F6"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 xml:space="preserve">4.3.1.1.7 </w:t>
      </w:r>
      <w:r w:rsidR="00F207C2" w:rsidRPr="005D382A">
        <w:rPr>
          <w:rFonts w:ascii="Arial Narrow" w:hAnsi="Arial Narrow" w:cs="Arial"/>
          <w:sz w:val="22"/>
          <w:szCs w:val="22"/>
        </w:rPr>
        <w:t>При планировании проведения этапа 1 и этапа 2 аудита последовательно без временного разрыва Орган по сертификации имеет право отложить проведение второго этапа аудита за счет Заказчика, если результаты первого этапа не позволяют перейти к проведению второго этапа аудита.</w:t>
      </w:r>
    </w:p>
    <w:p w14:paraId="2E8D8237" w14:textId="77777777" w:rsidR="007A71F6" w:rsidRPr="005D382A" w:rsidRDefault="002670F6"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 xml:space="preserve">4.3.1.1.8 </w:t>
      </w:r>
      <w:r w:rsidR="007A71F6" w:rsidRPr="005D382A">
        <w:rPr>
          <w:rFonts w:ascii="Arial Narrow" w:hAnsi="Arial Narrow" w:cs="Arial"/>
          <w:sz w:val="22"/>
          <w:szCs w:val="22"/>
        </w:rPr>
        <w:t xml:space="preserve">Интервал между </w:t>
      </w:r>
      <w:r w:rsidR="001C4BA1" w:rsidRPr="005D382A">
        <w:rPr>
          <w:rFonts w:ascii="Arial Narrow" w:hAnsi="Arial Narrow" w:cs="Arial"/>
          <w:sz w:val="22"/>
          <w:szCs w:val="22"/>
        </w:rPr>
        <w:t>э</w:t>
      </w:r>
      <w:r w:rsidR="002265D5" w:rsidRPr="005D382A">
        <w:rPr>
          <w:rFonts w:ascii="Arial Narrow" w:hAnsi="Arial Narrow" w:cs="Arial"/>
          <w:sz w:val="22"/>
          <w:szCs w:val="22"/>
        </w:rPr>
        <w:t>тап</w:t>
      </w:r>
      <w:r w:rsidR="00410E1B" w:rsidRPr="005D382A">
        <w:rPr>
          <w:rFonts w:ascii="Arial Narrow" w:hAnsi="Arial Narrow" w:cs="Arial"/>
          <w:sz w:val="22"/>
          <w:szCs w:val="22"/>
        </w:rPr>
        <w:t>ом</w:t>
      </w:r>
      <w:r w:rsidR="002265D5" w:rsidRPr="005D382A">
        <w:rPr>
          <w:rFonts w:ascii="Arial Narrow" w:hAnsi="Arial Narrow" w:cs="Arial"/>
          <w:sz w:val="22"/>
          <w:szCs w:val="22"/>
        </w:rPr>
        <w:t xml:space="preserve"> 1 и </w:t>
      </w:r>
      <w:r w:rsidR="001C4BA1" w:rsidRPr="005D382A">
        <w:rPr>
          <w:rFonts w:ascii="Arial Narrow" w:hAnsi="Arial Narrow" w:cs="Arial"/>
          <w:sz w:val="22"/>
          <w:szCs w:val="22"/>
        </w:rPr>
        <w:t>этап</w:t>
      </w:r>
      <w:r w:rsidR="00410E1B" w:rsidRPr="005D382A">
        <w:rPr>
          <w:rFonts w:ascii="Arial Narrow" w:hAnsi="Arial Narrow" w:cs="Arial"/>
          <w:sz w:val="22"/>
          <w:szCs w:val="22"/>
        </w:rPr>
        <w:t>ом</w:t>
      </w:r>
      <w:r w:rsidR="001C4BA1" w:rsidRPr="005D382A">
        <w:rPr>
          <w:rFonts w:ascii="Arial Narrow" w:hAnsi="Arial Narrow" w:cs="Arial"/>
          <w:sz w:val="22"/>
          <w:szCs w:val="22"/>
        </w:rPr>
        <w:t xml:space="preserve"> </w:t>
      </w:r>
      <w:r w:rsidR="002265D5" w:rsidRPr="005D382A">
        <w:rPr>
          <w:rFonts w:ascii="Arial Narrow" w:hAnsi="Arial Narrow" w:cs="Arial"/>
          <w:sz w:val="22"/>
          <w:szCs w:val="22"/>
        </w:rPr>
        <w:t xml:space="preserve">2 </w:t>
      </w:r>
      <w:r w:rsidR="007A71F6" w:rsidRPr="005D382A">
        <w:rPr>
          <w:rFonts w:ascii="Arial Narrow" w:hAnsi="Arial Narrow" w:cs="Arial"/>
          <w:sz w:val="22"/>
          <w:szCs w:val="22"/>
        </w:rPr>
        <w:t xml:space="preserve">аудита </w:t>
      </w:r>
      <w:r w:rsidR="000257D5" w:rsidRPr="005D382A">
        <w:rPr>
          <w:rFonts w:ascii="Arial Narrow" w:hAnsi="Arial Narrow" w:cs="Arial"/>
          <w:sz w:val="22"/>
          <w:szCs w:val="22"/>
        </w:rPr>
        <w:t>не должен превышать шести месяцев</w:t>
      </w:r>
      <w:r w:rsidR="007A71F6" w:rsidRPr="005D382A">
        <w:rPr>
          <w:rFonts w:ascii="Arial Narrow" w:hAnsi="Arial Narrow" w:cs="Arial"/>
          <w:sz w:val="22"/>
          <w:szCs w:val="22"/>
        </w:rPr>
        <w:t>.</w:t>
      </w:r>
    </w:p>
    <w:p w14:paraId="05C93CD8" w14:textId="77777777" w:rsidR="00802AB0" w:rsidRPr="005D382A" w:rsidRDefault="009A0B85" w:rsidP="00FD16E4">
      <w:pPr>
        <w:widowControl w:val="0"/>
        <w:tabs>
          <w:tab w:val="left" w:pos="284"/>
        </w:tabs>
        <w:autoSpaceDE w:val="0"/>
        <w:autoSpaceDN w:val="0"/>
        <w:adjustRightInd w:val="0"/>
        <w:ind w:left="-142" w:right="-285" w:firstLine="709"/>
        <w:jc w:val="both"/>
        <w:rPr>
          <w:rFonts w:ascii="Arial Narrow" w:hAnsi="Arial Narrow" w:cs="Arial"/>
          <w:sz w:val="22"/>
          <w:szCs w:val="22"/>
          <w:u w:val="single"/>
        </w:rPr>
      </w:pPr>
      <w:r w:rsidRPr="005D382A">
        <w:rPr>
          <w:rFonts w:ascii="Arial Narrow" w:hAnsi="Arial Narrow" w:cs="Arial"/>
          <w:sz w:val="22"/>
          <w:szCs w:val="22"/>
          <w:u w:val="single"/>
        </w:rPr>
        <w:t>4</w:t>
      </w:r>
      <w:r w:rsidR="00B42696" w:rsidRPr="005D382A">
        <w:rPr>
          <w:rFonts w:ascii="Arial Narrow" w:hAnsi="Arial Narrow" w:cs="Arial"/>
          <w:sz w:val="22"/>
          <w:szCs w:val="22"/>
          <w:u w:val="single"/>
        </w:rPr>
        <w:t>.</w:t>
      </w:r>
      <w:r w:rsidR="002670F6" w:rsidRPr="005D382A">
        <w:rPr>
          <w:rFonts w:ascii="Arial Narrow" w:hAnsi="Arial Narrow" w:cs="Arial"/>
          <w:sz w:val="22"/>
          <w:szCs w:val="22"/>
          <w:u w:val="single"/>
        </w:rPr>
        <w:t>3.</w:t>
      </w:r>
      <w:r w:rsidR="008D76D1" w:rsidRPr="005D382A">
        <w:rPr>
          <w:rFonts w:ascii="Arial Narrow" w:hAnsi="Arial Narrow" w:cs="Arial"/>
          <w:sz w:val="22"/>
          <w:szCs w:val="22"/>
          <w:u w:val="single"/>
        </w:rPr>
        <w:t>1.2</w:t>
      </w:r>
      <w:r w:rsidR="00802AB0" w:rsidRPr="005D382A">
        <w:rPr>
          <w:rFonts w:ascii="Arial Narrow" w:hAnsi="Arial Narrow" w:cs="Arial"/>
          <w:sz w:val="22"/>
          <w:szCs w:val="22"/>
          <w:u w:val="single"/>
        </w:rPr>
        <w:t xml:space="preserve"> Этап 2 аудита</w:t>
      </w:r>
    </w:p>
    <w:p w14:paraId="142FDB2D" w14:textId="77777777" w:rsidR="00802AB0" w:rsidRPr="005D382A" w:rsidRDefault="009A0B85"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4</w:t>
      </w:r>
      <w:r w:rsidR="001C4BA1" w:rsidRPr="005D382A">
        <w:rPr>
          <w:rFonts w:ascii="Arial Narrow" w:hAnsi="Arial Narrow" w:cs="Arial"/>
          <w:sz w:val="22"/>
          <w:szCs w:val="22"/>
        </w:rPr>
        <w:t>.</w:t>
      </w:r>
      <w:r w:rsidR="008D76D1" w:rsidRPr="005D382A">
        <w:rPr>
          <w:rFonts w:ascii="Arial Narrow" w:hAnsi="Arial Narrow" w:cs="Arial"/>
          <w:sz w:val="22"/>
          <w:szCs w:val="22"/>
        </w:rPr>
        <w:t>3.1.2</w:t>
      </w:r>
      <w:r w:rsidR="008E432E" w:rsidRPr="005D382A">
        <w:rPr>
          <w:rFonts w:ascii="Arial Narrow" w:hAnsi="Arial Narrow" w:cs="Arial"/>
          <w:sz w:val="22"/>
          <w:szCs w:val="22"/>
        </w:rPr>
        <w:t>.1</w:t>
      </w:r>
      <w:r w:rsidR="001C4BA1" w:rsidRPr="005D382A">
        <w:rPr>
          <w:rFonts w:ascii="Arial Narrow" w:hAnsi="Arial Narrow" w:cs="Arial"/>
          <w:sz w:val="22"/>
          <w:szCs w:val="22"/>
        </w:rPr>
        <w:t xml:space="preserve"> </w:t>
      </w:r>
      <w:r w:rsidR="00802AB0" w:rsidRPr="005D382A">
        <w:rPr>
          <w:rFonts w:ascii="Arial Narrow" w:hAnsi="Arial Narrow" w:cs="Arial"/>
          <w:sz w:val="22"/>
          <w:szCs w:val="22"/>
        </w:rPr>
        <w:t>Второй этап аудита проводится с целью оценки внедрения, результативност</w:t>
      </w:r>
      <w:r w:rsidR="00F857D8" w:rsidRPr="005D382A">
        <w:rPr>
          <w:rFonts w:ascii="Arial Narrow" w:hAnsi="Arial Narrow" w:cs="Arial"/>
          <w:sz w:val="22"/>
          <w:szCs w:val="22"/>
        </w:rPr>
        <w:t>и</w:t>
      </w:r>
      <w:r w:rsidR="009D352E" w:rsidRPr="005D382A">
        <w:rPr>
          <w:rFonts w:ascii="Arial Narrow" w:hAnsi="Arial Narrow" w:cs="Arial"/>
          <w:sz w:val="22"/>
          <w:szCs w:val="22"/>
        </w:rPr>
        <w:t xml:space="preserve"> функционирования </w:t>
      </w:r>
      <w:r w:rsidR="00802AB0" w:rsidRPr="005D382A">
        <w:rPr>
          <w:rFonts w:ascii="Arial Narrow" w:hAnsi="Arial Narrow" w:cs="Arial"/>
          <w:sz w:val="22"/>
          <w:szCs w:val="22"/>
        </w:rPr>
        <w:t xml:space="preserve">системы менеджмента </w:t>
      </w:r>
      <w:r w:rsidR="005658CA" w:rsidRPr="005D382A">
        <w:rPr>
          <w:rFonts w:ascii="Arial Narrow" w:hAnsi="Arial Narrow" w:cs="Arial"/>
          <w:sz w:val="22"/>
          <w:szCs w:val="22"/>
        </w:rPr>
        <w:t>Заказчик</w:t>
      </w:r>
      <w:r w:rsidR="009D352E" w:rsidRPr="005D382A">
        <w:rPr>
          <w:rFonts w:ascii="Arial Narrow" w:hAnsi="Arial Narrow" w:cs="Arial"/>
          <w:sz w:val="22"/>
          <w:szCs w:val="22"/>
        </w:rPr>
        <w:t>а в соответствии с требованиями стандарт</w:t>
      </w:r>
      <w:r w:rsidR="00B61348" w:rsidRPr="005D382A">
        <w:rPr>
          <w:rFonts w:ascii="Arial Narrow" w:hAnsi="Arial Narrow" w:cs="Arial"/>
          <w:sz w:val="22"/>
          <w:szCs w:val="22"/>
        </w:rPr>
        <w:t>ов</w:t>
      </w:r>
      <w:r w:rsidR="009D352E" w:rsidRPr="005D382A">
        <w:rPr>
          <w:rFonts w:ascii="Arial Narrow" w:hAnsi="Arial Narrow" w:cs="Arial"/>
          <w:sz w:val="22"/>
          <w:szCs w:val="22"/>
        </w:rPr>
        <w:t>, заявленных на сертификацию.</w:t>
      </w:r>
    </w:p>
    <w:p w14:paraId="0AF80360" w14:textId="77777777" w:rsidR="00111764" w:rsidRPr="005D382A" w:rsidRDefault="00111764"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 xml:space="preserve">4.3.1.2.2 </w:t>
      </w:r>
      <w:r w:rsidR="00422454" w:rsidRPr="005D382A">
        <w:rPr>
          <w:rFonts w:ascii="Arial Narrow" w:hAnsi="Arial Narrow" w:cs="Arial"/>
          <w:sz w:val="22"/>
          <w:szCs w:val="22"/>
        </w:rPr>
        <w:t>Второй этап</w:t>
      </w:r>
      <w:r w:rsidRPr="005D382A">
        <w:rPr>
          <w:rFonts w:ascii="Arial Narrow" w:hAnsi="Arial Narrow" w:cs="Arial"/>
          <w:sz w:val="22"/>
          <w:szCs w:val="22"/>
        </w:rPr>
        <w:t xml:space="preserve"> аудита проводится на территории организации.</w:t>
      </w:r>
    </w:p>
    <w:p w14:paraId="67A62BED" w14:textId="77777777" w:rsidR="00927DB5" w:rsidRPr="005D382A" w:rsidRDefault="00927DB5" w:rsidP="00FD16E4">
      <w:pPr>
        <w:ind w:left="-142" w:right="-285" w:firstLine="709"/>
        <w:jc w:val="both"/>
        <w:rPr>
          <w:rFonts w:ascii="Arial Narrow" w:hAnsi="Arial Narrow" w:cs="Arial"/>
          <w:spacing w:val="-10"/>
          <w:sz w:val="22"/>
          <w:szCs w:val="22"/>
        </w:rPr>
      </w:pPr>
    </w:p>
    <w:p w14:paraId="6CF009D2" w14:textId="77777777" w:rsidR="0048157E" w:rsidRPr="005D382A" w:rsidRDefault="0048157E" w:rsidP="00FD16E4">
      <w:pPr>
        <w:widowControl w:val="0"/>
        <w:tabs>
          <w:tab w:val="left" w:pos="284"/>
        </w:tabs>
        <w:autoSpaceDE w:val="0"/>
        <w:autoSpaceDN w:val="0"/>
        <w:adjustRightInd w:val="0"/>
        <w:ind w:left="-142" w:right="-285" w:firstLine="709"/>
        <w:jc w:val="both"/>
        <w:rPr>
          <w:rFonts w:ascii="Arial Narrow" w:hAnsi="Arial Narrow" w:cs="Arial"/>
          <w:b/>
          <w:sz w:val="22"/>
          <w:szCs w:val="22"/>
        </w:rPr>
      </w:pPr>
      <w:r w:rsidRPr="005D382A">
        <w:rPr>
          <w:rFonts w:ascii="Arial Narrow" w:hAnsi="Arial Narrow" w:cs="Arial"/>
          <w:b/>
          <w:sz w:val="22"/>
          <w:szCs w:val="22"/>
        </w:rPr>
        <w:t xml:space="preserve">СТАТЬЯ </w:t>
      </w:r>
      <w:r w:rsidR="008E432E" w:rsidRPr="005D382A">
        <w:rPr>
          <w:rFonts w:ascii="Arial Narrow" w:hAnsi="Arial Narrow" w:cs="Arial"/>
          <w:b/>
          <w:sz w:val="22"/>
          <w:szCs w:val="22"/>
        </w:rPr>
        <w:t>5</w:t>
      </w:r>
      <w:r w:rsidRPr="005D382A">
        <w:rPr>
          <w:rFonts w:ascii="Arial Narrow" w:hAnsi="Arial Narrow" w:cs="Arial"/>
          <w:b/>
          <w:sz w:val="22"/>
          <w:szCs w:val="22"/>
        </w:rPr>
        <w:t xml:space="preserve"> - </w:t>
      </w:r>
      <w:r w:rsidR="00CD5EC5" w:rsidRPr="005D382A">
        <w:rPr>
          <w:rFonts w:ascii="Arial Narrow" w:hAnsi="Arial Narrow" w:cs="Arial"/>
          <w:b/>
          <w:sz w:val="22"/>
          <w:szCs w:val="22"/>
        </w:rPr>
        <w:t>Проведение аудитов и принятие решений о сертификации</w:t>
      </w:r>
    </w:p>
    <w:p w14:paraId="4FB5BE9D" w14:textId="77777777" w:rsidR="00B26309" w:rsidRPr="005D382A" w:rsidRDefault="00B61B2C" w:rsidP="00FD16E4">
      <w:pPr>
        <w:widowControl w:val="0"/>
        <w:tabs>
          <w:tab w:val="left" w:pos="284"/>
        </w:tabs>
        <w:autoSpaceDE w:val="0"/>
        <w:autoSpaceDN w:val="0"/>
        <w:adjustRightInd w:val="0"/>
        <w:ind w:left="-142" w:right="-285" w:firstLine="709"/>
        <w:jc w:val="both"/>
        <w:rPr>
          <w:rFonts w:ascii="Arial Narrow" w:hAnsi="Arial Narrow" w:cs="Arial"/>
          <w:b/>
          <w:sz w:val="22"/>
          <w:szCs w:val="22"/>
        </w:rPr>
      </w:pPr>
      <w:r w:rsidRPr="005D382A">
        <w:rPr>
          <w:rFonts w:ascii="Arial Narrow" w:hAnsi="Arial Narrow" w:cs="Arial"/>
          <w:b/>
          <w:sz w:val="22"/>
          <w:szCs w:val="22"/>
        </w:rPr>
        <w:t>5.1</w:t>
      </w:r>
      <w:r w:rsidR="00B26309" w:rsidRPr="005D382A">
        <w:rPr>
          <w:rFonts w:ascii="Arial Narrow" w:hAnsi="Arial Narrow" w:cs="Arial"/>
          <w:b/>
          <w:sz w:val="22"/>
          <w:szCs w:val="22"/>
        </w:rPr>
        <w:t xml:space="preserve"> Проведение аудита</w:t>
      </w:r>
    </w:p>
    <w:p w14:paraId="0A5E7AA9" w14:textId="77777777" w:rsidR="00B26309" w:rsidRPr="005D382A" w:rsidRDefault="00B61B2C" w:rsidP="00FD16E4">
      <w:pPr>
        <w:ind w:left="-142" w:right="-285" w:firstLine="709"/>
        <w:jc w:val="both"/>
        <w:rPr>
          <w:rFonts w:ascii="Arial Narrow" w:hAnsi="Arial Narrow" w:cs="Arial"/>
          <w:sz w:val="22"/>
          <w:szCs w:val="22"/>
        </w:rPr>
      </w:pPr>
      <w:r w:rsidRPr="005D382A">
        <w:rPr>
          <w:rFonts w:ascii="Arial Narrow" w:hAnsi="Arial Narrow" w:cs="Arial"/>
          <w:sz w:val="22"/>
          <w:szCs w:val="22"/>
        </w:rPr>
        <w:t>5.1</w:t>
      </w:r>
      <w:r w:rsidR="00B26309" w:rsidRPr="005D382A">
        <w:rPr>
          <w:rFonts w:ascii="Arial Narrow" w:hAnsi="Arial Narrow" w:cs="Arial"/>
          <w:sz w:val="22"/>
          <w:szCs w:val="22"/>
        </w:rPr>
        <w:t>.1 Аудит организации предусматривает оценку соответствия системы менеджмента организации требованиям заявленного стандарта; данная оценка проводится методом выборочного исследования на основе общения с персоналом, непосредственного наблюдения за выполнением работ, а также проверки объектов, документированной информации.</w:t>
      </w:r>
    </w:p>
    <w:p w14:paraId="65944EE7" w14:textId="77777777" w:rsidR="00B26309" w:rsidRPr="005D382A" w:rsidRDefault="00B61B2C"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5.1</w:t>
      </w:r>
      <w:r w:rsidR="00B26309" w:rsidRPr="005D382A">
        <w:rPr>
          <w:rFonts w:ascii="Arial Narrow" w:hAnsi="Arial Narrow" w:cs="Arial"/>
          <w:sz w:val="22"/>
          <w:szCs w:val="22"/>
        </w:rPr>
        <w:t>.2 Процесс аудита включает проведение вступительного совещания в начале аудита и заключительного совещания при его завершении.</w:t>
      </w:r>
    </w:p>
    <w:p w14:paraId="05A3E5E3" w14:textId="77777777" w:rsidR="00B26309" w:rsidRPr="005D382A" w:rsidRDefault="00B61B2C" w:rsidP="00FD16E4">
      <w:pPr>
        <w:ind w:left="-142" w:right="-285" w:firstLine="709"/>
        <w:jc w:val="both"/>
        <w:rPr>
          <w:rFonts w:ascii="Arial Narrow" w:hAnsi="Arial Narrow" w:cs="Arial"/>
          <w:sz w:val="22"/>
          <w:szCs w:val="22"/>
        </w:rPr>
      </w:pPr>
      <w:r w:rsidRPr="005D382A">
        <w:rPr>
          <w:rFonts w:ascii="Arial Narrow" w:hAnsi="Arial Narrow" w:cs="Arial"/>
          <w:sz w:val="22"/>
          <w:szCs w:val="22"/>
        </w:rPr>
        <w:t>5.1</w:t>
      </w:r>
      <w:r w:rsidR="00B26309" w:rsidRPr="005D382A">
        <w:rPr>
          <w:rFonts w:ascii="Arial Narrow" w:hAnsi="Arial Narrow" w:cs="Arial"/>
          <w:sz w:val="22"/>
          <w:szCs w:val="22"/>
        </w:rPr>
        <w:t xml:space="preserve">.3 Организация обязуется </w:t>
      </w:r>
      <w:r w:rsidR="00655A5F" w:rsidRPr="005D382A">
        <w:rPr>
          <w:rFonts w:ascii="Arial Narrow" w:hAnsi="Arial Narrow" w:cs="Arial"/>
          <w:sz w:val="22"/>
          <w:szCs w:val="22"/>
        </w:rPr>
        <w:t>обеспечить необходимые условия</w:t>
      </w:r>
      <w:r w:rsidR="00B26309" w:rsidRPr="005D382A">
        <w:rPr>
          <w:rFonts w:ascii="Arial Narrow" w:hAnsi="Arial Narrow" w:cs="Arial"/>
          <w:sz w:val="22"/>
          <w:szCs w:val="22"/>
        </w:rPr>
        <w:t xml:space="preserve"> для проведения надлежащего аудита, а также обеспечить наличие:</w:t>
      </w:r>
    </w:p>
    <w:p w14:paraId="7BB6F381" w14:textId="77777777" w:rsidR="00B26309" w:rsidRPr="005D382A" w:rsidRDefault="006B6C95" w:rsidP="004D729E">
      <w:pPr>
        <w:widowControl w:val="0"/>
        <w:tabs>
          <w:tab w:val="left" w:pos="284"/>
        </w:tabs>
        <w:autoSpaceDE w:val="0"/>
        <w:autoSpaceDN w:val="0"/>
        <w:adjustRightInd w:val="0"/>
        <w:ind w:left="567" w:right="-285"/>
        <w:jc w:val="both"/>
        <w:rPr>
          <w:rFonts w:ascii="Arial Narrow" w:hAnsi="Arial Narrow" w:cs="Arial"/>
          <w:sz w:val="22"/>
          <w:szCs w:val="22"/>
        </w:rPr>
      </w:pPr>
      <w:r w:rsidRPr="005D382A">
        <w:rPr>
          <w:rFonts w:ascii="Arial Narrow" w:hAnsi="Arial Narrow" w:cs="Arial"/>
          <w:sz w:val="22"/>
          <w:szCs w:val="22"/>
        </w:rPr>
        <w:t xml:space="preserve">- </w:t>
      </w:r>
      <w:r w:rsidR="00B26309" w:rsidRPr="005D382A">
        <w:rPr>
          <w:rFonts w:ascii="Arial Narrow" w:hAnsi="Arial Narrow" w:cs="Arial"/>
          <w:sz w:val="22"/>
          <w:szCs w:val="22"/>
        </w:rPr>
        <w:t xml:space="preserve">документированной информации, касающейся </w:t>
      </w:r>
      <w:r w:rsidR="003414B1" w:rsidRPr="005D382A">
        <w:rPr>
          <w:rFonts w:ascii="Arial Narrow" w:hAnsi="Arial Narrow" w:cs="Arial"/>
          <w:sz w:val="22"/>
          <w:szCs w:val="22"/>
        </w:rPr>
        <w:t>сертифицируемой системы менеджмента</w:t>
      </w:r>
      <w:r w:rsidR="00B26309" w:rsidRPr="005D382A">
        <w:rPr>
          <w:rFonts w:ascii="Arial Narrow" w:hAnsi="Arial Narrow" w:cs="Arial"/>
          <w:sz w:val="22"/>
          <w:szCs w:val="22"/>
        </w:rPr>
        <w:t>;</w:t>
      </w:r>
    </w:p>
    <w:p w14:paraId="34A884FD" w14:textId="77777777" w:rsidR="00B26309" w:rsidRPr="005D382A" w:rsidRDefault="006B6C95" w:rsidP="004D729E">
      <w:pPr>
        <w:widowControl w:val="0"/>
        <w:tabs>
          <w:tab w:val="left" w:pos="284"/>
        </w:tabs>
        <w:autoSpaceDE w:val="0"/>
        <w:autoSpaceDN w:val="0"/>
        <w:adjustRightInd w:val="0"/>
        <w:ind w:left="567" w:right="-285"/>
        <w:jc w:val="both"/>
        <w:rPr>
          <w:rFonts w:ascii="Arial Narrow" w:hAnsi="Arial Narrow" w:cs="Arial"/>
          <w:sz w:val="22"/>
          <w:szCs w:val="22"/>
        </w:rPr>
      </w:pPr>
      <w:r w:rsidRPr="005D382A">
        <w:rPr>
          <w:rFonts w:ascii="Arial Narrow" w:hAnsi="Arial Narrow" w:cs="Arial"/>
          <w:sz w:val="22"/>
          <w:szCs w:val="22"/>
        </w:rPr>
        <w:t xml:space="preserve">- </w:t>
      </w:r>
      <w:r w:rsidR="00B26309" w:rsidRPr="005D382A">
        <w:rPr>
          <w:rFonts w:ascii="Arial Narrow" w:hAnsi="Arial Narrow" w:cs="Arial"/>
          <w:sz w:val="22"/>
          <w:szCs w:val="22"/>
        </w:rPr>
        <w:t>соответствующие данные, включая отчеты по внутренним аудитам.</w:t>
      </w:r>
    </w:p>
    <w:p w14:paraId="4002B1C1" w14:textId="77777777" w:rsidR="00B26309" w:rsidRPr="005D382A" w:rsidRDefault="00B61B2C"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5.1.4</w:t>
      </w:r>
      <w:r w:rsidR="00B26309" w:rsidRPr="005D382A">
        <w:rPr>
          <w:rFonts w:ascii="Arial Narrow" w:hAnsi="Arial Narrow" w:cs="Arial"/>
          <w:sz w:val="22"/>
          <w:szCs w:val="22"/>
        </w:rPr>
        <w:t xml:space="preserve"> Аудиторы должны сопровождаться персоналом организации во время аудита.</w:t>
      </w:r>
    </w:p>
    <w:p w14:paraId="426A1CC5" w14:textId="77777777" w:rsidR="00B26309" w:rsidRPr="005D382A" w:rsidRDefault="00B61B2C"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lastRenderedPageBreak/>
        <w:t>5.1.5</w:t>
      </w:r>
      <w:r w:rsidR="00B26309" w:rsidRPr="005D382A">
        <w:rPr>
          <w:rFonts w:ascii="Arial Narrow" w:hAnsi="Arial Narrow" w:cs="Arial"/>
          <w:sz w:val="22"/>
          <w:szCs w:val="22"/>
        </w:rPr>
        <w:t xml:space="preserve"> В тех случаях, когда имеющиеся данные аудита свидетельствуют о недостижимости целей аудита или предполагают наличие непосредственного серьезного риска (например, угрозу безопасности), руководитель аудиторской группы должен сообщить об этом Заказчику и, при необходимости, в Орган по сертификации для принятия решения о </w:t>
      </w:r>
      <w:r w:rsidR="003414B1" w:rsidRPr="005D382A">
        <w:rPr>
          <w:rFonts w:ascii="Arial Narrow" w:hAnsi="Arial Narrow" w:cs="Arial"/>
          <w:sz w:val="22"/>
          <w:szCs w:val="22"/>
        </w:rPr>
        <w:t>последующих</w:t>
      </w:r>
      <w:r w:rsidR="00B26309" w:rsidRPr="005D382A">
        <w:rPr>
          <w:rFonts w:ascii="Arial Narrow" w:hAnsi="Arial Narrow" w:cs="Arial"/>
          <w:sz w:val="22"/>
          <w:szCs w:val="22"/>
        </w:rPr>
        <w:t xml:space="preserve"> действиях. К таким действиям могут относиться переутверждение или корректировка плана аудита, внесение изменений в цели или область аудита или прекращение аудита.</w:t>
      </w:r>
    </w:p>
    <w:p w14:paraId="7BDE7B5E" w14:textId="77777777" w:rsidR="00B26309" w:rsidRPr="005D382A" w:rsidRDefault="00B61B2C"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5.1.6</w:t>
      </w:r>
      <w:r w:rsidR="00B26309" w:rsidRPr="005D382A">
        <w:rPr>
          <w:rFonts w:ascii="Arial Narrow" w:hAnsi="Arial Narrow" w:cs="Arial"/>
          <w:sz w:val="22"/>
          <w:szCs w:val="22"/>
        </w:rPr>
        <w:t xml:space="preserve"> Персонал организации должен обеспечить аудиторам доступ ко всем местам, где осуществляется деятельность, подлежащая сертификации.</w:t>
      </w:r>
    </w:p>
    <w:p w14:paraId="212FC222" w14:textId="77777777" w:rsidR="00B26309" w:rsidRPr="005D382A" w:rsidRDefault="00B61B2C"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5.1.7</w:t>
      </w:r>
      <w:r w:rsidR="00B26309" w:rsidRPr="005D382A">
        <w:rPr>
          <w:rFonts w:ascii="Arial Narrow" w:hAnsi="Arial Narrow" w:cs="Arial"/>
          <w:sz w:val="22"/>
          <w:szCs w:val="22"/>
        </w:rPr>
        <w:t xml:space="preserve"> Все выводы аудита, обобщающие соответствия и детализирующие несоответствия, а также подкрепляющие их свидетельства аудита, регистрируются</w:t>
      </w:r>
      <w:r w:rsidR="006E2825" w:rsidRPr="005D382A">
        <w:rPr>
          <w:rFonts w:ascii="Arial Narrow" w:hAnsi="Arial Narrow" w:cs="Arial"/>
          <w:sz w:val="22"/>
          <w:szCs w:val="22"/>
        </w:rPr>
        <w:t>, представляются в Орган по сертификации для</w:t>
      </w:r>
      <w:r w:rsidR="00B26309" w:rsidRPr="005D382A">
        <w:rPr>
          <w:rFonts w:ascii="Arial Narrow" w:hAnsi="Arial Narrow" w:cs="Arial"/>
          <w:sz w:val="22"/>
          <w:szCs w:val="22"/>
        </w:rPr>
        <w:t xml:space="preserve"> </w:t>
      </w:r>
      <w:r w:rsidR="006B6C95" w:rsidRPr="005D382A">
        <w:rPr>
          <w:rFonts w:ascii="Arial Narrow" w:hAnsi="Arial Narrow" w:cs="Arial"/>
          <w:sz w:val="22"/>
          <w:szCs w:val="22"/>
        </w:rPr>
        <w:t xml:space="preserve">принятия </w:t>
      </w:r>
      <w:r w:rsidR="00B26309" w:rsidRPr="005D382A">
        <w:rPr>
          <w:rFonts w:ascii="Arial Narrow" w:hAnsi="Arial Narrow" w:cs="Arial"/>
          <w:sz w:val="22"/>
          <w:szCs w:val="22"/>
        </w:rPr>
        <w:t>взвешенно</w:t>
      </w:r>
      <w:r w:rsidR="006E2825" w:rsidRPr="005D382A">
        <w:rPr>
          <w:rFonts w:ascii="Arial Narrow" w:hAnsi="Arial Narrow" w:cs="Arial"/>
          <w:sz w:val="22"/>
          <w:szCs w:val="22"/>
        </w:rPr>
        <w:t>го</w:t>
      </w:r>
      <w:r w:rsidR="00B26309" w:rsidRPr="005D382A">
        <w:rPr>
          <w:rFonts w:ascii="Arial Narrow" w:hAnsi="Arial Narrow" w:cs="Arial"/>
          <w:sz w:val="22"/>
          <w:szCs w:val="22"/>
        </w:rPr>
        <w:t xml:space="preserve"> решени</w:t>
      </w:r>
      <w:r w:rsidR="006E2825" w:rsidRPr="005D382A">
        <w:rPr>
          <w:rFonts w:ascii="Arial Narrow" w:hAnsi="Arial Narrow" w:cs="Arial"/>
          <w:sz w:val="22"/>
          <w:szCs w:val="22"/>
        </w:rPr>
        <w:t>я</w:t>
      </w:r>
      <w:r w:rsidR="00B26309" w:rsidRPr="005D382A">
        <w:rPr>
          <w:rFonts w:ascii="Arial Narrow" w:hAnsi="Arial Narrow" w:cs="Arial"/>
          <w:sz w:val="22"/>
          <w:szCs w:val="22"/>
        </w:rPr>
        <w:t xml:space="preserve"> о сертификации.</w:t>
      </w:r>
    </w:p>
    <w:p w14:paraId="403744EE" w14:textId="77777777" w:rsidR="00B26309" w:rsidRPr="005D382A" w:rsidRDefault="00B61B2C"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5.1.8</w:t>
      </w:r>
      <w:r w:rsidR="00B26309" w:rsidRPr="005D382A">
        <w:rPr>
          <w:rFonts w:ascii="Arial Narrow" w:hAnsi="Arial Narrow" w:cs="Arial"/>
          <w:sz w:val="22"/>
          <w:szCs w:val="22"/>
        </w:rPr>
        <w:t xml:space="preserve"> Любые разногласия относительно наблюдений или заключений аудита между аудиторской группой и Заказчиком должны быть рассмотрены и устранены по мере возможности. Любые не устраненные разногласия должны быть зарегистрированы и доведены до сведения Органа по сертификации.</w:t>
      </w:r>
    </w:p>
    <w:p w14:paraId="235C293E" w14:textId="77777777" w:rsidR="00B26309" w:rsidRPr="005D382A" w:rsidRDefault="006861A0" w:rsidP="00FD16E4">
      <w:pPr>
        <w:shd w:val="clear" w:color="auto" w:fill="FFFFFF"/>
        <w:ind w:left="-142" w:right="-285" w:firstLine="709"/>
        <w:jc w:val="both"/>
        <w:rPr>
          <w:rFonts w:ascii="Arial Narrow" w:hAnsi="Arial Narrow" w:cs="Arial"/>
          <w:b/>
          <w:sz w:val="22"/>
          <w:szCs w:val="22"/>
        </w:rPr>
      </w:pPr>
      <w:r w:rsidRPr="005D382A">
        <w:rPr>
          <w:rFonts w:ascii="Arial Narrow" w:hAnsi="Arial Narrow" w:cs="Arial"/>
          <w:b/>
          <w:sz w:val="22"/>
          <w:szCs w:val="22"/>
        </w:rPr>
        <w:t>5.2</w:t>
      </w:r>
      <w:r w:rsidR="00B26309" w:rsidRPr="005D382A">
        <w:rPr>
          <w:rFonts w:ascii="Arial Narrow" w:hAnsi="Arial Narrow" w:cs="Arial"/>
          <w:b/>
          <w:sz w:val="22"/>
          <w:szCs w:val="22"/>
        </w:rPr>
        <w:t>. Классификация наблюдений аудита</w:t>
      </w:r>
    </w:p>
    <w:p w14:paraId="21A6EDA4" w14:textId="77777777" w:rsidR="00B26309" w:rsidRPr="005D382A" w:rsidRDefault="006861A0"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5.2</w:t>
      </w:r>
      <w:r w:rsidR="00B26309" w:rsidRPr="005D382A">
        <w:rPr>
          <w:rFonts w:ascii="Arial Narrow" w:hAnsi="Arial Narrow" w:cs="Arial"/>
          <w:sz w:val="22"/>
          <w:szCs w:val="22"/>
        </w:rPr>
        <w:t>.1 Все наблюдения, сделанные в ходе аудита, классифицируются следующим образом:</w:t>
      </w:r>
    </w:p>
    <w:p w14:paraId="1BF7764F" w14:textId="77777777" w:rsidR="00EA5704" w:rsidRPr="005D382A" w:rsidRDefault="00B26309"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u w:val="single"/>
        </w:rPr>
        <w:t>Значительное несоответствие</w:t>
      </w:r>
      <w:r w:rsidRPr="005D382A">
        <w:rPr>
          <w:rFonts w:ascii="Arial Narrow" w:hAnsi="Arial Narrow" w:cs="Arial"/>
          <w:sz w:val="22"/>
          <w:szCs w:val="22"/>
        </w:rPr>
        <w:t xml:space="preserve"> </w:t>
      </w:r>
      <w:r w:rsidR="00EA5704" w:rsidRPr="005D382A">
        <w:rPr>
          <w:rFonts w:ascii="Arial Narrow" w:hAnsi="Arial Narrow" w:cs="Arial"/>
          <w:sz w:val="22"/>
          <w:szCs w:val="22"/>
        </w:rPr>
        <w:t>–</w:t>
      </w:r>
      <w:r w:rsidRPr="005D382A">
        <w:rPr>
          <w:rFonts w:ascii="Arial Narrow" w:hAnsi="Arial Narrow" w:cs="Arial"/>
          <w:sz w:val="22"/>
          <w:szCs w:val="22"/>
        </w:rPr>
        <w:t xml:space="preserve"> </w:t>
      </w:r>
      <w:r w:rsidR="00BA7713" w:rsidRPr="005D382A">
        <w:rPr>
          <w:rFonts w:ascii="Arial Narrow" w:hAnsi="Arial Narrow" w:cs="Arial"/>
          <w:sz w:val="22"/>
          <w:szCs w:val="22"/>
        </w:rPr>
        <w:t>несоответствие</w:t>
      </w:r>
      <w:r w:rsidR="00EA5704" w:rsidRPr="005D382A">
        <w:rPr>
          <w:rFonts w:ascii="Arial Narrow" w:hAnsi="Arial Narrow" w:cs="Arial"/>
          <w:sz w:val="22"/>
          <w:szCs w:val="22"/>
        </w:rPr>
        <w:t>, влияющее на способность системы менеджмента достигать намеченных результатов.</w:t>
      </w:r>
    </w:p>
    <w:p w14:paraId="7F828458" w14:textId="77777777" w:rsidR="00EA5704" w:rsidRPr="005D382A" w:rsidRDefault="00EA5704"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Несоответствие может быть классифицировано как значительное</w:t>
      </w:r>
      <w:r w:rsidR="003D63B6" w:rsidRPr="005D382A">
        <w:rPr>
          <w:rFonts w:ascii="Arial Narrow" w:hAnsi="Arial Narrow" w:cs="Arial"/>
          <w:sz w:val="22"/>
          <w:szCs w:val="22"/>
        </w:rPr>
        <w:t>, например,</w:t>
      </w:r>
      <w:r w:rsidRPr="005D382A">
        <w:rPr>
          <w:rFonts w:ascii="Arial Narrow" w:hAnsi="Arial Narrow" w:cs="Arial"/>
          <w:sz w:val="22"/>
          <w:szCs w:val="22"/>
        </w:rPr>
        <w:t xml:space="preserve"> в следующих случаях:</w:t>
      </w:r>
    </w:p>
    <w:p w14:paraId="4D1C2764" w14:textId="77777777" w:rsidR="00541A47" w:rsidRPr="005D382A" w:rsidRDefault="003D63B6"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 xml:space="preserve">- имеется значительное сомнение в </w:t>
      </w:r>
      <w:r w:rsidR="006E67F0" w:rsidRPr="005D382A">
        <w:rPr>
          <w:rFonts w:ascii="Arial Narrow" w:hAnsi="Arial Narrow" w:cs="Arial"/>
          <w:sz w:val="22"/>
          <w:szCs w:val="22"/>
        </w:rPr>
        <w:t>том, что осуществляется результативное управление процессами</w:t>
      </w:r>
      <w:r w:rsidR="00AF65DE" w:rsidRPr="005D382A">
        <w:rPr>
          <w:rFonts w:ascii="Arial Narrow" w:hAnsi="Arial Narrow" w:cs="Arial"/>
          <w:sz w:val="22"/>
          <w:szCs w:val="22"/>
        </w:rPr>
        <w:t>, или в том, что продукция или услуги соответствуют требованиям</w:t>
      </w:r>
      <w:r w:rsidR="00541A47" w:rsidRPr="005D382A">
        <w:rPr>
          <w:rFonts w:ascii="Arial Narrow" w:hAnsi="Arial Narrow" w:cs="Arial"/>
          <w:sz w:val="22"/>
          <w:szCs w:val="22"/>
        </w:rPr>
        <w:t>;</w:t>
      </w:r>
    </w:p>
    <w:p w14:paraId="4C20183F" w14:textId="77777777" w:rsidR="00AF65DE" w:rsidRPr="005D382A" w:rsidRDefault="00541A47"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 несколько малозначительных несоответствий, относящихся к одному требованию</w:t>
      </w:r>
      <w:r w:rsidR="00FB3CB4" w:rsidRPr="005D382A">
        <w:rPr>
          <w:rFonts w:ascii="Arial Narrow" w:hAnsi="Arial Narrow" w:cs="Arial"/>
          <w:sz w:val="22"/>
          <w:szCs w:val="22"/>
        </w:rPr>
        <w:t xml:space="preserve"> или вопросу</w:t>
      </w:r>
      <w:r w:rsidR="005213AB" w:rsidRPr="005D382A">
        <w:rPr>
          <w:rFonts w:ascii="Arial Narrow" w:hAnsi="Arial Narrow" w:cs="Arial"/>
          <w:sz w:val="22"/>
          <w:szCs w:val="22"/>
        </w:rPr>
        <w:t>, могут свидетельствовать о систем</w:t>
      </w:r>
      <w:r w:rsidR="00FB3CB4" w:rsidRPr="005D382A">
        <w:rPr>
          <w:rFonts w:ascii="Arial Narrow" w:hAnsi="Arial Narrow" w:cs="Arial"/>
          <w:sz w:val="22"/>
          <w:szCs w:val="22"/>
        </w:rPr>
        <w:t>н</w:t>
      </w:r>
      <w:r w:rsidR="005213AB" w:rsidRPr="005D382A">
        <w:rPr>
          <w:rFonts w:ascii="Arial Narrow" w:hAnsi="Arial Narrow" w:cs="Arial"/>
          <w:sz w:val="22"/>
          <w:szCs w:val="22"/>
        </w:rPr>
        <w:t xml:space="preserve">ом </w:t>
      </w:r>
      <w:r w:rsidR="00765360" w:rsidRPr="005D382A">
        <w:rPr>
          <w:rFonts w:ascii="Arial Narrow" w:hAnsi="Arial Narrow" w:cs="Arial"/>
          <w:sz w:val="22"/>
          <w:szCs w:val="22"/>
        </w:rPr>
        <w:t>сбое и</w:t>
      </w:r>
      <w:r w:rsidR="00C720A8" w:rsidRPr="005D382A">
        <w:rPr>
          <w:rFonts w:ascii="Arial Narrow" w:hAnsi="Arial Narrow" w:cs="Arial"/>
          <w:sz w:val="22"/>
          <w:szCs w:val="22"/>
        </w:rPr>
        <w:t>, таким образом, составлять</w:t>
      </w:r>
      <w:r w:rsidR="00765360" w:rsidRPr="005D382A">
        <w:rPr>
          <w:rFonts w:ascii="Arial Narrow" w:hAnsi="Arial Narrow" w:cs="Arial"/>
          <w:sz w:val="22"/>
          <w:szCs w:val="22"/>
        </w:rPr>
        <w:t xml:space="preserve"> значительно</w:t>
      </w:r>
      <w:r w:rsidR="00C720A8" w:rsidRPr="005D382A">
        <w:rPr>
          <w:rFonts w:ascii="Arial Narrow" w:hAnsi="Arial Narrow" w:cs="Arial"/>
          <w:sz w:val="22"/>
          <w:szCs w:val="22"/>
        </w:rPr>
        <w:t>е</w:t>
      </w:r>
      <w:r w:rsidR="00765360" w:rsidRPr="005D382A">
        <w:rPr>
          <w:rFonts w:ascii="Arial Narrow" w:hAnsi="Arial Narrow" w:cs="Arial"/>
          <w:sz w:val="22"/>
          <w:szCs w:val="22"/>
        </w:rPr>
        <w:t xml:space="preserve"> несоответствия.</w:t>
      </w:r>
    </w:p>
    <w:p w14:paraId="064EF877" w14:textId="77777777" w:rsidR="006D3F81" w:rsidRPr="005D382A" w:rsidRDefault="00B26309"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u w:val="single"/>
        </w:rPr>
        <w:t>Малозначительное несоответствие</w:t>
      </w:r>
      <w:r w:rsidRPr="005D382A">
        <w:rPr>
          <w:rFonts w:ascii="Arial Narrow" w:hAnsi="Arial Narrow" w:cs="Arial"/>
          <w:sz w:val="22"/>
          <w:szCs w:val="22"/>
        </w:rPr>
        <w:t xml:space="preserve"> – </w:t>
      </w:r>
      <w:r w:rsidR="00BA7713" w:rsidRPr="005D382A">
        <w:rPr>
          <w:rFonts w:ascii="Arial Narrow" w:hAnsi="Arial Narrow" w:cs="Arial"/>
          <w:sz w:val="22"/>
          <w:szCs w:val="22"/>
        </w:rPr>
        <w:t>несоответствие</w:t>
      </w:r>
      <w:r w:rsidR="00BE3A7D" w:rsidRPr="005D382A">
        <w:rPr>
          <w:rFonts w:ascii="Arial Narrow" w:hAnsi="Arial Narrow" w:cs="Arial"/>
          <w:sz w:val="22"/>
          <w:szCs w:val="22"/>
        </w:rPr>
        <w:t>, не влияющее на способность системы менеджмента достигать намеченных результатов</w:t>
      </w:r>
      <w:r w:rsidR="006D3F81" w:rsidRPr="005D382A">
        <w:rPr>
          <w:rFonts w:ascii="Arial Narrow" w:hAnsi="Arial Narrow" w:cs="Arial"/>
          <w:sz w:val="22"/>
          <w:szCs w:val="22"/>
        </w:rPr>
        <w:t>.</w:t>
      </w:r>
    </w:p>
    <w:p w14:paraId="1E9E9CF6" w14:textId="77777777" w:rsidR="00B26309" w:rsidRPr="005D382A" w:rsidRDefault="00B26309" w:rsidP="00FD16E4">
      <w:pPr>
        <w:widowControl w:val="0"/>
        <w:tabs>
          <w:tab w:val="left" w:pos="284"/>
        </w:tabs>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u w:val="single"/>
        </w:rPr>
        <w:t>Уведомление</w:t>
      </w:r>
      <w:r w:rsidRPr="005D382A">
        <w:rPr>
          <w:rFonts w:ascii="Arial Narrow" w:hAnsi="Arial Narrow" w:cs="Arial"/>
          <w:sz w:val="22"/>
          <w:szCs w:val="22"/>
        </w:rPr>
        <w:t xml:space="preserve"> – наблюдение аудита, не носящее характер несоответствия и направленное на предупреждени</w:t>
      </w:r>
      <w:r w:rsidR="00902317" w:rsidRPr="005D382A">
        <w:rPr>
          <w:rFonts w:ascii="Arial Narrow" w:hAnsi="Arial Narrow" w:cs="Arial"/>
          <w:sz w:val="22"/>
          <w:szCs w:val="22"/>
        </w:rPr>
        <w:t>е</w:t>
      </w:r>
      <w:r w:rsidRPr="005D382A">
        <w:rPr>
          <w:rFonts w:ascii="Arial Narrow" w:hAnsi="Arial Narrow" w:cs="Arial"/>
          <w:sz w:val="22"/>
          <w:szCs w:val="22"/>
        </w:rPr>
        <w:t xml:space="preserve"> возникновения несоответствий.</w:t>
      </w:r>
    </w:p>
    <w:p w14:paraId="45F857E4" w14:textId="77777777" w:rsidR="005924F7" w:rsidRPr="005D382A" w:rsidRDefault="00B26309" w:rsidP="00FD16E4">
      <w:pPr>
        <w:shd w:val="clear" w:color="auto" w:fill="FFFFFF"/>
        <w:ind w:left="-142" w:right="-285" w:firstLine="709"/>
        <w:jc w:val="both"/>
        <w:rPr>
          <w:rFonts w:ascii="Arial Narrow" w:hAnsi="Arial Narrow" w:cs="Arial"/>
          <w:i/>
          <w:sz w:val="22"/>
          <w:szCs w:val="22"/>
          <w:u w:val="single"/>
        </w:rPr>
      </w:pPr>
      <w:r w:rsidRPr="005D382A">
        <w:rPr>
          <w:rFonts w:ascii="Arial Narrow" w:hAnsi="Arial Narrow" w:cs="Arial"/>
          <w:i/>
          <w:sz w:val="22"/>
          <w:szCs w:val="22"/>
          <w:u w:val="single"/>
        </w:rPr>
        <w:t>Примечани</w:t>
      </w:r>
      <w:r w:rsidR="0039574B" w:rsidRPr="005D382A">
        <w:rPr>
          <w:rFonts w:ascii="Arial Narrow" w:hAnsi="Arial Narrow" w:cs="Arial"/>
          <w:i/>
          <w:sz w:val="22"/>
          <w:szCs w:val="22"/>
          <w:u w:val="single"/>
        </w:rPr>
        <w:t>я</w:t>
      </w:r>
      <w:r w:rsidR="005924F7" w:rsidRPr="005D382A">
        <w:rPr>
          <w:rFonts w:ascii="Arial Narrow" w:hAnsi="Arial Narrow" w:cs="Arial"/>
          <w:i/>
          <w:sz w:val="22"/>
          <w:szCs w:val="22"/>
          <w:u w:val="single"/>
        </w:rPr>
        <w:t>:</w:t>
      </w:r>
    </w:p>
    <w:p w14:paraId="6350AD74" w14:textId="4C0375AF" w:rsidR="00057348" w:rsidRPr="005D382A" w:rsidRDefault="0039574B" w:rsidP="00FD16E4">
      <w:pPr>
        <w:widowControl w:val="0"/>
        <w:tabs>
          <w:tab w:val="left" w:pos="284"/>
        </w:tabs>
        <w:autoSpaceDE w:val="0"/>
        <w:autoSpaceDN w:val="0"/>
        <w:adjustRightInd w:val="0"/>
        <w:ind w:left="-142" w:right="-285" w:firstLine="709"/>
        <w:jc w:val="both"/>
        <w:rPr>
          <w:rFonts w:ascii="Arial Narrow" w:hAnsi="Arial Narrow" w:cs="Arial"/>
          <w:i/>
          <w:sz w:val="22"/>
          <w:szCs w:val="22"/>
        </w:rPr>
      </w:pPr>
      <w:r w:rsidRPr="005D382A">
        <w:rPr>
          <w:rFonts w:ascii="Arial Narrow" w:hAnsi="Arial Narrow" w:cs="Arial"/>
          <w:i/>
          <w:sz w:val="22"/>
          <w:szCs w:val="22"/>
        </w:rPr>
        <w:t xml:space="preserve">1. </w:t>
      </w:r>
      <w:r w:rsidR="005924F7" w:rsidRPr="005D382A">
        <w:rPr>
          <w:rFonts w:ascii="Arial Narrow" w:hAnsi="Arial Narrow" w:cs="Arial"/>
          <w:i/>
          <w:sz w:val="22"/>
          <w:szCs w:val="22"/>
        </w:rPr>
        <w:t xml:space="preserve">Классификация наблюдений может </w:t>
      </w:r>
      <w:r w:rsidR="00E9756D" w:rsidRPr="005D382A">
        <w:rPr>
          <w:rFonts w:ascii="Arial Narrow" w:hAnsi="Arial Narrow" w:cs="Arial"/>
          <w:i/>
          <w:sz w:val="22"/>
          <w:szCs w:val="22"/>
        </w:rPr>
        <w:t>осуществляться по-разному в зависимости от рассматриваемого стандарта на системы менеджмента</w:t>
      </w:r>
      <w:r w:rsidR="00057348" w:rsidRPr="005D382A">
        <w:rPr>
          <w:rFonts w:ascii="Arial Narrow" w:hAnsi="Arial Narrow" w:cs="Arial"/>
          <w:i/>
          <w:sz w:val="22"/>
          <w:szCs w:val="22"/>
        </w:rPr>
        <w:t xml:space="preserve"> </w:t>
      </w:r>
      <w:r w:rsidR="00E62652" w:rsidRPr="005D382A">
        <w:rPr>
          <w:rFonts w:ascii="Arial Narrow" w:hAnsi="Arial Narrow" w:cs="Arial"/>
          <w:i/>
          <w:sz w:val="22"/>
          <w:szCs w:val="22"/>
        </w:rPr>
        <w:t>и технических спецификаций конкретных схем по сертификации (напр</w:t>
      </w:r>
      <w:r w:rsidR="00D86385" w:rsidRPr="005D382A">
        <w:rPr>
          <w:rFonts w:ascii="Arial Narrow" w:hAnsi="Arial Narrow" w:cs="Arial"/>
          <w:i/>
          <w:sz w:val="22"/>
          <w:szCs w:val="22"/>
        </w:rPr>
        <w:t>имер</w:t>
      </w:r>
      <w:r w:rsidR="00E62652" w:rsidRPr="005D382A">
        <w:rPr>
          <w:rFonts w:ascii="Arial Narrow" w:hAnsi="Arial Narrow" w:cs="Arial"/>
          <w:i/>
          <w:sz w:val="22"/>
          <w:szCs w:val="22"/>
        </w:rPr>
        <w:t xml:space="preserve">, </w:t>
      </w:r>
      <w:r w:rsidR="00600E25" w:rsidRPr="005D382A">
        <w:rPr>
          <w:rFonts w:ascii="Arial Narrow" w:hAnsi="Arial Narrow" w:cs="Arial"/>
          <w:i/>
          <w:sz w:val="22"/>
          <w:szCs w:val="22"/>
          <w:lang w:val="en-US"/>
        </w:rPr>
        <w:t>ISO</w:t>
      </w:r>
      <w:r w:rsidR="00E62652" w:rsidRPr="005D382A">
        <w:rPr>
          <w:rFonts w:ascii="Arial Narrow" w:hAnsi="Arial Narrow" w:cs="Arial"/>
          <w:i/>
          <w:sz w:val="22"/>
          <w:szCs w:val="22"/>
        </w:rPr>
        <w:t>/</w:t>
      </w:r>
      <w:r w:rsidR="00600E25" w:rsidRPr="005D382A">
        <w:rPr>
          <w:rFonts w:ascii="Arial Narrow" w:hAnsi="Arial Narrow" w:cs="Arial"/>
          <w:i/>
          <w:sz w:val="22"/>
          <w:szCs w:val="22"/>
          <w:lang w:val="en-US"/>
        </w:rPr>
        <w:t>TS</w:t>
      </w:r>
      <w:r w:rsidR="00E62652" w:rsidRPr="005D382A">
        <w:rPr>
          <w:rFonts w:ascii="Arial Narrow" w:hAnsi="Arial Narrow" w:cs="Arial"/>
          <w:i/>
          <w:sz w:val="22"/>
          <w:szCs w:val="22"/>
        </w:rPr>
        <w:t xml:space="preserve"> 22003</w:t>
      </w:r>
      <w:r w:rsidR="00422454" w:rsidRPr="005D382A">
        <w:rPr>
          <w:rFonts w:ascii="Arial Narrow" w:hAnsi="Arial Narrow" w:cs="Arial"/>
          <w:i/>
          <w:sz w:val="22"/>
          <w:szCs w:val="22"/>
        </w:rPr>
        <w:t xml:space="preserve">, документы </w:t>
      </w:r>
      <w:r w:rsidR="00D857C6" w:rsidRPr="005D382A">
        <w:rPr>
          <w:rFonts w:ascii="Arial Narrow" w:hAnsi="Arial Narrow" w:cs="Arial"/>
          <w:i/>
          <w:sz w:val="22"/>
          <w:szCs w:val="22"/>
        </w:rPr>
        <w:t>С</w:t>
      </w:r>
      <w:r w:rsidR="00422454" w:rsidRPr="005D382A">
        <w:rPr>
          <w:rFonts w:ascii="Arial Narrow" w:hAnsi="Arial Narrow" w:cs="Arial"/>
          <w:i/>
          <w:sz w:val="22"/>
          <w:szCs w:val="22"/>
        </w:rPr>
        <w:t xml:space="preserve">хемы </w:t>
      </w:r>
      <w:r w:rsidR="00422454" w:rsidRPr="005D382A">
        <w:rPr>
          <w:rFonts w:ascii="Arial Narrow" w:hAnsi="Arial Narrow" w:cs="Arial"/>
          <w:i/>
          <w:sz w:val="22"/>
          <w:szCs w:val="22"/>
          <w:lang w:val="en-US"/>
        </w:rPr>
        <w:t>FSSC</w:t>
      </w:r>
      <w:r w:rsidR="00422454" w:rsidRPr="005D382A">
        <w:rPr>
          <w:rFonts w:ascii="Arial Narrow" w:hAnsi="Arial Narrow" w:cs="Arial"/>
          <w:i/>
          <w:sz w:val="22"/>
          <w:szCs w:val="22"/>
        </w:rPr>
        <w:t xml:space="preserve"> 22000</w:t>
      </w:r>
      <w:r w:rsidR="00E62652" w:rsidRPr="005D382A">
        <w:rPr>
          <w:rFonts w:ascii="Arial Narrow" w:hAnsi="Arial Narrow" w:cs="Arial"/>
          <w:i/>
          <w:sz w:val="22"/>
          <w:szCs w:val="22"/>
        </w:rPr>
        <w:t>)</w:t>
      </w:r>
      <w:r w:rsidRPr="005D382A">
        <w:rPr>
          <w:rFonts w:ascii="Arial Narrow" w:hAnsi="Arial Narrow" w:cs="Arial"/>
          <w:i/>
          <w:sz w:val="22"/>
          <w:szCs w:val="22"/>
        </w:rPr>
        <w:t>.</w:t>
      </w:r>
    </w:p>
    <w:p w14:paraId="291B1D00" w14:textId="5654FDF7" w:rsidR="00B26309" w:rsidRPr="005D382A" w:rsidRDefault="0039574B" w:rsidP="00FD16E4">
      <w:pPr>
        <w:widowControl w:val="0"/>
        <w:tabs>
          <w:tab w:val="left" w:pos="284"/>
        </w:tabs>
        <w:autoSpaceDE w:val="0"/>
        <w:autoSpaceDN w:val="0"/>
        <w:adjustRightInd w:val="0"/>
        <w:ind w:left="-142" w:right="-285" w:firstLine="709"/>
        <w:jc w:val="both"/>
        <w:rPr>
          <w:rFonts w:ascii="Arial Narrow" w:hAnsi="Arial Narrow" w:cs="Arial"/>
          <w:i/>
          <w:sz w:val="22"/>
          <w:szCs w:val="22"/>
        </w:rPr>
      </w:pPr>
      <w:r w:rsidRPr="005D382A">
        <w:rPr>
          <w:rFonts w:ascii="Arial Narrow" w:hAnsi="Arial Narrow" w:cs="Arial"/>
          <w:i/>
          <w:sz w:val="22"/>
          <w:szCs w:val="22"/>
        </w:rPr>
        <w:t xml:space="preserve">2. </w:t>
      </w:r>
      <w:r w:rsidR="00FD35CD" w:rsidRPr="005D382A">
        <w:rPr>
          <w:rFonts w:ascii="Arial Narrow" w:hAnsi="Arial Narrow" w:cs="Arial"/>
          <w:i/>
          <w:sz w:val="22"/>
          <w:szCs w:val="22"/>
        </w:rPr>
        <w:t>Д</w:t>
      </w:r>
      <w:r w:rsidR="00B26309" w:rsidRPr="005D382A">
        <w:rPr>
          <w:rFonts w:ascii="Arial Narrow" w:hAnsi="Arial Narrow" w:cs="Arial"/>
          <w:i/>
          <w:sz w:val="22"/>
          <w:szCs w:val="22"/>
        </w:rPr>
        <w:t>ля систем менеджмента безопасности пищевой продукции, проверяемых по схеме FSSC 22000</w:t>
      </w:r>
      <w:r w:rsidR="008636B2" w:rsidRPr="005D382A">
        <w:rPr>
          <w:rFonts w:ascii="Arial Narrow" w:hAnsi="Arial Narrow" w:cs="Arial"/>
          <w:i/>
          <w:sz w:val="22"/>
          <w:szCs w:val="22"/>
        </w:rPr>
        <w:t>, классификация наблюдений, сделанных в ходе аудита, производится следующим образом:</w:t>
      </w:r>
    </w:p>
    <w:p w14:paraId="10344505" w14:textId="5368F181" w:rsidR="0054781D" w:rsidRPr="005D382A" w:rsidRDefault="0054781D" w:rsidP="00FD16E4">
      <w:pPr>
        <w:widowControl w:val="0"/>
        <w:tabs>
          <w:tab w:val="left" w:pos="284"/>
        </w:tabs>
        <w:autoSpaceDE w:val="0"/>
        <w:autoSpaceDN w:val="0"/>
        <w:adjustRightInd w:val="0"/>
        <w:ind w:left="-142" w:right="-285" w:firstLine="709"/>
        <w:jc w:val="both"/>
        <w:rPr>
          <w:rFonts w:ascii="Arial Narrow" w:hAnsi="Arial Narrow" w:cs="Arial"/>
          <w:i/>
          <w:sz w:val="22"/>
          <w:szCs w:val="22"/>
        </w:rPr>
      </w:pPr>
      <w:r w:rsidRPr="005D382A">
        <w:rPr>
          <w:rFonts w:ascii="Arial Narrow" w:hAnsi="Arial Narrow" w:cs="Arial"/>
          <w:i/>
          <w:sz w:val="22"/>
          <w:szCs w:val="22"/>
          <w:u w:val="single"/>
        </w:rPr>
        <w:t>Критическое несоответствие</w:t>
      </w:r>
      <w:r w:rsidRPr="005D382A">
        <w:rPr>
          <w:rFonts w:ascii="Arial Narrow" w:hAnsi="Arial Narrow" w:cs="Arial"/>
          <w:i/>
          <w:sz w:val="22"/>
          <w:szCs w:val="22"/>
        </w:rPr>
        <w:t xml:space="preserve"> </w:t>
      </w:r>
      <w:r w:rsidR="00EA7BEE" w:rsidRPr="005D382A">
        <w:rPr>
          <w:rFonts w:ascii="Arial Narrow" w:hAnsi="Arial Narrow" w:cs="Arial"/>
          <w:i/>
          <w:sz w:val="22"/>
          <w:szCs w:val="22"/>
        </w:rPr>
        <w:t>–</w:t>
      </w:r>
      <w:r w:rsidRPr="005D382A">
        <w:rPr>
          <w:rFonts w:ascii="Arial Narrow" w:hAnsi="Arial Narrow" w:cs="Arial"/>
          <w:i/>
          <w:sz w:val="22"/>
          <w:szCs w:val="22"/>
        </w:rPr>
        <w:t xml:space="preserve"> н</w:t>
      </w:r>
      <w:r w:rsidR="003D6C05" w:rsidRPr="005D382A">
        <w:rPr>
          <w:rFonts w:ascii="Arial Narrow" w:hAnsi="Arial Narrow" w:cs="Arial"/>
          <w:i/>
          <w:sz w:val="22"/>
          <w:szCs w:val="22"/>
        </w:rPr>
        <w:t>есоответствие</w:t>
      </w:r>
      <w:r w:rsidR="00EA7BEE" w:rsidRPr="005D382A">
        <w:rPr>
          <w:rFonts w:ascii="Arial Narrow" w:hAnsi="Arial Narrow" w:cs="Arial"/>
          <w:i/>
          <w:sz w:val="22"/>
          <w:szCs w:val="22"/>
        </w:rPr>
        <w:t xml:space="preserve">, при котором </w:t>
      </w:r>
      <w:r w:rsidR="00600E25" w:rsidRPr="005D382A">
        <w:rPr>
          <w:rFonts w:ascii="Arial Narrow" w:hAnsi="Arial Narrow" w:cs="Arial"/>
          <w:i/>
          <w:sz w:val="22"/>
          <w:szCs w:val="22"/>
        </w:rPr>
        <w:t xml:space="preserve">в ходе аудита наблюдается прямая угроза </w:t>
      </w:r>
      <w:r w:rsidR="00EA7BEE" w:rsidRPr="005D382A">
        <w:rPr>
          <w:rFonts w:ascii="Arial Narrow" w:hAnsi="Arial Narrow" w:cs="Arial"/>
          <w:i/>
          <w:sz w:val="22"/>
          <w:szCs w:val="22"/>
        </w:rPr>
        <w:t>безопасност</w:t>
      </w:r>
      <w:r w:rsidR="00600E25" w:rsidRPr="005D382A">
        <w:rPr>
          <w:rFonts w:ascii="Arial Narrow" w:hAnsi="Arial Narrow" w:cs="Arial"/>
          <w:i/>
          <w:sz w:val="22"/>
          <w:szCs w:val="22"/>
        </w:rPr>
        <w:t>и</w:t>
      </w:r>
      <w:r w:rsidR="00EA7BEE" w:rsidRPr="005D382A">
        <w:rPr>
          <w:rFonts w:ascii="Arial Narrow" w:hAnsi="Arial Narrow" w:cs="Arial"/>
          <w:i/>
          <w:sz w:val="22"/>
          <w:szCs w:val="22"/>
        </w:rPr>
        <w:t xml:space="preserve"> пищевой продукции</w:t>
      </w:r>
      <w:r w:rsidR="00600E25" w:rsidRPr="005D382A">
        <w:rPr>
          <w:rFonts w:ascii="Arial Narrow" w:hAnsi="Arial Narrow" w:cs="Arial"/>
          <w:i/>
          <w:sz w:val="22"/>
          <w:szCs w:val="22"/>
        </w:rPr>
        <w:t xml:space="preserve"> и организация не предпринимает соответствующие меры</w:t>
      </w:r>
      <w:r w:rsidR="00416E22" w:rsidRPr="005D382A">
        <w:rPr>
          <w:rFonts w:ascii="Arial Narrow" w:hAnsi="Arial Narrow" w:cs="Arial"/>
          <w:i/>
          <w:sz w:val="22"/>
          <w:szCs w:val="22"/>
        </w:rPr>
        <w:t>,</w:t>
      </w:r>
      <w:r w:rsidRPr="005D382A">
        <w:rPr>
          <w:rFonts w:ascii="Arial Narrow" w:hAnsi="Arial Narrow" w:cs="Arial"/>
          <w:i/>
          <w:sz w:val="22"/>
          <w:szCs w:val="22"/>
        </w:rPr>
        <w:t xml:space="preserve"> или </w:t>
      </w:r>
      <w:r w:rsidR="00600E25" w:rsidRPr="005D382A">
        <w:rPr>
          <w:rFonts w:ascii="Arial Narrow" w:hAnsi="Arial Narrow" w:cs="Arial"/>
          <w:i/>
          <w:sz w:val="22"/>
          <w:szCs w:val="22"/>
        </w:rPr>
        <w:t xml:space="preserve">при котором </w:t>
      </w:r>
      <w:r w:rsidRPr="005D382A">
        <w:rPr>
          <w:rFonts w:ascii="Arial Narrow" w:hAnsi="Arial Narrow" w:cs="Arial"/>
          <w:i/>
          <w:sz w:val="22"/>
          <w:szCs w:val="22"/>
        </w:rPr>
        <w:t>законность и/или целостность сертификации находятся под угрозой</w:t>
      </w:r>
      <w:r w:rsidR="00952420" w:rsidRPr="005D382A">
        <w:rPr>
          <w:rFonts w:ascii="Arial Narrow" w:hAnsi="Arial Narrow" w:cs="Arial"/>
          <w:i/>
          <w:sz w:val="22"/>
          <w:szCs w:val="22"/>
        </w:rPr>
        <w:t>.</w:t>
      </w:r>
    </w:p>
    <w:p w14:paraId="40489740" w14:textId="65D35DBB" w:rsidR="004C48BA" w:rsidRPr="005D382A" w:rsidRDefault="00B26309" w:rsidP="00FD16E4">
      <w:pPr>
        <w:widowControl w:val="0"/>
        <w:tabs>
          <w:tab w:val="left" w:pos="284"/>
        </w:tabs>
        <w:autoSpaceDE w:val="0"/>
        <w:autoSpaceDN w:val="0"/>
        <w:adjustRightInd w:val="0"/>
        <w:ind w:left="-142" w:right="-285" w:firstLine="709"/>
        <w:jc w:val="both"/>
        <w:rPr>
          <w:rFonts w:ascii="Arial Narrow" w:hAnsi="Arial Narrow" w:cs="Arial"/>
          <w:i/>
          <w:sz w:val="22"/>
          <w:szCs w:val="22"/>
        </w:rPr>
      </w:pPr>
      <w:r w:rsidRPr="005D382A">
        <w:rPr>
          <w:rFonts w:ascii="Arial Narrow" w:hAnsi="Arial Narrow" w:cs="Arial"/>
          <w:i/>
          <w:sz w:val="22"/>
          <w:szCs w:val="22"/>
          <w:u w:val="single"/>
        </w:rPr>
        <w:t>Значительное несоответствие</w:t>
      </w:r>
      <w:r w:rsidRPr="005D382A">
        <w:rPr>
          <w:rFonts w:ascii="Arial Narrow" w:hAnsi="Arial Narrow" w:cs="Arial"/>
          <w:i/>
          <w:sz w:val="22"/>
          <w:szCs w:val="22"/>
        </w:rPr>
        <w:t xml:space="preserve"> </w:t>
      </w:r>
      <w:r w:rsidR="004C48BA" w:rsidRPr="005D382A">
        <w:rPr>
          <w:rFonts w:ascii="Arial Narrow" w:hAnsi="Arial Narrow" w:cs="Arial"/>
          <w:i/>
          <w:sz w:val="22"/>
          <w:szCs w:val="22"/>
        </w:rPr>
        <w:t xml:space="preserve">– несоответствие, </w:t>
      </w:r>
      <w:r w:rsidR="00600E25" w:rsidRPr="005D382A">
        <w:rPr>
          <w:rFonts w:ascii="Arial Narrow" w:hAnsi="Arial Narrow" w:cs="Arial"/>
          <w:i/>
          <w:sz w:val="22"/>
          <w:szCs w:val="22"/>
        </w:rPr>
        <w:t xml:space="preserve">оказывающее негативное </w:t>
      </w:r>
      <w:r w:rsidR="004C48BA" w:rsidRPr="005D382A">
        <w:rPr>
          <w:rFonts w:ascii="Arial Narrow" w:hAnsi="Arial Narrow" w:cs="Arial"/>
          <w:i/>
          <w:sz w:val="22"/>
          <w:szCs w:val="22"/>
        </w:rPr>
        <w:t>влия</w:t>
      </w:r>
      <w:r w:rsidR="00600E25" w:rsidRPr="005D382A">
        <w:rPr>
          <w:rFonts w:ascii="Arial Narrow" w:hAnsi="Arial Narrow" w:cs="Arial"/>
          <w:i/>
          <w:sz w:val="22"/>
          <w:szCs w:val="22"/>
        </w:rPr>
        <w:t xml:space="preserve">ние </w:t>
      </w:r>
      <w:r w:rsidR="004C48BA" w:rsidRPr="005D382A">
        <w:rPr>
          <w:rFonts w:ascii="Arial Narrow" w:hAnsi="Arial Narrow" w:cs="Arial"/>
          <w:i/>
          <w:sz w:val="22"/>
          <w:szCs w:val="22"/>
        </w:rPr>
        <w:t>на способность системы менеджмента достигать намеченных результатов</w:t>
      </w:r>
      <w:r w:rsidR="000A4A86" w:rsidRPr="005D382A">
        <w:rPr>
          <w:rFonts w:ascii="Arial Narrow" w:hAnsi="Arial Narrow" w:cs="Arial"/>
          <w:i/>
          <w:sz w:val="22"/>
          <w:szCs w:val="22"/>
        </w:rPr>
        <w:t>.</w:t>
      </w:r>
    </w:p>
    <w:p w14:paraId="3BDF4233" w14:textId="4C7862C6" w:rsidR="00B26309" w:rsidRPr="005D382A" w:rsidRDefault="00B26309" w:rsidP="00FD16E4">
      <w:pPr>
        <w:widowControl w:val="0"/>
        <w:tabs>
          <w:tab w:val="left" w:pos="284"/>
        </w:tabs>
        <w:autoSpaceDE w:val="0"/>
        <w:autoSpaceDN w:val="0"/>
        <w:adjustRightInd w:val="0"/>
        <w:ind w:left="-142" w:right="-285" w:firstLine="709"/>
        <w:jc w:val="both"/>
        <w:rPr>
          <w:rFonts w:ascii="Arial Narrow" w:hAnsi="Arial Narrow" w:cs="Arial"/>
          <w:i/>
          <w:sz w:val="22"/>
          <w:szCs w:val="22"/>
        </w:rPr>
      </w:pPr>
      <w:r w:rsidRPr="005D382A">
        <w:rPr>
          <w:rFonts w:ascii="Arial Narrow" w:hAnsi="Arial Narrow" w:cs="Arial"/>
          <w:i/>
          <w:sz w:val="22"/>
          <w:szCs w:val="22"/>
          <w:u w:val="single"/>
        </w:rPr>
        <w:t>Малозначительное несоответствие</w:t>
      </w:r>
      <w:r w:rsidRPr="005D382A">
        <w:rPr>
          <w:rFonts w:ascii="Arial Narrow" w:hAnsi="Arial Narrow" w:cs="Arial"/>
          <w:i/>
          <w:sz w:val="22"/>
          <w:szCs w:val="22"/>
        </w:rPr>
        <w:t xml:space="preserve"> –</w:t>
      </w:r>
      <w:r w:rsidR="00952420" w:rsidRPr="005D382A">
        <w:rPr>
          <w:rFonts w:ascii="Arial Narrow" w:hAnsi="Arial Narrow" w:cs="Arial"/>
          <w:i/>
          <w:sz w:val="22"/>
          <w:szCs w:val="22"/>
        </w:rPr>
        <w:t xml:space="preserve"> несоответствие, не </w:t>
      </w:r>
      <w:r w:rsidR="00600E25" w:rsidRPr="005D382A">
        <w:rPr>
          <w:rFonts w:ascii="Arial Narrow" w:hAnsi="Arial Narrow" w:cs="Arial"/>
          <w:i/>
          <w:sz w:val="22"/>
          <w:szCs w:val="22"/>
        </w:rPr>
        <w:t xml:space="preserve">оказывающее негативное </w:t>
      </w:r>
      <w:r w:rsidR="00952420" w:rsidRPr="005D382A">
        <w:rPr>
          <w:rFonts w:ascii="Arial Narrow" w:hAnsi="Arial Narrow" w:cs="Arial"/>
          <w:i/>
          <w:sz w:val="22"/>
          <w:szCs w:val="22"/>
        </w:rPr>
        <w:t>влия</w:t>
      </w:r>
      <w:r w:rsidR="00600E25" w:rsidRPr="005D382A">
        <w:rPr>
          <w:rFonts w:ascii="Arial Narrow" w:hAnsi="Arial Narrow" w:cs="Arial"/>
          <w:i/>
          <w:sz w:val="22"/>
          <w:szCs w:val="22"/>
        </w:rPr>
        <w:t>ние н</w:t>
      </w:r>
      <w:r w:rsidR="00952420" w:rsidRPr="005D382A">
        <w:rPr>
          <w:rFonts w:ascii="Arial Narrow" w:hAnsi="Arial Narrow" w:cs="Arial"/>
          <w:i/>
          <w:sz w:val="22"/>
          <w:szCs w:val="22"/>
        </w:rPr>
        <w:t>а способность системы менеджмента достигать намеченных результатов.</w:t>
      </w:r>
    </w:p>
    <w:p w14:paraId="7EFB7118" w14:textId="77777777" w:rsidR="00B26309" w:rsidRPr="005D382A" w:rsidRDefault="006861A0" w:rsidP="00FD16E4">
      <w:pPr>
        <w:shd w:val="clear" w:color="auto" w:fill="FFFFFF"/>
        <w:ind w:left="-142" w:right="-285" w:firstLine="709"/>
        <w:jc w:val="both"/>
        <w:rPr>
          <w:rFonts w:ascii="Arial Narrow" w:hAnsi="Arial Narrow" w:cs="Arial"/>
          <w:b/>
          <w:sz w:val="22"/>
          <w:szCs w:val="22"/>
        </w:rPr>
      </w:pPr>
      <w:r w:rsidRPr="005D382A">
        <w:rPr>
          <w:rFonts w:ascii="Arial Narrow" w:hAnsi="Arial Narrow" w:cs="Arial"/>
          <w:b/>
          <w:sz w:val="22"/>
          <w:szCs w:val="22"/>
        </w:rPr>
        <w:t>5.3</w:t>
      </w:r>
      <w:r w:rsidR="00B26309" w:rsidRPr="005D382A">
        <w:rPr>
          <w:rFonts w:ascii="Arial Narrow" w:hAnsi="Arial Narrow" w:cs="Arial"/>
          <w:b/>
          <w:sz w:val="22"/>
          <w:szCs w:val="22"/>
        </w:rPr>
        <w:t xml:space="preserve"> Действия с несоответствиями и уведомлениями</w:t>
      </w:r>
    </w:p>
    <w:p w14:paraId="0F2EAC5E" w14:textId="77777777" w:rsidR="00B26309" w:rsidRPr="005D382A" w:rsidRDefault="006861A0"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5.3</w:t>
      </w:r>
      <w:r w:rsidR="00B26309" w:rsidRPr="005D382A">
        <w:rPr>
          <w:rFonts w:ascii="Arial Narrow" w:hAnsi="Arial Narrow" w:cs="Arial"/>
          <w:sz w:val="22"/>
          <w:szCs w:val="22"/>
        </w:rPr>
        <w:t>.1 Действия с несоответствиями и уведомлениями состоят из следующих этапов:</w:t>
      </w:r>
    </w:p>
    <w:p w14:paraId="0C97555D" w14:textId="77777777" w:rsidR="00B26309" w:rsidRPr="005D382A" w:rsidRDefault="00B26309" w:rsidP="00FD16E4">
      <w:pPr>
        <w:pStyle w:val="a7"/>
        <w:numPr>
          <w:ilvl w:val="0"/>
          <w:numId w:val="13"/>
        </w:numPr>
        <w:shd w:val="clear" w:color="auto" w:fill="FFFFFF"/>
        <w:tabs>
          <w:tab w:val="left" w:pos="567"/>
        </w:tabs>
        <w:ind w:left="-142" w:right="-285" w:firstLine="709"/>
        <w:jc w:val="both"/>
        <w:rPr>
          <w:rFonts w:ascii="Arial Narrow" w:hAnsi="Arial Narrow" w:cs="Arial"/>
          <w:szCs w:val="22"/>
        </w:rPr>
      </w:pPr>
      <w:r w:rsidRPr="005D382A">
        <w:rPr>
          <w:rFonts w:ascii="Arial Narrow" w:hAnsi="Arial Narrow" w:cs="Arial"/>
          <w:szCs w:val="22"/>
        </w:rPr>
        <w:t>аудиторская группа официально представляет руководству проверяемой организации зарегистрированные несоответствия и уведомления;</w:t>
      </w:r>
    </w:p>
    <w:p w14:paraId="24B281A4" w14:textId="77777777" w:rsidR="00B26309" w:rsidRPr="005D382A" w:rsidRDefault="00B26309" w:rsidP="00FD16E4">
      <w:pPr>
        <w:pStyle w:val="a7"/>
        <w:numPr>
          <w:ilvl w:val="0"/>
          <w:numId w:val="13"/>
        </w:numPr>
        <w:shd w:val="clear" w:color="auto" w:fill="FFFFFF"/>
        <w:tabs>
          <w:tab w:val="left" w:pos="567"/>
        </w:tabs>
        <w:ind w:left="-142" w:right="-285" w:firstLine="709"/>
        <w:jc w:val="both"/>
        <w:rPr>
          <w:rFonts w:ascii="Arial Narrow" w:hAnsi="Arial Narrow" w:cs="Arial"/>
          <w:szCs w:val="22"/>
        </w:rPr>
      </w:pPr>
      <w:r w:rsidRPr="005D382A">
        <w:rPr>
          <w:rFonts w:ascii="Arial Narrow" w:hAnsi="Arial Narrow" w:cs="Arial"/>
          <w:szCs w:val="22"/>
        </w:rPr>
        <w:t>при отсутствии разногласий по формулировкам представленных несоответствий и уведомлений, уполномоченный представитель руководства проверяемой организации ставит свою подпись на соответствующих бланках регистрации;</w:t>
      </w:r>
    </w:p>
    <w:p w14:paraId="6F243489" w14:textId="77777777" w:rsidR="00B26309" w:rsidRPr="005D382A" w:rsidRDefault="00B26309" w:rsidP="00FD16E4">
      <w:pPr>
        <w:pStyle w:val="a7"/>
        <w:numPr>
          <w:ilvl w:val="0"/>
          <w:numId w:val="13"/>
        </w:numPr>
        <w:shd w:val="clear" w:color="auto" w:fill="FFFFFF"/>
        <w:tabs>
          <w:tab w:val="left" w:pos="567"/>
        </w:tabs>
        <w:ind w:left="-142" w:right="-285" w:firstLine="709"/>
        <w:jc w:val="both"/>
        <w:rPr>
          <w:rFonts w:ascii="Arial Narrow" w:hAnsi="Arial Narrow" w:cs="Arial"/>
          <w:szCs w:val="22"/>
        </w:rPr>
      </w:pPr>
      <w:r w:rsidRPr="005D382A">
        <w:rPr>
          <w:rFonts w:ascii="Arial Narrow" w:hAnsi="Arial Narrow" w:cs="Arial"/>
          <w:szCs w:val="22"/>
        </w:rPr>
        <w:t>организация проводит анализ причин несоответствий и устанавливает корректирующие мероприятия</w:t>
      </w:r>
      <w:r w:rsidR="00B86CC6" w:rsidRPr="005D382A">
        <w:rPr>
          <w:rFonts w:ascii="Arial Narrow" w:hAnsi="Arial Narrow" w:cs="Arial"/>
          <w:szCs w:val="22"/>
        </w:rPr>
        <w:t xml:space="preserve"> (коррекции, корректирующие действия)</w:t>
      </w:r>
      <w:r w:rsidRPr="005D382A">
        <w:rPr>
          <w:rFonts w:ascii="Arial Narrow" w:hAnsi="Arial Narrow" w:cs="Arial"/>
          <w:szCs w:val="22"/>
        </w:rPr>
        <w:t>;</w:t>
      </w:r>
    </w:p>
    <w:p w14:paraId="5B00624E" w14:textId="77777777" w:rsidR="00B26309" w:rsidRPr="005D382A" w:rsidRDefault="00B26309" w:rsidP="00FD16E4">
      <w:pPr>
        <w:pStyle w:val="a7"/>
        <w:numPr>
          <w:ilvl w:val="0"/>
          <w:numId w:val="13"/>
        </w:numPr>
        <w:shd w:val="clear" w:color="auto" w:fill="FFFFFF"/>
        <w:tabs>
          <w:tab w:val="left" w:pos="567"/>
        </w:tabs>
        <w:ind w:left="-142" w:right="-285" w:firstLine="709"/>
        <w:jc w:val="both"/>
        <w:rPr>
          <w:rFonts w:ascii="Arial Narrow" w:hAnsi="Arial Narrow" w:cs="Arial"/>
          <w:szCs w:val="22"/>
        </w:rPr>
      </w:pPr>
      <w:r w:rsidRPr="005D382A">
        <w:rPr>
          <w:rFonts w:ascii="Arial Narrow" w:hAnsi="Arial Narrow" w:cs="Arial"/>
          <w:szCs w:val="22"/>
        </w:rPr>
        <w:t xml:space="preserve">в случае возникновения затруднений у проверяемой организации при планировании корректирующих </w:t>
      </w:r>
      <w:r w:rsidR="00B86CC6" w:rsidRPr="005D382A">
        <w:rPr>
          <w:rFonts w:ascii="Arial Narrow" w:hAnsi="Arial Narrow" w:cs="Arial"/>
          <w:szCs w:val="22"/>
        </w:rPr>
        <w:t>мероприятий</w:t>
      </w:r>
      <w:r w:rsidRPr="005D382A">
        <w:rPr>
          <w:rFonts w:ascii="Arial Narrow" w:hAnsi="Arial Narrow" w:cs="Arial"/>
          <w:szCs w:val="22"/>
        </w:rPr>
        <w:t xml:space="preserve"> в период аудита Орган по сертификации вправе предоставить дополнительно две недели (от даты проведения заключительного совещания) для завершения указанной работы. Организация должна заполнить соответствующие графы оформленного бланка регистрации несоответствий (указываются причина выявленного несоответствия, коррекция, корректирующие действия) и предоставить в Орган по сертификации любым удобным способом (по электронной почте присылается сканированная копия заполненного бланка или присылается по почте/ привозится лично документ в бумажном виде)</w:t>
      </w:r>
      <w:r w:rsidR="007052F3" w:rsidRPr="005D382A">
        <w:rPr>
          <w:rFonts w:ascii="Arial Narrow" w:hAnsi="Arial Narrow" w:cs="Arial"/>
          <w:szCs w:val="22"/>
        </w:rPr>
        <w:t xml:space="preserve">. При необходимости </w:t>
      </w:r>
      <w:r w:rsidR="00FD6E29" w:rsidRPr="005D382A">
        <w:rPr>
          <w:rFonts w:ascii="Arial Narrow" w:hAnsi="Arial Narrow" w:cs="Arial"/>
          <w:szCs w:val="22"/>
        </w:rPr>
        <w:t xml:space="preserve">детализации информации по планированию </w:t>
      </w:r>
      <w:r w:rsidR="00FD6E29" w:rsidRPr="005D382A">
        <w:rPr>
          <w:rFonts w:ascii="Arial Narrow" w:hAnsi="Arial Narrow" w:cs="Arial"/>
          <w:szCs w:val="22"/>
        </w:rPr>
        <w:lastRenderedPageBreak/>
        <w:t>корректирующих мероприятий</w:t>
      </w:r>
      <w:r w:rsidR="00B5267A" w:rsidRPr="005D382A">
        <w:rPr>
          <w:rFonts w:ascii="Arial Narrow" w:hAnsi="Arial Narrow" w:cs="Arial"/>
          <w:szCs w:val="22"/>
        </w:rPr>
        <w:t xml:space="preserve"> составляется</w:t>
      </w:r>
      <w:r w:rsidR="00F908B7" w:rsidRPr="005D382A">
        <w:rPr>
          <w:rFonts w:ascii="Arial Narrow" w:hAnsi="Arial Narrow" w:cs="Arial"/>
          <w:szCs w:val="22"/>
        </w:rPr>
        <w:t xml:space="preserve"> отдельный</w:t>
      </w:r>
      <w:r w:rsidR="00B5267A" w:rsidRPr="005D382A">
        <w:rPr>
          <w:rFonts w:ascii="Arial Narrow" w:hAnsi="Arial Narrow" w:cs="Arial"/>
          <w:szCs w:val="22"/>
        </w:rPr>
        <w:t xml:space="preserve"> </w:t>
      </w:r>
      <w:r w:rsidRPr="005D382A">
        <w:rPr>
          <w:rFonts w:ascii="Arial Narrow" w:hAnsi="Arial Narrow" w:cs="Arial"/>
          <w:szCs w:val="22"/>
        </w:rPr>
        <w:t xml:space="preserve">план. Орган по сертификации после представления </w:t>
      </w:r>
      <w:r w:rsidR="00F908B7" w:rsidRPr="005D382A">
        <w:rPr>
          <w:rFonts w:ascii="Arial Narrow" w:hAnsi="Arial Narrow" w:cs="Arial"/>
          <w:szCs w:val="22"/>
        </w:rPr>
        <w:t xml:space="preserve">оформленного бланка регистрации несоответствий, </w:t>
      </w:r>
      <w:r w:rsidRPr="005D382A">
        <w:rPr>
          <w:rFonts w:ascii="Arial Narrow" w:hAnsi="Arial Narrow" w:cs="Arial"/>
          <w:szCs w:val="22"/>
        </w:rPr>
        <w:t xml:space="preserve">плана корректирующих мероприятий в недельный срок готовит заключение. При наличии замечаний Орган по сертификации извещает об этом проверяемую организацию, которая после этого в течение двух недель проводит доработку </w:t>
      </w:r>
      <w:r w:rsidR="0061570A" w:rsidRPr="005D382A">
        <w:rPr>
          <w:rFonts w:ascii="Arial Narrow" w:hAnsi="Arial Narrow" w:cs="Arial"/>
          <w:szCs w:val="22"/>
        </w:rPr>
        <w:t>представленных документов</w:t>
      </w:r>
      <w:r w:rsidRPr="005D382A">
        <w:rPr>
          <w:rFonts w:ascii="Arial Narrow" w:hAnsi="Arial Narrow" w:cs="Arial"/>
          <w:szCs w:val="22"/>
        </w:rPr>
        <w:t>.</w:t>
      </w:r>
      <w:r w:rsidR="00A32C87" w:rsidRPr="005D382A">
        <w:rPr>
          <w:rFonts w:ascii="Arial Narrow" w:hAnsi="Arial Narrow" w:cs="Arial"/>
          <w:szCs w:val="22"/>
        </w:rPr>
        <w:t xml:space="preserve"> Если в Орган по сертификации не представлен</w:t>
      </w:r>
      <w:r w:rsidR="0061570A" w:rsidRPr="005D382A">
        <w:rPr>
          <w:rFonts w:ascii="Arial Narrow" w:hAnsi="Arial Narrow" w:cs="Arial"/>
          <w:szCs w:val="22"/>
        </w:rPr>
        <w:t xml:space="preserve">ы документы по планированию </w:t>
      </w:r>
      <w:r w:rsidR="00DE5281" w:rsidRPr="005D382A">
        <w:rPr>
          <w:rFonts w:ascii="Arial Narrow" w:hAnsi="Arial Narrow" w:cs="Arial"/>
          <w:szCs w:val="22"/>
        </w:rPr>
        <w:t>корректирующих мероприятий</w:t>
      </w:r>
      <w:r w:rsidR="00A32C87" w:rsidRPr="005D382A">
        <w:rPr>
          <w:rFonts w:ascii="Arial Narrow" w:hAnsi="Arial Narrow" w:cs="Arial"/>
          <w:szCs w:val="22"/>
        </w:rPr>
        <w:t>, процесс сертификации должен быть прекращен. Возобновление процесса сертификации возможно при условии повторного проведения аудита.</w:t>
      </w:r>
    </w:p>
    <w:p w14:paraId="38C831F6" w14:textId="77777777" w:rsidR="00B26309" w:rsidRPr="005D382A" w:rsidRDefault="006861A0"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5.3</w:t>
      </w:r>
      <w:r w:rsidR="00B26309" w:rsidRPr="005D382A">
        <w:rPr>
          <w:rFonts w:ascii="Arial Narrow" w:hAnsi="Arial Narrow" w:cs="Arial"/>
          <w:sz w:val="22"/>
          <w:szCs w:val="22"/>
        </w:rPr>
        <w:t xml:space="preserve">.2 Срок, отводимый на выполнение запланированных </w:t>
      </w:r>
      <w:r w:rsidR="00622152" w:rsidRPr="005D382A">
        <w:rPr>
          <w:rFonts w:ascii="Arial Narrow" w:hAnsi="Arial Narrow" w:cs="Arial"/>
          <w:sz w:val="22"/>
          <w:szCs w:val="22"/>
        </w:rPr>
        <w:t xml:space="preserve">корректирующих </w:t>
      </w:r>
      <w:r w:rsidR="00F77671" w:rsidRPr="005D382A">
        <w:rPr>
          <w:rFonts w:ascii="Arial Narrow" w:hAnsi="Arial Narrow" w:cs="Arial"/>
          <w:sz w:val="22"/>
          <w:szCs w:val="22"/>
        </w:rPr>
        <w:t>мероприятий</w:t>
      </w:r>
      <w:r w:rsidR="00B26309" w:rsidRPr="005D382A">
        <w:rPr>
          <w:rFonts w:ascii="Arial Narrow" w:hAnsi="Arial Narrow" w:cs="Arial"/>
          <w:sz w:val="22"/>
          <w:szCs w:val="22"/>
        </w:rPr>
        <w:t>, не должен превышать:</w:t>
      </w:r>
    </w:p>
    <w:p w14:paraId="73318C39" w14:textId="77777777" w:rsidR="00B26309" w:rsidRPr="005D382A" w:rsidRDefault="00391B17" w:rsidP="00FD16E4">
      <w:pPr>
        <w:pStyle w:val="a7"/>
        <w:numPr>
          <w:ilvl w:val="0"/>
          <w:numId w:val="13"/>
        </w:numPr>
        <w:shd w:val="clear" w:color="auto" w:fill="FFFFFF"/>
        <w:tabs>
          <w:tab w:val="left" w:pos="567"/>
        </w:tabs>
        <w:ind w:left="-142" w:right="-285" w:firstLine="709"/>
        <w:jc w:val="both"/>
        <w:rPr>
          <w:rFonts w:ascii="Arial Narrow" w:hAnsi="Arial Narrow" w:cs="Arial"/>
          <w:szCs w:val="22"/>
        </w:rPr>
      </w:pPr>
      <w:r w:rsidRPr="005D382A">
        <w:rPr>
          <w:rFonts w:ascii="Arial Narrow" w:hAnsi="Arial Narrow" w:cs="Arial"/>
          <w:szCs w:val="22"/>
        </w:rPr>
        <w:t xml:space="preserve">при наличии значительных несоответствий </w:t>
      </w:r>
      <w:r w:rsidR="001543E3" w:rsidRPr="005D382A">
        <w:rPr>
          <w:rFonts w:ascii="Arial Narrow" w:hAnsi="Arial Narrow" w:cs="Arial"/>
          <w:szCs w:val="22"/>
        </w:rPr>
        <w:t xml:space="preserve">- </w:t>
      </w:r>
      <w:r w:rsidRPr="005D382A">
        <w:rPr>
          <w:rFonts w:ascii="Arial Narrow" w:hAnsi="Arial Narrow" w:cs="Arial"/>
          <w:szCs w:val="22"/>
        </w:rPr>
        <w:t>6-ти месяцев с момента последнего дня второго этапа аудита</w:t>
      </w:r>
      <w:r w:rsidR="00043915" w:rsidRPr="005D382A">
        <w:rPr>
          <w:rFonts w:ascii="Arial Narrow" w:hAnsi="Arial Narrow" w:cs="Arial"/>
          <w:szCs w:val="22"/>
        </w:rPr>
        <w:t xml:space="preserve"> при </w:t>
      </w:r>
      <w:r w:rsidR="0095224F" w:rsidRPr="005D382A">
        <w:rPr>
          <w:rFonts w:ascii="Arial Narrow" w:hAnsi="Arial Narrow" w:cs="Arial"/>
          <w:szCs w:val="22"/>
        </w:rPr>
        <w:t>первичной</w:t>
      </w:r>
      <w:r w:rsidR="00043915" w:rsidRPr="005D382A">
        <w:rPr>
          <w:rFonts w:ascii="Arial Narrow" w:hAnsi="Arial Narrow" w:cs="Arial"/>
          <w:szCs w:val="22"/>
        </w:rPr>
        <w:t xml:space="preserve"> сертификации</w:t>
      </w:r>
      <w:r w:rsidR="001A11C1" w:rsidRPr="005D382A">
        <w:rPr>
          <w:rFonts w:ascii="Arial Narrow" w:hAnsi="Arial Narrow" w:cs="Arial"/>
          <w:szCs w:val="22"/>
        </w:rPr>
        <w:t>,</w:t>
      </w:r>
      <w:r w:rsidR="00043915" w:rsidRPr="005D382A">
        <w:rPr>
          <w:rFonts w:ascii="Arial Narrow" w:hAnsi="Arial Narrow" w:cs="Arial"/>
          <w:szCs w:val="22"/>
        </w:rPr>
        <w:t xml:space="preserve"> </w:t>
      </w:r>
      <w:r w:rsidR="001A11C1" w:rsidRPr="005D382A">
        <w:rPr>
          <w:rFonts w:ascii="Arial Narrow" w:hAnsi="Arial Narrow" w:cs="Arial"/>
          <w:szCs w:val="22"/>
        </w:rPr>
        <w:t>4-х недель</w:t>
      </w:r>
      <w:r w:rsidR="00043915" w:rsidRPr="005D382A">
        <w:rPr>
          <w:rFonts w:ascii="Arial Narrow" w:hAnsi="Arial Narrow" w:cs="Arial"/>
          <w:szCs w:val="22"/>
        </w:rPr>
        <w:t xml:space="preserve"> </w:t>
      </w:r>
      <w:r w:rsidR="001A11C1" w:rsidRPr="005D382A">
        <w:rPr>
          <w:rFonts w:ascii="Arial Narrow" w:hAnsi="Arial Narrow" w:cs="Arial"/>
          <w:szCs w:val="22"/>
        </w:rPr>
        <w:t xml:space="preserve">с момента последнего дня аудита </w:t>
      </w:r>
      <w:r w:rsidR="00F77671" w:rsidRPr="005D382A">
        <w:rPr>
          <w:rFonts w:ascii="Arial Narrow" w:hAnsi="Arial Narrow" w:cs="Arial"/>
          <w:szCs w:val="22"/>
        </w:rPr>
        <w:t xml:space="preserve">- </w:t>
      </w:r>
      <w:r w:rsidR="00043915" w:rsidRPr="005D382A">
        <w:rPr>
          <w:rFonts w:ascii="Arial Narrow" w:hAnsi="Arial Narrow" w:cs="Arial"/>
          <w:szCs w:val="22"/>
        </w:rPr>
        <w:t>при инспекционном контроле</w:t>
      </w:r>
      <w:r w:rsidR="001A11C1" w:rsidRPr="005D382A">
        <w:rPr>
          <w:rFonts w:ascii="Arial Narrow" w:hAnsi="Arial Narrow" w:cs="Arial"/>
          <w:szCs w:val="22"/>
        </w:rPr>
        <w:t>, до истечения срока действия сертификата - при</w:t>
      </w:r>
      <w:r w:rsidR="00043915" w:rsidRPr="005D382A">
        <w:rPr>
          <w:rFonts w:ascii="Arial Narrow" w:hAnsi="Arial Narrow" w:cs="Arial"/>
          <w:szCs w:val="22"/>
        </w:rPr>
        <w:t xml:space="preserve"> ресертификации</w:t>
      </w:r>
      <w:r w:rsidR="00B26309" w:rsidRPr="005D382A">
        <w:rPr>
          <w:rFonts w:ascii="Arial Narrow" w:hAnsi="Arial Narrow" w:cs="Arial"/>
          <w:szCs w:val="22"/>
        </w:rPr>
        <w:t>;</w:t>
      </w:r>
    </w:p>
    <w:p w14:paraId="4EDD4916" w14:textId="77777777" w:rsidR="00B26309" w:rsidRPr="005D382A" w:rsidRDefault="001543E3" w:rsidP="00FD16E4">
      <w:pPr>
        <w:pStyle w:val="a7"/>
        <w:numPr>
          <w:ilvl w:val="0"/>
          <w:numId w:val="13"/>
        </w:numPr>
        <w:shd w:val="clear" w:color="auto" w:fill="FFFFFF"/>
        <w:tabs>
          <w:tab w:val="left" w:pos="567"/>
        </w:tabs>
        <w:ind w:left="-142" w:right="-285" w:firstLine="709"/>
        <w:jc w:val="both"/>
        <w:rPr>
          <w:rFonts w:ascii="Arial Narrow" w:hAnsi="Arial Narrow" w:cs="Arial"/>
          <w:szCs w:val="22"/>
        </w:rPr>
      </w:pPr>
      <w:r w:rsidRPr="005D382A">
        <w:rPr>
          <w:rFonts w:ascii="Arial Narrow" w:hAnsi="Arial Narrow" w:cs="Arial"/>
          <w:szCs w:val="22"/>
        </w:rPr>
        <w:t xml:space="preserve">при наличии только малозначительных несоответствий - </w:t>
      </w:r>
      <w:r w:rsidR="00B26309" w:rsidRPr="005D382A">
        <w:rPr>
          <w:rFonts w:ascii="Arial Narrow" w:hAnsi="Arial Narrow" w:cs="Arial"/>
          <w:szCs w:val="22"/>
        </w:rPr>
        <w:t>до следующего планового аудита.</w:t>
      </w:r>
    </w:p>
    <w:p w14:paraId="1A49BDDE" w14:textId="77777777" w:rsidR="00C534F4" w:rsidRPr="005D382A" w:rsidRDefault="006861A0"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5.3</w:t>
      </w:r>
      <w:r w:rsidR="00B26309" w:rsidRPr="005D382A">
        <w:rPr>
          <w:rFonts w:ascii="Arial Narrow" w:hAnsi="Arial Narrow" w:cs="Arial"/>
          <w:sz w:val="22"/>
          <w:szCs w:val="22"/>
        </w:rPr>
        <w:t>.</w:t>
      </w:r>
      <w:r w:rsidR="00B86042" w:rsidRPr="005D382A">
        <w:rPr>
          <w:rFonts w:ascii="Arial Narrow" w:hAnsi="Arial Narrow" w:cs="Arial"/>
          <w:sz w:val="22"/>
          <w:szCs w:val="22"/>
        </w:rPr>
        <w:t>3</w:t>
      </w:r>
      <w:r w:rsidR="00B26309" w:rsidRPr="005D382A">
        <w:rPr>
          <w:rFonts w:ascii="Arial Narrow" w:hAnsi="Arial Narrow" w:cs="Arial"/>
          <w:sz w:val="22"/>
          <w:szCs w:val="22"/>
        </w:rPr>
        <w:t xml:space="preserve"> </w:t>
      </w:r>
      <w:r w:rsidR="00C534F4" w:rsidRPr="005D382A">
        <w:rPr>
          <w:rFonts w:ascii="Arial Narrow" w:hAnsi="Arial Narrow" w:cs="Arial"/>
          <w:sz w:val="22"/>
          <w:szCs w:val="22"/>
        </w:rPr>
        <w:t>При наличии уведомлений: при следующем инспекционном контроле будет проведена оценка результативности предупреждающих действий.</w:t>
      </w:r>
    </w:p>
    <w:p w14:paraId="1A059E34" w14:textId="77777777" w:rsidR="00CF2D9A" w:rsidRPr="005D382A" w:rsidRDefault="00B26309" w:rsidP="00FD16E4">
      <w:pPr>
        <w:shd w:val="clear" w:color="auto" w:fill="FFFFFF"/>
        <w:ind w:left="-142" w:right="-285" w:firstLine="709"/>
        <w:jc w:val="both"/>
        <w:rPr>
          <w:rFonts w:ascii="Arial Narrow" w:hAnsi="Arial Narrow" w:cs="Arial"/>
          <w:i/>
          <w:sz w:val="22"/>
          <w:szCs w:val="22"/>
          <w:u w:val="single"/>
        </w:rPr>
      </w:pPr>
      <w:r w:rsidRPr="005D382A">
        <w:rPr>
          <w:rFonts w:ascii="Arial Narrow" w:hAnsi="Arial Narrow" w:cs="Arial"/>
          <w:i/>
          <w:sz w:val="22"/>
          <w:szCs w:val="22"/>
          <w:u w:val="single"/>
        </w:rPr>
        <w:t>Примечание</w:t>
      </w:r>
      <w:r w:rsidR="00CF2D9A" w:rsidRPr="005D382A">
        <w:rPr>
          <w:rFonts w:ascii="Arial Narrow" w:hAnsi="Arial Narrow" w:cs="Arial"/>
          <w:i/>
          <w:sz w:val="22"/>
          <w:szCs w:val="22"/>
          <w:u w:val="single"/>
        </w:rPr>
        <w:t>:</w:t>
      </w:r>
    </w:p>
    <w:p w14:paraId="765A8D43" w14:textId="7CC36546" w:rsidR="00CF2D9A" w:rsidRPr="005D382A" w:rsidRDefault="004D729E" w:rsidP="00FD16E4">
      <w:pPr>
        <w:widowControl w:val="0"/>
        <w:tabs>
          <w:tab w:val="left" w:pos="284"/>
        </w:tabs>
        <w:autoSpaceDE w:val="0"/>
        <w:autoSpaceDN w:val="0"/>
        <w:adjustRightInd w:val="0"/>
        <w:ind w:left="-142" w:right="-285" w:firstLine="709"/>
        <w:jc w:val="both"/>
        <w:rPr>
          <w:rFonts w:ascii="Arial Narrow" w:hAnsi="Arial Narrow" w:cs="Arial"/>
          <w:i/>
          <w:sz w:val="22"/>
          <w:szCs w:val="22"/>
        </w:rPr>
      </w:pPr>
      <w:r w:rsidRPr="005D382A">
        <w:rPr>
          <w:rFonts w:ascii="Arial Narrow" w:hAnsi="Arial Narrow" w:cs="Arial"/>
          <w:i/>
          <w:sz w:val="22"/>
          <w:szCs w:val="22"/>
        </w:rPr>
        <w:t>1</w:t>
      </w:r>
      <w:r w:rsidR="00CF2D9A" w:rsidRPr="005D382A">
        <w:rPr>
          <w:rFonts w:ascii="Arial Narrow" w:hAnsi="Arial Narrow" w:cs="Arial"/>
          <w:i/>
          <w:sz w:val="22"/>
          <w:szCs w:val="22"/>
        </w:rPr>
        <w:t xml:space="preserve">. Для </w:t>
      </w:r>
      <w:r w:rsidR="00176592" w:rsidRPr="005D382A">
        <w:rPr>
          <w:rFonts w:ascii="Arial Narrow" w:hAnsi="Arial Narrow" w:cs="Arial"/>
          <w:i/>
          <w:sz w:val="22"/>
          <w:szCs w:val="22"/>
        </w:rPr>
        <w:t>систем менеджмента безопасности пищевой продукции</w:t>
      </w:r>
      <w:r w:rsidR="00CF2D9A" w:rsidRPr="005D382A">
        <w:rPr>
          <w:rFonts w:ascii="Arial Narrow" w:hAnsi="Arial Narrow" w:cs="Arial"/>
          <w:i/>
          <w:sz w:val="22"/>
          <w:szCs w:val="22"/>
        </w:rPr>
        <w:t xml:space="preserve">, проверяемых по </w:t>
      </w:r>
      <w:r w:rsidR="00D857C6" w:rsidRPr="005D382A">
        <w:rPr>
          <w:rFonts w:ascii="Arial Narrow" w:hAnsi="Arial Narrow" w:cs="Arial"/>
          <w:i/>
          <w:sz w:val="22"/>
          <w:szCs w:val="22"/>
        </w:rPr>
        <w:t>С</w:t>
      </w:r>
      <w:r w:rsidR="00CF2D9A" w:rsidRPr="005D382A">
        <w:rPr>
          <w:rFonts w:ascii="Arial Narrow" w:hAnsi="Arial Narrow" w:cs="Arial"/>
          <w:i/>
          <w:sz w:val="22"/>
          <w:szCs w:val="22"/>
        </w:rPr>
        <w:t xml:space="preserve">хеме FSSC 22000, </w:t>
      </w:r>
      <w:r w:rsidR="002A3FB4" w:rsidRPr="005D382A">
        <w:rPr>
          <w:rFonts w:ascii="Arial Narrow" w:hAnsi="Arial Narrow" w:cs="Arial"/>
          <w:i/>
          <w:sz w:val="22"/>
          <w:szCs w:val="22"/>
        </w:rPr>
        <w:t>действия с несоответствиями, производя</w:t>
      </w:r>
      <w:r w:rsidR="00CF2D9A" w:rsidRPr="005D382A">
        <w:rPr>
          <w:rFonts w:ascii="Arial Narrow" w:hAnsi="Arial Narrow" w:cs="Arial"/>
          <w:i/>
          <w:sz w:val="22"/>
          <w:szCs w:val="22"/>
        </w:rPr>
        <w:t>тся следующим образом:</w:t>
      </w:r>
    </w:p>
    <w:p w14:paraId="65B3BCCE" w14:textId="062447B4" w:rsidR="003F0DDA" w:rsidRPr="005D382A" w:rsidRDefault="004D729E" w:rsidP="00FD16E4">
      <w:pPr>
        <w:shd w:val="clear" w:color="auto" w:fill="FFFFFF"/>
        <w:ind w:left="-142" w:right="-285" w:firstLine="709"/>
        <w:jc w:val="both"/>
        <w:rPr>
          <w:rFonts w:ascii="Arial Narrow" w:hAnsi="Arial Narrow" w:cs="Arial"/>
          <w:i/>
          <w:sz w:val="22"/>
          <w:szCs w:val="22"/>
        </w:rPr>
      </w:pPr>
      <w:r w:rsidRPr="005D382A">
        <w:rPr>
          <w:rFonts w:ascii="Arial Narrow" w:hAnsi="Arial Narrow" w:cs="Arial"/>
          <w:i/>
          <w:sz w:val="22"/>
          <w:szCs w:val="22"/>
        </w:rPr>
        <w:t>1.</w:t>
      </w:r>
      <w:r w:rsidR="00B26309" w:rsidRPr="005D382A">
        <w:rPr>
          <w:rFonts w:ascii="Arial Narrow" w:hAnsi="Arial Narrow" w:cs="Arial"/>
          <w:i/>
          <w:sz w:val="22"/>
          <w:szCs w:val="22"/>
        </w:rPr>
        <w:t xml:space="preserve">1. Если в процессе </w:t>
      </w:r>
      <w:r w:rsidR="00AA13CB" w:rsidRPr="005D382A">
        <w:rPr>
          <w:rFonts w:ascii="Arial Narrow" w:hAnsi="Arial Narrow" w:cs="Arial"/>
          <w:i/>
          <w:sz w:val="22"/>
          <w:szCs w:val="22"/>
        </w:rPr>
        <w:t>аудита</w:t>
      </w:r>
      <w:r w:rsidR="00B26309" w:rsidRPr="005D382A">
        <w:rPr>
          <w:rFonts w:ascii="Arial Narrow" w:hAnsi="Arial Narrow" w:cs="Arial"/>
          <w:i/>
          <w:sz w:val="22"/>
          <w:szCs w:val="22"/>
        </w:rPr>
        <w:t xml:space="preserve"> установлено </w:t>
      </w:r>
      <w:r w:rsidR="00B26309" w:rsidRPr="005D382A">
        <w:rPr>
          <w:rFonts w:ascii="Arial Narrow" w:hAnsi="Arial Narrow" w:cs="Arial"/>
          <w:i/>
          <w:sz w:val="22"/>
          <w:szCs w:val="22"/>
          <w:u w:val="single"/>
        </w:rPr>
        <w:t>малозначительное несоответствие</w:t>
      </w:r>
      <w:r w:rsidR="00B26309" w:rsidRPr="005D382A">
        <w:rPr>
          <w:rFonts w:ascii="Arial Narrow" w:hAnsi="Arial Narrow" w:cs="Arial"/>
          <w:i/>
          <w:sz w:val="22"/>
          <w:szCs w:val="22"/>
        </w:rPr>
        <w:t xml:space="preserve">, то </w:t>
      </w:r>
      <w:r w:rsidR="000B689B" w:rsidRPr="005D382A">
        <w:rPr>
          <w:rFonts w:ascii="Arial Narrow" w:hAnsi="Arial Narrow" w:cs="Arial"/>
          <w:i/>
          <w:sz w:val="22"/>
          <w:szCs w:val="22"/>
        </w:rPr>
        <w:t xml:space="preserve">Заказчик предоставляет в Орган по сертификации объективные свидетельства коррекций, анализа причин несоответствий, анализа рисков, </w:t>
      </w:r>
      <w:r w:rsidR="00B26309" w:rsidRPr="005D382A">
        <w:rPr>
          <w:rFonts w:ascii="Arial Narrow" w:hAnsi="Arial Narrow" w:cs="Arial"/>
          <w:i/>
          <w:sz w:val="22"/>
          <w:szCs w:val="22"/>
        </w:rPr>
        <w:t xml:space="preserve">план </w:t>
      </w:r>
      <w:r w:rsidR="000B689B" w:rsidRPr="005D382A">
        <w:rPr>
          <w:rFonts w:ascii="Arial Narrow" w:hAnsi="Arial Narrow" w:cs="Arial"/>
          <w:i/>
          <w:sz w:val="22"/>
          <w:szCs w:val="22"/>
        </w:rPr>
        <w:t xml:space="preserve">предлагаемых </w:t>
      </w:r>
      <w:r w:rsidR="00B26309" w:rsidRPr="005D382A">
        <w:rPr>
          <w:rFonts w:ascii="Arial Narrow" w:hAnsi="Arial Narrow" w:cs="Arial"/>
          <w:i/>
          <w:sz w:val="22"/>
          <w:szCs w:val="22"/>
        </w:rPr>
        <w:t>корректирующих мер</w:t>
      </w:r>
      <w:r w:rsidR="00AA13CB" w:rsidRPr="005D382A">
        <w:rPr>
          <w:rFonts w:ascii="Arial Narrow" w:hAnsi="Arial Narrow" w:cs="Arial"/>
          <w:i/>
          <w:sz w:val="22"/>
          <w:szCs w:val="22"/>
        </w:rPr>
        <w:t>оприятий</w:t>
      </w:r>
      <w:r w:rsidR="000B689B" w:rsidRPr="005D382A">
        <w:rPr>
          <w:rFonts w:ascii="Arial Narrow" w:hAnsi="Arial Narrow" w:cs="Arial"/>
          <w:i/>
          <w:sz w:val="22"/>
          <w:szCs w:val="22"/>
        </w:rPr>
        <w:t>.</w:t>
      </w:r>
    </w:p>
    <w:p w14:paraId="0AEA2952" w14:textId="1D3F7507" w:rsidR="00392F17" w:rsidRPr="005D382A" w:rsidRDefault="000B689B" w:rsidP="00FD16E4">
      <w:pPr>
        <w:shd w:val="clear" w:color="auto" w:fill="FFFFFF"/>
        <w:ind w:left="-142" w:right="-285" w:firstLine="709"/>
        <w:jc w:val="both"/>
        <w:rPr>
          <w:rFonts w:ascii="Arial Narrow" w:hAnsi="Arial Narrow" w:cs="Arial"/>
          <w:i/>
          <w:sz w:val="22"/>
          <w:szCs w:val="22"/>
        </w:rPr>
      </w:pPr>
      <w:r w:rsidRPr="005D382A">
        <w:rPr>
          <w:rFonts w:ascii="Arial Narrow" w:hAnsi="Arial Narrow" w:cs="Arial"/>
          <w:i/>
          <w:sz w:val="22"/>
          <w:szCs w:val="22"/>
        </w:rPr>
        <w:t xml:space="preserve">Орган по сертификации анализирует план корректирующих действий и, в случае принятия, одобряет его. Одобрение плана корректирующих действий со стороны Органа по сертификации должно быть осуществлено не позднее </w:t>
      </w:r>
      <w:r w:rsidR="00D86385" w:rsidRPr="005D382A">
        <w:rPr>
          <w:rFonts w:ascii="Arial Narrow" w:hAnsi="Arial Narrow" w:cs="Arial"/>
          <w:i/>
          <w:sz w:val="22"/>
          <w:szCs w:val="22"/>
        </w:rPr>
        <w:t>28 календарных дней</w:t>
      </w:r>
      <w:r w:rsidR="00B26309" w:rsidRPr="005D382A">
        <w:rPr>
          <w:rFonts w:ascii="Arial Narrow" w:hAnsi="Arial Narrow" w:cs="Arial"/>
          <w:i/>
          <w:sz w:val="22"/>
          <w:szCs w:val="22"/>
        </w:rPr>
        <w:t xml:space="preserve"> с </w:t>
      </w:r>
      <w:r w:rsidR="003F0DDA" w:rsidRPr="005D382A">
        <w:rPr>
          <w:rFonts w:ascii="Arial Narrow" w:hAnsi="Arial Narrow" w:cs="Arial"/>
          <w:i/>
          <w:sz w:val="22"/>
          <w:szCs w:val="22"/>
        </w:rPr>
        <w:t xml:space="preserve">даты </w:t>
      </w:r>
      <w:r w:rsidRPr="005D382A">
        <w:rPr>
          <w:rFonts w:ascii="Arial Narrow" w:hAnsi="Arial Narrow" w:cs="Arial"/>
          <w:i/>
          <w:sz w:val="22"/>
          <w:szCs w:val="22"/>
        </w:rPr>
        <w:t>последнего дня аудита</w:t>
      </w:r>
      <w:r w:rsidR="00B26309" w:rsidRPr="005D382A">
        <w:rPr>
          <w:rFonts w:ascii="Arial Narrow" w:hAnsi="Arial Narrow" w:cs="Arial"/>
          <w:i/>
          <w:sz w:val="22"/>
          <w:szCs w:val="22"/>
        </w:rPr>
        <w:t>.</w:t>
      </w:r>
      <w:r w:rsidRPr="005D382A">
        <w:rPr>
          <w:rFonts w:ascii="Arial Narrow" w:hAnsi="Arial Narrow" w:cs="Arial"/>
          <w:i/>
          <w:sz w:val="22"/>
          <w:szCs w:val="22"/>
        </w:rPr>
        <w:t xml:space="preserve"> При </w:t>
      </w:r>
      <w:r w:rsidR="003F0DDA" w:rsidRPr="005D382A">
        <w:rPr>
          <w:rFonts w:ascii="Arial Narrow" w:hAnsi="Arial Narrow" w:cs="Arial"/>
          <w:i/>
          <w:sz w:val="22"/>
          <w:szCs w:val="22"/>
        </w:rPr>
        <w:t xml:space="preserve">не </w:t>
      </w:r>
      <w:r w:rsidRPr="005D382A">
        <w:rPr>
          <w:rFonts w:ascii="Arial Narrow" w:hAnsi="Arial Narrow" w:cs="Arial"/>
          <w:i/>
          <w:sz w:val="22"/>
          <w:szCs w:val="22"/>
        </w:rPr>
        <w:t xml:space="preserve">несоблюдении установленного срока </w:t>
      </w:r>
      <w:r w:rsidR="003F0DDA" w:rsidRPr="005D382A">
        <w:rPr>
          <w:rFonts w:ascii="Arial Narrow" w:hAnsi="Arial Narrow" w:cs="Arial"/>
          <w:i/>
          <w:sz w:val="22"/>
          <w:szCs w:val="22"/>
        </w:rPr>
        <w:t xml:space="preserve">со стороны Заказчика, </w:t>
      </w:r>
      <w:r w:rsidRPr="005D382A">
        <w:rPr>
          <w:rFonts w:ascii="Arial Narrow" w:hAnsi="Arial Narrow" w:cs="Arial"/>
          <w:i/>
          <w:sz w:val="22"/>
          <w:szCs w:val="22"/>
        </w:rPr>
        <w:t>Орган по сертификации приостанавливает сертификат</w:t>
      </w:r>
      <w:r w:rsidR="003F0DDA" w:rsidRPr="005D382A">
        <w:rPr>
          <w:rFonts w:ascii="Arial Narrow" w:hAnsi="Arial Narrow" w:cs="Arial"/>
          <w:i/>
          <w:sz w:val="22"/>
          <w:szCs w:val="22"/>
        </w:rPr>
        <w:t>.</w:t>
      </w:r>
    </w:p>
    <w:p w14:paraId="543FEA82" w14:textId="2FA15DF6" w:rsidR="00392F17" w:rsidRPr="005D382A" w:rsidRDefault="00B26309" w:rsidP="00FD16E4">
      <w:pPr>
        <w:shd w:val="clear" w:color="auto" w:fill="FFFFFF"/>
        <w:ind w:left="-142" w:right="-285" w:firstLine="709"/>
        <w:jc w:val="both"/>
        <w:rPr>
          <w:rFonts w:ascii="Arial Narrow" w:hAnsi="Arial Narrow" w:cs="Arial"/>
          <w:i/>
          <w:sz w:val="22"/>
          <w:szCs w:val="22"/>
        </w:rPr>
      </w:pPr>
      <w:r w:rsidRPr="005D382A">
        <w:rPr>
          <w:rFonts w:ascii="Arial Narrow" w:hAnsi="Arial Narrow" w:cs="Arial"/>
          <w:i/>
          <w:sz w:val="22"/>
          <w:szCs w:val="22"/>
        </w:rPr>
        <w:t xml:space="preserve">Корректирующие </w:t>
      </w:r>
      <w:r w:rsidR="00040211" w:rsidRPr="005D382A">
        <w:rPr>
          <w:rFonts w:ascii="Arial Narrow" w:hAnsi="Arial Narrow" w:cs="Arial"/>
          <w:i/>
          <w:sz w:val="22"/>
          <w:szCs w:val="22"/>
        </w:rPr>
        <w:t>действия</w:t>
      </w:r>
      <w:r w:rsidRPr="005D382A">
        <w:rPr>
          <w:rFonts w:ascii="Arial Narrow" w:hAnsi="Arial Narrow" w:cs="Arial"/>
          <w:i/>
          <w:sz w:val="22"/>
          <w:szCs w:val="22"/>
        </w:rPr>
        <w:t xml:space="preserve"> должны быть осуществлены в течение </w:t>
      </w:r>
      <w:r w:rsidR="000B689B" w:rsidRPr="005D382A">
        <w:rPr>
          <w:rFonts w:ascii="Arial Narrow" w:hAnsi="Arial Narrow" w:cs="Arial"/>
          <w:i/>
          <w:sz w:val="22"/>
          <w:szCs w:val="22"/>
        </w:rPr>
        <w:t>срока, согласованного с Органом по сертификации</w:t>
      </w:r>
      <w:r w:rsidR="00303F23" w:rsidRPr="005D382A">
        <w:rPr>
          <w:rFonts w:ascii="Arial Narrow" w:hAnsi="Arial Narrow" w:cs="Arial"/>
          <w:i/>
          <w:sz w:val="22"/>
          <w:szCs w:val="22"/>
        </w:rPr>
        <w:t>.</w:t>
      </w:r>
      <w:r w:rsidR="000B689B" w:rsidRPr="005D382A">
        <w:rPr>
          <w:rFonts w:ascii="Arial Narrow" w:hAnsi="Arial Narrow" w:cs="Arial"/>
          <w:i/>
          <w:sz w:val="22"/>
          <w:szCs w:val="22"/>
        </w:rPr>
        <w:t xml:space="preserve"> Результативность выполнения мероприятий плана корректирующих действий </w:t>
      </w:r>
      <w:r w:rsidR="00DB34E3" w:rsidRPr="005D382A">
        <w:rPr>
          <w:rFonts w:ascii="Arial Narrow" w:hAnsi="Arial Narrow" w:cs="Arial"/>
          <w:i/>
          <w:sz w:val="22"/>
          <w:szCs w:val="22"/>
        </w:rPr>
        <w:t xml:space="preserve">Орган по сертификации </w:t>
      </w:r>
      <w:r w:rsidR="000B689B" w:rsidRPr="005D382A">
        <w:rPr>
          <w:rFonts w:ascii="Arial Narrow" w:hAnsi="Arial Narrow" w:cs="Arial"/>
          <w:i/>
          <w:sz w:val="22"/>
          <w:szCs w:val="22"/>
        </w:rPr>
        <w:t>долж</w:t>
      </w:r>
      <w:r w:rsidR="00DB34E3" w:rsidRPr="005D382A">
        <w:rPr>
          <w:rFonts w:ascii="Arial Narrow" w:hAnsi="Arial Narrow" w:cs="Arial"/>
          <w:i/>
          <w:sz w:val="22"/>
          <w:szCs w:val="22"/>
        </w:rPr>
        <w:t xml:space="preserve">ен, самое позднее, проанализировать в ходе последующего </w:t>
      </w:r>
      <w:r w:rsidR="00D86385" w:rsidRPr="005D382A">
        <w:rPr>
          <w:rFonts w:ascii="Arial Narrow" w:hAnsi="Arial Narrow" w:cs="Arial"/>
          <w:i/>
          <w:sz w:val="22"/>
          <w:szCs w:val="22"/>
        </w:rPr>
        <w:t>планового аудита</w:t>
      </w:r>
      <w:r w:rsidR="00DB34E3" w:rsidRPr="005D382A">
        <w:rPr>
          <w:rFonts w:ascii="Arial Narrow" w:hAnsi="Arial Narrow" w:cs="Arial"/>
          <w:i/>
          <w:sz w:val="22"/>
          <w:szCs w:val="22"/>
        </w:rPr>
        <w:t>.</w:t>
      </w:r>
    </w:p>
    <w:p w14:paraId="7D083D3B" w14:textId="0A11E860" w:rsidR="00B26309" w:rsidRPr="005D382A" w:rsidRDefault="00BC6723" w:rsidP="00FD16E4">
      <w:pPr>
        <w:shd w:val="clear" w:color="auto" w:fill="FFFFFF"/>
        <w:ind w:left="-142" w:right="-285" w:firstLine="709"/>
        <w:jc w:val="both"/>
        <w:rPr>
          <w:rFonts w:ascii="Arial Narrow" w:hAnsi="Arial Narrow" w:cs="Arial"/>
          <w:i/>
          <w:sz w:val="22"/>
          <w:szCs w:val="22"/>
        </w:rPr>
      </w:pPr>
      <w:r w:rsidRPr="005D382A">
        <w:rPr>
          <w:rFonts w:ascii="Arial Narrow" w:hAnsi="Arial Narrow" w:cs="Arial"/>
          <w:i/>
          <w:sz w:val="22"/>
          <w:szCs w:val="22"/>
        </w:rPr>
        <w:t>Н</w:t>
      </w:r>
      <w:r w:rsidR="00303F23" w:rsidRPr="005D382A">
        <w:rPr>
          <w:rFonts w:ascii="Arial Narrow" w:hAnsi="Arial Narrow" w:cs="Arial"/>
          <w:i/>
          <w:sz w:val="22"/>
          <w:szCs w:val="22"/>
        </w:rPr>
        <w:t>еспособност</w:t>
      </w:r>
      <w:r w:rsidRPr="005D382A">
        <w:rPr>
          <w:rFonts w:ascii="Arial Narrow" w:hAnsi="Arial Narrow" w:cs="Arial"/>
          <w:i/>
          <w:sz w:val="22"/>
          <w:szCs w:val="22"/>
        </w:rPr>
        <w:t>ь</w:t>
      </w:r>
      <w:r w:rsidR="00303F23" w:rsidRPr="005D382A">
        <w:rPr>
          <w:rFonts w:ascii="Arial Narrow" w:hAnsi="Arial Narrow" w:cs="Arial"/>
          <w:i/>
          <w:sz w:val="22"/>
          <w:szCs w:val="22"/>
        </w:rPr>
        <w:t xml:space="preserve"> организации своевременно выполнить </w:t>
      </w:r>
      <w:r w:rsidR="00DA0790" w:rsidRPr="005D382A">
        <w:rPr>
          <w:rFonts w:ascii="Arial Narrow" w:hAnsi="Arial Narrow" w:cs="Arial"/>
          <w:i/>
          <w:sz w:val="22"/>
          <w:szCs w:val="22"/>
        </w:rPr>
        <w:t xml:space="preserve">мероприятия </w:t>
      </w:r>
      <w:r w:rsidR="000B689B" w:rsidRPr="005D382A">
        <w:rPr>
          <w:rFonts w:ascii="Arial Narrow" w:hAnsi="Arial Narrow" w:cs="Arial"/>
          <w:i/>
          <w:sz w:val="22"/>
          <w:szCs w:val="22"/>
        </w:rPr>
        <w:t>п</w:t>
      </w:r>
      <w:r w:rsidR="00DA0790" w:rsidRPr="005D382A">
        <w:rPr>
          <w:rFonts w:ascii="Arial Narrow" w:hAnsi="Arial Narrow" w:cs="Arial"/>
          <w:i/>
          <w:sz w:val="22"/>
          <w:szCs w:val="22"/>
        </w:rPr>
        <w:t xml:space="preserve">лана </w:t>
      </w:r>
      <w:r w:rsidR="000B689B" w:rsidRPr="005D382A">
        <w:rPr>
          <w:rFonts w:ascii="Arial Narrow" w:hAnsi="Arial Narrow" w:cs="Arial"/>
          <w:i/>
          <w:sz w:val="22"/>
          <w:szCs w:val="22"/>
        </w:rPr>
        <w:t xml:space="preserve">корректирующих действий </w:t>
      </w:r>
      <w:r w:rsidR="00303F23" w:rsidRPr="005D382A">
        <w:rPr>
          <w:rFonts w:ascii="Arial Narrow" w:hAnsi="Arial Narrow" w:cs="Arial"/>
          <w:i/>
          <w:sz w:val="22"/>
          <w:szCs w:val="22"/>
        </w:rPr>
        <w:t xml:space="preserve">в полном объеме </w:t>
      </w:r>
      <w:r w:rsidR="00DA0790" w:rsidRPr="005D382A">
        <w:rPr>
          <w:rFonts w:ascii="Arial Narrow" w:hAnsi="Arial Narrow" w:cs="Arial"/>
          <w:i/>
          <w:sz w:val="22"/>
          <w:szCs w:val="22"/>
        </w:rPr>
        <w:t xml:space="preserve">приводит к оформлению </w:t>
      </w:r>
      <w:r w:rsidR="00DA0790" w:rsidRPr="005D382A">
        <w:rPr>
          <w:rFonts w:ascii="Arial Narrow" w:hAnsi="Arial Narrow" w:cs="Arial"/>
          <w:i/>
          <w:sz w:val="22"/>
          <w:szCs w:val="22"/>
          <w:u w:val="single"/>
        </w:rPr>
        <w:t>з</w:t>
      </w:r>
      <w:r w:rsidR="0064389A" w:rsidRPr="005D382A">
        <w:rPr>
          <w:rFonts w:ascii="Arial Narrow" w:hAnsi="Arial Narrow" w:cs="Arial"/>
          <w:i/>
          <w:sz w:val="22"/>
          <w:szCs w:val="22"/>
          <w:u w:val="single"/>
        </w:rPr>
        <w:t>начительно</w:t>
      </w:r>
      <w:r w:rsidR="00DA0790" w:rsidRPr="005D382A">
        <w:rPr>
          <w:rFonts w:ascii="Arial Narrow" w:hAnsi="Arial Narrow" w:cs="Arial"/>
          <w:i/>
          <w:sz w:val="22"/>
          <w:szCs w:val="22"/>
          <w:u w:val="single"/>
        </w:rPr>
        <w:t>го</w:t>
      </w:r>
      <w:r w:rsidR="0064389A" w:rsidRPr="005D382A">
        <w:rPr>
          <w:rFonts w:ascii="Arial Narrow" w:hAnsi="Arial Narrow" w:cs="Arial"/>
          <w:i/>
          <w:sz w:val="22"/>
          <w:szCs w:val="22"/>
          <w:u w:val="single"/>
        </w:rPr>
        <w:t xml:space="preserve"> несоответстви</w:t>
      </w:r>
      <w:r w:rsidR="00DA0790" w:rsidRPr="005D382A">
        <w:rPr>
          <w:rFonts w:ascii="Arial Narrow" w:hAnsi="Arial Narrow" w:cs="Arial"/>
          <w:i/>
          <w:sz w:val="22"/>
          <w:szCs w:val="22"/>
          <w:u w:val="single"/>
        </w:rPr>
        <w:t>я</w:t>
      </w:r>
      <w:r w:rsidR="0064389A" w:rsidRPr="005D382A">
        <w:rPr>
          <w:rFonts w:ascii="Arial Narrow" w:hAnsi="Arial Narrow" w:cs="Arial"/>
          <w:i/>
          <w:sz w:val="22"/>
          <w:szCs w:val="22"/>
        </w:rPr>
        <w:t xml:space="preserve"> (по ответственности руководства и распределению ресурсов).</w:t>
      </w:r>
    </w:p>
    <w:p w14:paraId="40FDBC1C" w14:textId="41A299D0" w:rsidR="00D430D6" w:rsidRPr="005D382A" w:rsidRDefault="004D729E" w:rsidP="00FD16E4">
      <w:pPr>
        <w:shd w:val="clear" w:color="auto" w:fill="FFFFFF"/>
        <w:ind w:left="-142" w:right="-285" w:firstLine="709"/>
        <w:jc w:val="both"/>
        <w:rPr>
          <w:rFonts w:ascii="Arial Narrow" w:hAnsi="Arial Narrow" w:cs="Arial"/>
          <w:i/>
          <w:sz w:val="22"/>
          <w:szCs w:val="22"/>
        </w:rPr>
      </w:pPr>
      <w:r w:rsidRPr="005D382A">
        <w:rPr>
          <w:rFonts w:ascii="Arial Narrow" w:hAnsi="Arial Narrow" w:cs="Arial"/>
          <w:i/>
          <w:sz w:val="22"/>
          <w:szCs w:val="22"/>
        </w:rPr>
        <w:t>1</w:t>
      </w:r>
      <w:r w:rsidR="00375431" w:rsidRPr="005D382A">
        <w:rPr>
          <w:rFonts w:ascii="Arial Narrow" w:hAnsi="Arial Narrow" w:cs="Arial"/>
          <w:i/>
          <w:sz w:val="22"/>
          <w:szCs w:val="22"/>
        </w:rPr>
        <w:t xml:space="preserve">.2 </w:t>
      </w:r>
      <w:r w:rsidR="00B26309" w:rsidRPr="005D382A">
        <w:rPr>
          <w:rFonts w:ascii="Arial Narrow" w:hAnsi="Arial Narrow" w:cs="Arial"/>
          <w:i/>
          <w:sz w:val="22"/>
          <w:szCs w:val="22"/>
        </w:rPr>
        <w:t xml:space="preserve">Если в процессе </w:t>
      </w:r>
      <w:r w:rsidR="00B06851" w:rsidRPr="005D382A">
        <w:rPr>
          <w:rFonts w:ascii="Arial Narrow" w:hAnsi="Arial Narrow" w:cs="Arial"/>
          <w:i/>
          <w:sz w:val="22"/>
          <w:szCs w:val="22"/>
        </w:rPr>
        <w:t>аудита</w:t>
      </w:r>
      <w:r w:rsidR="00B26309" w:rsidRPr="005D382A">
        <w:rPr>
          <w:rFonts w:ascii="Arial Narrow" w:hAnsi="Arial Narrow" w:cs="Arial"/>
          <w:i/>
          <w:sz w:val="22"/>
          <w:szCs w:val="22"/>
        </w:rPr>
        <w:t xml:space="preserve"> установлено </w:t>
      </w:r>
      <w:r w:rsidR="00B26309" w:rsidRPr="005D382A">
        <w:rPr>
          <w:rFonts w:ascii="Arial Narrow" w:hAnsi="Arial Narrow" w:cs="Arial"/>
          <w:i/>
          <w:sz w:val="22"/>
          <w:szCs w:val="22"/>
          <w:u w:val="single"/>
        </w:rPr>
        <w:t>значительное несоответствие</w:t>
      </w:r>
      <w:r w:rsidR="00B26309" w:rsidRPr="005D382A">
        <w:rPr>
          <w:rFonts w:ascii="Arial Narrow" w:hAnsi="Arial Narrow" w:cs="Arial"/>
          <w:i/>
          <w:sz w:val="22"/>
          <w:szCs w:val="22"/>
        </w:rPr>
        <w:t xml:space="preserve">, </w:t>
      </w:r>
      <w:r w:rsidR="002A3FB4" w:rsidRPr="005D382A">
        <w:rPr>
          <w:rFonts w:ascii="Arial Narrow" w:hAnsi="Arial Narrow" w:cs="Arial"/>
          <w:i/>
          <w:sz w:val="22"/>
          <w:szCs w:val="22"/>
        </w:rPr>
        <w:t>Заказчик</w:t>
      </w:r>
      <w:r w:rsidR="00B26309" w:rsidRPr="005D382A">
        <w:rPr>
          <w:rFonts w:ascii="Arial Narrow" w:hAnsi="Arial Narrow" w:cs="Arial"/>
          <w:i/>
          <w:sz w:val="22"/>
          <w:szCs w:val="22"/>
        </w:rPr>
        <w:t xml:space="preserve"> </w:t>
      </w:r>
      <w:r w:rsidR="00D430D6" w:rsidRPr="005D382A">
        <w:rPr>
          <w:rFonts w:ascii="Arial Narrow" w:hAnsi="Arial Narrow" w:cs="Arial"/>
          <w:i/>
          <w:sz w:val="22"/>
          <w:szCs w:val="22"/>
        </w:rPr>
        <w:t xml:space="preserve">предоставляет в Орган по сертификации объективные свидетельства анализа причин несоответствий, анализа рисков, </w:t>
      </w:r>
      <w:r w:rsidR="003F0DDA" w:rsidRPr="005D382A">
        <w:rPr>
          <w:rFonts w:ascii="Arial Narrow" w:hAnsi="Arial Narrow" w:cs="Arial"/>
          <w:i/>
          <w:sz w:val="22"/>
          <w:szCs w:val="22"/>
        </w:rPr>
        <w:t xml:space="preserve">свидетельства результативного выполнения </w:t>
      </w:r>
      <w:r w:rsidR="00D430D6" w:rsidRPr="005D382A">
        <w:rPr>
          <w:rFonts w:ascii="Arial Narrow" w:hAnsi="Arial Narrow" w:cs="Arial"/>
          <w:i/>
          <w:sz w:val="22"/>
          <w:szCs w:val="22"/>
        </w:rPr>
        <w:t>корректирующих мероприятий.</w:t>
      </w:r>
    </w:p>
    <w:p w14:paraId="5A92A30C" w14:textId="48FDB56B" w:rsidR="003F0DDA" w:rsidRPr="005D382A" w:rsidRDefault="003F0DDA" w:rsidP="00FD16E4">
      <w:pPr>
        <w:shd w:val="clear" w:color="auto" w:fill="FFFFFF"/>
        <w:ind w:left="-142" w:right="-285" w:firstLine="709"/>
        <w:jc w:val="both"/>
        <w:rPr>
          <w:rFonts w:ascii="Arial Narrow" w:hAnsi="Arial Narrow" w:cs="Arial"/>
          <w:i/>
          <w:sz w:val="22"/>
          <w:szCs w:val="22"/>
        </w:rPr>
      </w:pPr>
      <w:r w:rsidRPr="005D382A">
        <w:rPr>
          <w:rFonts w:ascii="Arial Narrow" w:hAnsi="Arial Narrow" w:cs="Arial"/>
          <w:i/>
          <w:sz w:val="22"/>
          <w:szCs w:val="22"/>
        </w:rPr>
        <w:t xml:space="preserve">Орган по сертификации проводит анализ плана корректирующих действий и проводит последующий аудит «на месте» для оценки выполненных корректирующих действий с целью закрытия несоответствий. В случае, если документальных свидетельств достаточно для закрытия несоответствий, Орган по сертификации может принять решение о проведении только документарной проверки. Последующий аудит по оценке выполненных корректирующих действий для закрытия значительных несоответствий должен быть проведен Органом по сертификации не позднее </w:t>
      </w:r>
      <w:r w:rsidR="0037311F" w:rsidRPr="005D382A">
        <w:rPr>
          <w:rFonts w:ascii="Arial Narrow" w:hAnsi="Arial Narrow" w:cs="Arial"/>
          <w:i/>
          <w:sz w:val="22"/>
          <w:szCs w:val="22"/>
        </w:rPr>
        <w:t xml:space="preserve">28 календарных дней </w:t>
      </w:r>
      <w:r w:rsidRPr="005D382A">
        <w:rPr>
          <w:rFonts w:ascii="Arial Narrow" w:hAnsi="Arial Narrow" w:cs="Arial"/>
          <w:i/>
          <w:sz w:val="22"/>
          <w:szCs w:val="22"/>
        </w:rPr>
        <w:t>с даты последнего дня аудита.</w:t>
      </w:r>
      <w:r w:rsidR="0037311F" w:rsidRPr="005D382A">
        <w:rPr>
          <w:rFonts w:ascii="Arial Narrow" w:hAnsi="Arial Narrow" w:cs="Arial"/>
          <w:i/>
          <w:sz w:val="22"/>
          <w:szCs w:val="22"/>
        </w:rPr>
        <w:t xml:space="preserve"> При не несоблюдении установленного срока со стороны Заказчика, Орган по сертификации приостанавливает сертификат.</w:t>
      </w:r>
    </w:p>
    <w:p w14:paraId="4825B624" w14:textId="6B7B0B64" w:rsidR="0037311F" w:rsidRPr="005D382A" w:rsidRDefault="0037311F" w:rsidP="00FD16E4">
      <w:pPr>
        <w:shd w:val="clear" w:color="auto" w:fill="FFFFFF"/>
        <w:ind w:left="-142" w:right="-285" w:firstLine="709"/>
        <w:jc w:val="both"/>
        <w:rPr>
          <w:rFonts w:ascii="Arial Narrow" w:hAnsi="Arial Narrow" w:cs="Arial"/>
          <w:i/>
          <w:sz w:val="22"/>
          <w:szCs w:val="22"/>
        </w:rPr>
      </w:pPr>
      <w:r w:rsidRPr="005D382A">
        <w:rPr>
          <w:rFonts w:ascii="Arial Narrow" w:hAnsi="Arial Narrow" w:cs="Arial"/>
          <w:i/>
          <w:sz w:val="22"/>
          <w:szCs w:val="22"/>
        </w:rPr>
        <w:t xml:space="preserve">В случае, если </w:t>
      </w:r>
      <w:r w:rsidR="002A1F33" w:rsidRPr="005D382A">
        <w:rPr>
          <w:rFonts w:ascii="Arial Narrow" w:hAnsi="Arial Narrow" w:cs="Arial"/>
          <w:i/>
          <w:sz w:val="22"/>
          <w:szCs w:val="22"/>
        </w:rPr>
        <w:t xml:space="preserve">для </w:t>
      </w:r>
      <w:r w:rsidRPr="005D382A">
        <w:rPr>
          <w:rFonts w:ascii="Arial Narrow" w:hAnsi="Arial Narrow" w:cs="Arial"/>
          <w:i/>
          <w:sz w:val="22"/>
          <w:szCs w:val="22"/>
        </w:rPr>
        <w:t>выполнени</w:t>
      </w:r>
      <w:r w:rsidR="002A1F33" w:rsidRPr="005D382A">
        <w:rPr>
          <w:rFonts w:ascii="Arial Narrow" w:hAnsi="Arial Narrow" w:cs="Arial"/>
          <w:i/>
          <w:sz w:val="22"/>
          <w:szCs w:val="22"/>
        </w:rPr>
        <w:t>я</w:t>
      </w:r>
      <w:r w:rsidRPr="005D382A">
        <w:rPr>
          <w:rFonts w:ascii="Arial Narrow" w:hAnsi="Arial Narrow" w:cs="Arial"/>
          <w:i/>
          <w:sz w:val="22"/>
          <w:szCs w:val="22"/>
        </w:rPr>
        <w:t xml:space="preserve"> корректирующих действий </w:t>
      </w:r>
      <w:r w:rsidR="002A1F33" w:rsidRPr="005D382A">
        <w:rPr>
          <w:rFonts w:ascii="Arial Narrow" w:hAnsi="Arial Narrow" w:cs="Arial"/>
          <w:i/>
          <w:sz w:val="22"/>
          <w:szCs w:val="22"/>
        </w:rPr>
        <w:t xml:space="preserve">потребуется </w:t>
      </w:r>
      <w:r w:rsidRPr="005D382A">
        <w:rPr>
          <w:rFonts w:ascii="Arial Narrow" w:hAnsi="Arial Narrow" w:cs="Arial"/>
          <w:i/>
          <w:sz w:val="22"/>
          <w:szCs w:val="22"/>
        </w:rPr>
        <w:t>больше времени</w:t>
      </w:r>
      <w:r w:rsidR="002A1F33" w:rsidRPr="005D382A">
        <w:rPr>
          <w:rFonts w:ascii="Arial Narrow" w:hAnsi="Arial Narrow" w:cs="Arial"/>
          <w:i/>
          <w:sz w:val="22"/>
          <w:szCs w:val="22"/>
        </w:rPr>
        <w:t xml:space="preserve">, то </w:t>
      </w:r>
      <w:r w:rsidRPr="005D382A">
        <w:rPr>
          <w:rFonts w:ascii="Arial Narrow" w:hAnsi="Arial Narrow" w:cs="Arial"/>
          <w:i/>
          <w:sz w:val="22"/>
          <w:szCs w:val="22"/>
        </w:rPr>
        <w:t>Заказчик должен установить в плане корректирующих действий те временные действия и меры управления, необходимые для снижения рисков до тех пор, пока не будут выполнены корректирующие действия.</w:t>
      </w:r>
    </w:p>
    <w:p w14:paraId="3D3AD470" w14:textId="3DF5AD66" w:rsidR="00B06851" w:rsidRPr="005D382A" w:rsidRDefault="004D729E" w:rsidP="00FD16E4">
      <w:pPr>
        <w:widowControl w:val="0"/>
        <w:tabs>
          <w:tab w:val="left" w:pos="284"/>
        </w:tabs>
        <w:autoSpaceDE w:val="0"/>
        <w:autoSpaceDN w:val="0"/>
        <w:adjustRightInd w:val="0"/>
        <w:ind w:left="-142" w:right="-285" w:firstLine="709"/>
        <w:jc w:val="both"/>
        <w:rPr>
          <w:rFonts w:ascii="Arial Narrow" w:hAnsi="Arial Narrow" w:cs="Arial"/>
          <w:i/>
          <w:sz w:val="22"/>
          <w:szCs w:val="22"/>
        </w:rPr>
      </w:pPr>
      <w:r w:rsidRPr="005D382A">
        <w:rPr>
          <w:rFonts w:ascii="Arial Narrow" w:hAnsi="Arial Narrow" w:cs="Arial"/>
          <w:i/>
          <w:sz w:val="22"/>
          <w:szCs w:val="22"/>
        </w:rPr>
        <w:t>1</w:t>
      </w:r>
      <w:r w:rsidR="00375431" w:rsidRPr="005D382A">
        <w:rPr>
          <w:rFonts w:ascii="Arial Narrow" w:hAnsi="Arial Narrow" w:cs="Arial"/>
          <w:i/>
          <w:sz w:val="22"/>
          <w:szCs w:val="22"/>
        </w:rPr>
        <w:t xml:space="preserve">.3 </w:t>
      </w:r>
      <w:r w:rsidR="00B06851" w:rsidRPr="005D382A">
        <w:rPr>
          <w:rFonts w:ascii="Arial Narrow" w:hAnsi="Arial Narrow" w:cs="Arial"/>
          <w:i/>
          <w:sz w:val="22"/>
          <w:szCs w:val="22"/>
        </w:rPr>
        <w:t xml:space="preserve">Если в процессе аудита установлено </w:t>
      </w:r>
      <w:r w:rsidR="00B06851" w:rsidRPr="005D382A">
        <w:rPr>
          <w:rFonts w:ascii="Arial Narrow" w:hAnsi="Arial Narrow" w:cs="Arial"/>
          <w:i/>
          <w:sz w:val="22"/>
          <w:szCs w:val="22"/>
          <w:u w:val="single"/>
        </w:rPr>
        <w:t>критическое несоответствие</w:t>
      </w:r>
      <w:r w:rsidR="00B06851" w:rsidRPr="005D382A">
        <w:rPr>
          <w:rFonts w:ascii="Arial Narrow" w:hAnsi="Arial Narrow" w:cs="Arial"/>
          <w:i/>
          <w:sz w:val="22"/>
          <w:szCs w:val="22"/>
        </w:rPr>
        <w:t xml:space="preserve">, сертификат должен быть немедленно приостановлен на период </w:t>
      </w:r>
      <w:r w:rsidR="00392F17" w:rsidRPr="005D382A">
        <w:rPr>
          <w:rFonts w:ascii="Arial Narrow" w:hAnsi="Arial Narrow" w:cs="Arial"/>
          <w:i/>
          <w:sz w:val="22"/>
          <w:szCs w:val="22"/>
        </w:rPr>
        <w:t xml:space="preserve">максимум </w:t>
      </w:r>
      <w:r w:rsidR="003F1974" w:rsidRPr="005D382A">
        <w:rPr>
          <w:rFonts w:ascii="Arial Narrow" w:hAnsi="Arial Narrow" w:cs="Arial"/>
          <w:i/>
          <w:sz w:val="22"/>
          <w:szCs w:val="22"/>
        </w:rPr>
        <w:t xml:space="preserve">до </w:t>
      </w:r>
      <w:r w:rsidR="00B06851" w:rsidRPr="005D382A">
        <w:rPr>
          <w:rFonts w:ascii="Arial Narrow" w:hAnsi="Arial Narrow" w:cs="Arial"/>
          <w:i/>
          <w:sz w:val="22"/>
          <w:szCs w:val="22"/>
        </w:rPr>
        <w:t>6 месяцев.</w:t>
      </w:r>
    </w:p>
    <w:p w14:paraId="23A3A44F" w14:textId="7328DF0A" w:rsidR="00F35D97" w:rsidRPr="005D382A" w:rsidRDefault="00F35D97" w:rsidP="00FD16E4">
      <w:pPr>
        <w:widowControl w:val="0"/>
        <w:tabs>
          <w:tab w:val="left" w:pos="284"/>
        </w:tabs>
        <w:autoSpaceDE w:val="0"/>
        <w:autoSpaceDN w:val="0"/>
        <w:adjustRightInd w:val="0"/>
        <w:ind w:left="-142" w:right="-285" w:firstLine="709"/>
        <w:jc w:val="both"/>
        <w:rPr>
          <w:rFonts w:ascii="Arial Narrow" w:hAnsi="Arial Narrow" w:cs="Arial"/>
          <w:i/>
          <w:sz w:val="22"/>
          <w:szCs w:val="22"/>
        </w:rPr>
      </w:pPr>
      <w:r w:rsidRPr="005D382A">
        <w:rPr>
          <w:rFonts w:ascii="Arial Narrow" w:hAnsi="Arial Narrow" w:cs="Arial"/>
          <w:i/>
          <w:sz w:val="22"/>
          <w:szCs w:val="22"/>
        </w:rPr>
        <w:t>Заказчик предоставляет в течение 14 дней с даты последнего дня проведения аудита в Орган по сертификации объективные свидетельства анализа причин несоответствий, анализа рисков, предлагаемый план корректирующих действий.</w:t>
      </w:r>
    </w:p>
    <w:p w14:paraId="68FB081D" w14:textId="77777777" w:rsidR="00BC2F27" w:rsidRPr="005D382A" w:rsidRDefault="00CC413C" w:rsidP="00FD16E4">
      <w:pPr>
        <w:widowControl w:val="0"/>
        <w:tabs>
          <w:tab w:val="left" w:pos="284"/>
        </w:tabs>
        <w:autoSpaceDE w:val="0"/>
        <w:autoSpaceDN w:val="0"/>
        <w:adjustRightInd w:val="0"/>
        <w:ind w:left="-142" w:right="-285" w:firstLine="709"/>
        <w:jc w:val="both"/>
        <w:rPr>
          <w:rFonts w:ascii="Arial Narrow" w:hAnsi="Arial Narrow" w:cs="Arial"/>
          <w:i/>
          <w:sz w:val="22"/>
          <w:szCs w:val="22"/>
        </w:rPr>
      </w:pPr>
      <w:r w:rsidRPr="005D382A">
        <w:rPr>
          <w:rFonts w:ascii="Arial Narrow" w:hAnsi="Arial Narrow" w:cs="Arial"/>
          <w:i/>
          <w:sz w:val="22"/>
          <w:szCs w:val="22"/>
        </w:rPr>
        <w:t xml:space="preserve">Орган по сертификации должен в течении </w:t>
      </w:r>
      <w:r w:rsidR="00F35D97" w:rsidRPr="005D382A">
        <w:rPr>
          <w:rFonts w:ascii="Arial Narrow" w:hAnsi="Arial Narrow" w:cs="Arial"/>
          <w:i/>
          <w:sz w:val="22"/>
          <w:szCs w:val="22"/>
        </w:rPr>
        <w:t xml:space="preserve">периода времени от шести недель до </w:t>
      </w:r>
      <w:r w:rsidRPr="005D382A">
        <w:rPr>
          <w:rFonts w:ascii="Arial Narrow" w:hAnsi="Arial Narrow" w:cs="Arial"/>
          <w:i/>
          <w:sz w:val="22"/>
          <w:szCs w:val="22"/>
        </w:rPr>
        <w:t xml:space="preserve">шести месяцев провести </w:t>
      </w:r>
      <w:r w:rsidR="00BC2F27" w:rsidRPr="005D382A">
        <w:rPr>
          <w:rFonts w:ascii="Arial Narrow" w:hAnsi="Arial Narrow" w:cs="Arial"/>
          <w:i/>
          <w:sz w:val="22"/>
          <w:szCs w:val="22"/>
        </w:rPr>
        <w:t>дополнительный</w:t>
      </w:r>
      <w:r w:rsidRPr="005D382A">
        <w:rPr>
          <w:rFonts w:ascii="Arial Narrow" w:hAnsi="Arial Narrow" w:cs="Arial"/>
          <w:i/>
          <w:sz w:val="22"/>
          <w:szCs w:val="22"/>
        </w:rPr>
        <w:t xml:space="preserve"> аудит для </w:t>
      </w:r>
      <w:r w:rsidR="00F35D97" w:rsidRPr="005D382A">
        <w:rPr>
          <w:rFonts w:ascii="Arial Narrow" w:hAnsi="Arial Narrow" w:cs="Arial"/>
          <w:i/>
          <w:sz w:val="22"/>
          <w:szCs w:val="22"/>
        </w:rPr>
        <w:t xml:space="preserve">оценки результативности выполненных корректирующих действий. </w:t>
      </w:r>
      <w:r w:rsidR="004006E8" w:rsidRPr="005D382A">
        <w:rPr>
          <w:rFonts w:ascii="Arial Narrow" w:hAnsi="Arial Narrow" w:cs="Arial"/>
          <w:i/>
          <w:sz w:val="22"/>
          <w:szCs w:val="22"/>
        </w:rPr>
        <w:t>Данный аудит проводится полностью на территории Заказчика с продолжительностью не менее одного дня. При положительных результатах аудита действие сертификата соответствия и продолжительность сертификационного цикла восстанавливаются.</w:t>
      </w:r>
    </w:p>
    <w:p w14:paraId="65857A50" w14:textId="64983C38" w:rsidR="00BC2F27" w:rsidRPr="005D382A" w:rsidRDefault="00BC2F27" w:rsidP="00BC2F27">
      <w:pPr>
        <w:widowControl w:val="0"/>
        <w:tabs>
          <w:tab w:val="left" w:pos="284"/>
        </w:tabs>
        <w:autoSpaceDE w:val="0"/>
        <w:autoSpaceDN w:val="0"/>
        <w:adjustRightInd w:val="0"/>
        <w:ind w:left="-142" w:right="-285" w:firstLine="709"/>
        <w:jc w:val="both"/>
        <w:rPr>
          <w:rFonts w:ascii="Arial Narrow" w:hAnsi="Arial Narrow" w:cs="Arial"/>
          <w:i/>
          <w:sz w:val="22"/>
          <w:szCs w:val="22"/>
        </w:rPr>
      </w:pPr>
      <w:r w:rsidRPr="005D382A">
        <w:rPr>
          <w:rFonts w:ascii="Arial Narrow" w:hAnsi="Arial Narrow" w:cs="Arial"/>
          <w:i/>
          <w:sz w:val="22"/>
          <w:szCs w:val="22"/>
        </w:rPr>
        <w:t>Если по истечении шести месяцев критические несоответствия будут не закрыты, то действие сертификатов отменяется. Если такая ситуация происходит при начальной сертификации, то сертификационный аудит проводится повторно в полном объеме.</w:t>
      </w:r>
    </w:p>
    <w:p w14:paraId="16B142EC" w14:textId="06A810ED" w:rsidR="00CC413C" w:rsidRPr="005D382A" w:rsidRDefault="00BC2F27" w:rsidP="00FD16E4">
      <w:pPr>
        <w:widowControl w:val="0"/>
        <w:tabs>
          <w:tab w:val="left" w:pos="284"/>
        </w:tabs>
        <w:autoSpaceDE w:val="0"/>
        <w:autoSpaceDN w:val="0"/>
        <w:adjustRightInd w:val="0"/>
        <w:ind w:left="-142" w:right="-285" w:firstLine="709"/>
        <w:jc w:val="both"/>
        <w:rPr>
          <w:rFonts w:ascii="Arial Narrow" w:hAnsi="Arial Narrow" w:cs="Arial"/>
          <w:i/>
          <w:sz w:val="22"/>
          <w:szCs w:val="22"/>
        </w:rPr>
      </w:pPr>
      <w:r w:rsidRPr="005D382A">
        <w:rPr>
          <w:rFonts w:ascii="Arial Narrow" w:hAnsi="Arial Narrow" w:cs="Arial"/>
          <w:i/>
          <w:sz w:val="22"/>
          <w:szCs w:val="22"/>
        </w:rPr>
        <w:lastRenderedPageBreak/>
        <w:t xml:space="preserve">Проведение дополнительных аудитов по оценке устранения несоответствий не заменяет проведение ежегодных плановых </w:t>
      </w:r>
      <w:r w:rsidR="009B78D8" w:rsidRPr="005D382A">
        <w:rPr>
          <w:rFonts w:ascii="Arial Narrow" w:hAnsi="Arial Narrow" w:cs="Arial"/>
          <w:i/>
          <w:sz w:val="22"/>
          <w:szCs w:val="22"/>
        </w:rPr>
        <w:t>инспекционных контролей</w:t>
      </w:r>
      <w:r w:rsidRPr="005D382A">
        <w:rPr>
          <w:rFonts w:ascii="Arial Narrow" w:hAnsi="Arial Narrow" w:cs="Arial"/>
          <w:i/>
          <w:sz w:val="22"/>
          <w:szCs w:val="22"/>
        </w:rPr>
        <w:t xml:space="preserve">. </w:t>
      </w:r>
      <w:r w:rsidR="00CC413C" w:rsidRPr="005D382A">
        <w:rPr>
          <w:rFonts w:ascii="Arial Narrow" w:hAnsi="Arial Narrow" w:cs="Arial"/>
          <w:i/>
          <w:sz w:val="22"/>
          <w:szCs w:val="22"/>
        </w:rPr>
        <w:t xml:space="preserve">Оплата работ по проведению </w:t>
      </w:r>
      <w:r w:rsidRPr="005D382A">
        <w:rPr>
          <w:rFonts w:ascii="Arial Narrow" w:hAnsi="Arial Narrow" w:cs="Arial"/>
          <w:i/>
          <w:sz w:val="22"/>
          <w:szCs w:val="22"/>
        </w:rPr>
        <w:t>дополнительных аудитов</w:t>
      </w:r>
      <w:r w:rsidR="00CC413C" w:rsidRPr="005D382A">
        <w:rPr>
          <w:rFonts w:ascii="Arial Narrow" w:hAnsi="Arial Narrow" w:cs="Arial"/>
          <w:i/>
          <w:sz w:val="22"/>
          <w:szCs w:val="22"/>
        </w:rPr>
        <w:t xml:space="preserve"> осуществляется Заказчиком</w:t>
      </w:r>
      <w:r w:rsidRPr="005D382A">
        <w:rPr>
          <w:rFonts w:ascii="Arial Narrow" w:hAnsi="Arial Narrow" w:cs="Arial"/>
          <w:i/>
          <w:sz w:val="22"/>
          <w:szCs w:val="22"/>
        </w:rPr>
        <w:t xml:space="preserve"> дополнительно</w:t>
      </w:r>
      <w:r w:rsidR="00CC413C" w:rsidRPr="005D382A">
        <w:rPr>
          <w:rFonts w:ascii="Arial Narrow" w:hAnsi="Arial Narrow" w:cs="Arial"/>
          <w:i/>
          <w:sz w:val="22"/>
          <w:szCs w:val="22"/>
        </w:rPr>
        <w:t>.</w:t>
      </w:r>
    </w:p>
    <w:p w14:paraId="46993573" w14:textId="77777777" w:rsidR="00B26309" w:rsidRPr="005D382A" w:rsidRDefault="006861A0" w:rsidP="00FD16E4">
      <w:pPr>
        <w:shd w:val="clear" w:color="auto" w:fill="FFFFFF"/>
        <w:ind w:left="-142" w:right="-285" w:firstLine="709"/>
        <w:jc w:val="both"/>
        <w:rPr>
          <w:rFonts w:ascii="Arial Narrow" w:hAnsi="Arial Narrow" w:cs="Arial"/>
          <w:b/>
          <w:sz w:val="22"/>
          <w:szCs w:val="22"/>
        </w:rPr>
      </w:pPr>
      <w:r w:rsidRPr="005D382A">
        <w:rPr>
          <w:rFonts w:ascii="Arial Narrow" w:hAnsi="Arial Narrow" w:cs="Arial"/>
          <w:b/>
          <w:sz w:val="22"/>
          <w:szCs w:val="22"/>
        </w:rPr>
        <w:t>5.4</w:t>
      </w:r>
      <w:r w:rsidR="00B26309" w:rsidRPr="005D382A">
        <w:rPr>
          <w:rFonts w:ascii="Arial Narrow" w:hAnsi="Arial Narrow" w:cs="Arial"/>
          <w:b/>
          <w:sz w:val="22"/>
          <w:szCs w:val="22"/>
        </w:rPr>
        <w:t xml:space="preserve"> Оформление результатов аудита</w:t>
      </w:r>
    </w:p>
    <w:p w14:paraId="7EA45BEF" w14:textId="77777777" w:rsidR="00B26309" w:rsidRPr="005D382A" w:rsidRDefault="006861A0"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5.4</w:t>
      </w:r>
      <w:r w:rsidR="00B26309" w:rsidRPr="005D382A">
        <w:rPr>
          <w:rFonts w:ascii="Arial Narrow" w:hAnsi="Arial Narrow" w:cs="Arial"/>
          <w:sz w:val="22"/>
          <w:szCs w:val="22"/>
        </w:rPr>
        <w:t>.1 Результаты аудита, выводы аудиторская группа оформляет в виде акта установленной формы.</w:t>
      </w:r>
    </w:p>
    <w:p w14:paraId="0267D3E4" w14:textId="77777777" w:rsidR="00B26309" w:rsidRPr="005D382A" w:rsidRDefault="00B26309"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Акт оформляется в двух экземплярах – для Органа по сертификации и Заказчика.</w:t>
      </w:r>
    </w:p>
    <w:p w14:paraId="6438933D" w14:textId="77777777" w:rsidR="00B26309" w:rsidRPr="005D382A" w:rsidRDefault="006861A0"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5.4</w:t>
      </w:r>
      <w:r w:rsidR="00B26309" w:rsidRPr="005D382A">
        <w:rPr>
          <w:rFonts w:ascii="Arial Narrow" w:hAnsi="Arial Narrow" w:cs="Arial"/>
          <w:sz w:val="22"/>
          <w:szCs w:val="22"/>
        </w:rPr>
        <w:t xml:space="preserve">.2 При оформлении акта внимание Заказчика обращается на то, что аудит имеет характер выборочной проверки. Потребность в улучшении, выявленная в отдельной сфере деятельности или в отдельном процессе, должна быть детально проанализирована также и в других сферах деятельности. </w:t>
      </w:r>
    </w:p>
    <w:p w14:paraId="69757AF4" w14:textId="77777777" w:rsidR="00B26309" w:rsidRPr="005D382A" w:rsidRDefault="006861A0"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5.4</w:t>
      </w:r>
      <w:r w:rsidR="00B26309" w:rsidRPr="005D382A">
        <w:rPr>
          <w:rFonts w:ascii="Arial Narrow" w:hAnsi="Arial Narrow" w:cs="Arial"/>
          <w:sz w:val="22"/>
          <w:szCs w:val="22"/>
        </w:rPr>
        <w:t xml:space="preserve">.3 Выводы, сделанные аудиторами, не освобождают организацию от ответственности за обеспечение постоянного выполнения требований стандарта и законодательных требований, </w:t>
      </w:r>
      <w:r w:rsidR="00041377" w:rsidRPr="005D382A">
        <w:rPr>
          <w:rFonts w:ascii="Arial Narrow" w:hAnsi="Arial Narrow" w:cs="Arial"/>
          <w:sz w:val="22"/>
          <w:szCs w:val="22"/>
        </w:rPr>
        <w:t xml:space="preserve">применимых к </w:t>
      </w:r>
      <w:r w:rsidR="00B26309" w:rsidRPr="005D382A">
        <w:rPr>
          <w:rFonts w:ascii="Arial Narrow" w:hAnsi="Arial Narrow" w:cs="Arial"/>
          <w:sz w:val="22"/>
          <w:szCs w:val="22"/>
        </w:rPr>
        <w:t xml:space="preserve">ее деятельности. </w:t>
      </w:r>
    </w:p>
    <w:p w14:paraId="5AFAD3C8" w14:textId="77777777" w:rsidR="00B26309" w:rsidRPr="005D382A" w:rsidRDefault="00E339E1" w:rsidP="00FD16E4">
      <w:pPr>
        <w:shd w:val="clear" w:color="auto" w:fill="FFFFFF"/>
        <w:ind w:left="-142" w:right="-285" w:firstLine="709"/>
        <w:jc w:val="both"/>
        <w:rPr>
          <w:rFonts w:ascii="Arial Narrow" w:hAnsi="Arial Narrow" w:cs="Arial"/>
          <w:b/>
          <w:sz w:val="22"/>
          <w:szCs w:val="22"/>
        </w:rPr>
      </w:pPr>
      <w:r w:rsidRPr="005D382A">
        <w:rPr>
          <w:rFonts w:ascii="Arial Narrow" w:hAnsi="Arial Narrow" w:cs="Arial"/>
          <w:b/>
          <w:sz w:val="22"/>
          <w:szCs w:val="22"/>
        </w:rPr>
        <w:t>5.5</w:t>
      </w:r>
      <w:r w:rsidR="00B26309" w:rsidRPr="005D382A">
        <w:rPr>
          <w:rFonts w:ascii="Arial Narrow" w:hAnsi="Arial Narrow" w:cs="Arial"/>
          <w:b/>
          <w:sz w:val="22"/>
          <w:szCs w:val="22"/>
        </w:rPr>
        <w:t xml:space="preserve"> Дополнительные аудиты</w:t>
      </w:r>
    </w:p>
    <w:p w14:paraId="639B8422" w14:textId="77777777" w:rsidR="00B26309" w:rsidRPr="005D382A" w:rsidRDefault="00E339E1"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5.5.1 </w:t>
      </w:r>
      <w:r w:rsidR="00B26309" w:rsidRPr="005D382A">
        <w:rPr>
          <w:rFonts w:ascii="Arial Narrow" w:hAnsi="Arial Narrow" w:cs="Arial"/>
          <w:sz w:val="22"/>
          <w:szCs w:val="22"/>
        </w:rPr>
        <w:t>Дополнительный аудит (полный или сокращенный) должен быть проведен в случае, если для принятия решения о сертификации требуется подтверждение результативности коррекций и корректирующих действий, напр</w:t>
      </w:r>
      <w:r w:rsidR="00041377" w:rsidRPr="005D382A">
        <w:rPr>
          <w:rFonts w:ascii="Arial Narrow" w:hAnsi="Arial Narrow" w:cs="Arial"/>
          <w:sz w:val="22"/>
          <w:szCs w:val="22"/>
        </w:rPr>
        <w:t>имер,</w:t>
      </w:r>
      <w:r w:rsidR="00B26309" w:rsidRPr="005D382A">
        <w:rPr>
          <w:rFonts w:ascii="Arial Narrow" w:hAnsi="Arial Narrow" w:cs="Arial"/>
          <w:sz w:val="22"/>
          <w:szCs w:val="22"/>
        </w:rPr>
        <w:t xml:space="preserve"> при наличии значительных несоответствий. Услуги по дополнительному аудиту оплачивает Заказчик.</w:t>
      </w:r>
    </w:p>
    <w:p w14:paraId="6028FC71" w14:textId="77777777" w:rsidR="00B26309" w:rsidRPr="005D382A" w:rsidRDefault="00E339E1" w:rsidP="00FD16E4">
      <w:pPr>
        <w:shd w:val="clear" w:color="auto" w:fill="FFFFFF"/>
        <w:ind w:left="-142" w:right="-285" w:firstLine="709"/>
        <w:jc w:val="both"/>
        <w:rPr>
          <w:rFonts w:ascii="Arial Narrow" w:hAnsi="Arial Narrow" w:cs="Arial"/>
          <w:b/>
          <w:sz w:val="22"/>
          <w:szCs w:val="22"/>
        </w:rPr>
      </w:pPr>
      <w:r w:rsidRPr="005D382A">
        <w:rPr>
          <w:rFonts w:ascii="Arial Narrow" w:hAnsi="Arial Narrow" w:cs="Arial"/>
          <w:b/>
          <w:sz w:val="22"/>
          <w:szCs w:val="22"/>
        </w:rPr>
        <w:t>5.6</w:t>
      </w:r>
      <w:r w:rsidR="00B26309" w:rsidRPr="005D382A">
        <w:rPr>
          <w:rFonts w:ascii="Arial Narrow" w:hAnsi="Arial Narrow" w:cs="Arial"/>
          <w:b/>
          <w:sz w:val="22"/>
          <w:szCs w:val="22"/>
        </w:rPr>
        <w:t xml:space="preserve"> Решение о сертификации</w:t>
      </w:r>
    </w:p>
    <w:p w14:paraId="1F697111" w14:textId="77777777" w:rsidR="00B26309" w:rsidRPr="005D382A" w:rsidRDefault="00E339E1" w:rsidP="00FD16E4">
      <w:pPr>
        <w:ind w:left="-142" w:right="-285" w:firstLine="709"/>
        <w:jc w:val="both"/>
        <w:rPr>
          <w:rFonts w:ascii="Arial Narrow" w:hAnsi="Arial Narrow" w:cs="Arial"/>
          <w:sz w:val="22"/>
          <w:szCs w:val="22"/>
        </w:rPr>
      </w:pPr>
      <w:r w:rsidRPr="005D382A">
        <w:rPr>
          <w:rFonts w:ascii="Arial Narrow" w:hAnsi="Arial Narrow" w:cs="Arial"/>
          <w:sz w:val="22"/>
          <w:szCs w:val="22"/>
        </w:rPr>
        <w:t>5.6</w:t>
      </w:r>
      <w:r w:rsidR="00B26309" w:rsidRPr="005D382A">
        <w:rPr>
          <w:rFonts w:ascii="Arial Narrow" w:hAnsi="Arial Narrow" w:cs="Arial"/>
          <w:sz w:val="22"/>
          <w:szCs w:val="22"/>
        </w:rPr>
        <w:t>.1 Беспристрастная и компетентная оценка результатов аудитов систем менеджмента на основе информации и документов, представленных аудиторскими группами, принятие решений о выдаче (или отказе в выдаче) сертификатов соответствия, а также приостановлении или отмене их действия осуществляется Комитетом по принятию решений о сертификации (</w:t>
      </w:r>
      <w:r w:rsidR="003D579F" w:rsidRPr="005D382A">
        <w:rPr>
          <w:rFonts w:ascii="Arial Narrow" w:hAnsi="Arial Narrow" w:cs="Arial"/>
          <w:sz w:val="22"/>
          <w:szCs w:val="22"/>
        </w:rPr>
        <w:t>далее - Комитет</w:t>
      </w:r>
      <w:r w:rsidR="00B26309" w:rsidRPr="005D382A">
        <w:rPr>
          <w:rFonts w:ascii="Arial Narrow" w:hAnsi="Arial Narrow" w:cs="Arial"/>
          <w:sz w:val="22"/>
          <w:szCs w:val="22"/>
        </w:rPr>
        <w:t>).</w:t>
      </w:r>
    </w:p>
    <w:p w14:paraId="2B234FE0" w14:textId="77777777" w:rsidR="00B26309" w:rsidRPr="005D382A" w:rsidRDefault="00E339E1" w:rsidP="00FD16E4">
      <w:pPr>
        <w:ind w:left="-142" w:right="-285" w:firstLine="709"/>
        <w:jc w:val="both"/>
        <w:rPr>
          <w:rFonts w:ascii="Arial Narrow" w:hAnsi="Arial Narrow" w:cs="Arial"/>
          <w:sz w:val="22"/>
          <w:szCs w:val="22"/>
        </w:rPr>
      </w:pPr>
      <w:r w:rsidRPr="005D382A">
        <w:rPr>
          <w:rFonts w:ascii="Arial Narrow" w:hAnsi="Arial Narrow" w:cs="Arial"/>
          <w:sz w:val="22"/>
          <w:szCs w:val="22"/>
        </w:rPr>
        <w:t>5.6</w:t>
      </w:r>
      <w:r w:rsidR="00B26309" w:rsidRPr="005D382A">
        <w:rPr>
          <w:rFonts w:ascii="Arial Narrow" w:hAnsi="Arial Narrow" w:cs="Arial"/>
          <w:sz w:val="22"/>
          <w:szCs w:val="22"/>
        </w:rPr>
        <w:t>.2 Комитет формируется из числа экспертов и/ или технических экспертов, не принимавших участие в сертификации и обладающих квалификацией в проверяемой технический области.</w:t>
      </w:r>
    </w:p>
    <w:p w14:paraId="04BC0EC8" w14:textId="77777777" w:rsidR="00B26309" w:rsidRPr="005D382A" w:rsidRDefault="00E339E1" w:rsidP="00FD16E4">
      <w:pPr>
        <w:ind w:left="-142" w:right="-285" w:firstLine="709"/>
        <w:jc w:val="both"/>
        <w:rPr>
          <w:rFonts w:ascii="Arial Narrow" w:hAnsi="Arial Narrow" w:cs="Arial"/>
          <w:sz w:val="22"/>
          <w:szCs w:val="22"/>
        </w:rPr>
      </w:pPr>
      <w:r w:rsidRPr="005D382A">
        <w:rPr>
          <w:rFonts w:ascii="Arial Narrow" w:hAnsi="Arial Narrow" w:cs="Arial"/>
          <w:sz w:val="22"/>
          <w:szCs w:val="22"/>
        </w:rPr>
        <w:t>5.6</w:t>
      </w:r>
      <w:r w:rsidR="00B26309" w:rsidRPr="005D382A">
        <w:rPr>
          <w:rFonts w:ascii="Arial Narrow" w:hAnsi="Arial Narrow" w:cs="Arial"/>
          <w:sz w:val="22"/>
          <w:szCs w:val="22"/>
        </w:rPr>
        <w:t>.3 Решение принимается на основе комплексной оценки аудиторских наблюдений и заключения по результатам аудита, а также любой другой относящейся к этому вопросу информации (например, общедоступной информации и т.д.).</w:t>
      </w:r>
    </w:p>
    <w:p w14:paraId="3D8FD04B" w14:textId="32B6FEDB" w:rsidR="00B26309" w:rsidRPr="005D382A" w:rsidRDefault="00E339E1" w:rsidP="00FD16E4">
      <w:pPr>
        <w:widowControl w:val="0"/>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5.6</w:t>
      </w:r>
      <w:r w:rsidR="00B26309" w:rsidRPr="005D382A">
        <w:rPr>
          <w:rFonts w:ascii="Arial Narrow" w:hAnsi="Arial Narrow" w:cs="Arial"/>
          <w:sz w:val="22"/>
          <w:szCs w:val="22"/>
        </w:rPr>
        <w:t>.4 В случае трансфера</w:t>
      </w:r>
      <w:r w:rsidR="00B01431" w:rsidRPr="005D382A">
        <w:rPr>
          <w:rFonts w:ascii="Arial Narrow" w:hAnsi="Arial Narrow" w:cs="Arial"/>
          <w:sz w:val="22"/>
          <w:szCs w:val="22"/>
        </w:rPr>
        <w:t xml:space="preserve"> (передачи)</w:t>
      </w:r>
      <w:r w:rsidR="00B26309" w:rsidRPr="005D382A">
        <w:rPr>
          <w:rFonts w:ascii="Arial Narrow" w:hAnsi="Arial Narrow" w:cs="Arial"/>
          <w:sz w:val="22"/>
          <w:szCs w:val="22"/>
        </w:rPr>
        <w:t xml:space="preserve"> сертификации от другого органа по сертификации решение о сертификации принимается только при соблюдении всех условий и предоставлении всей информации, предусмотренных соответствующими регламентирующими документами</w:t>
      </w:r>
      <w:r w:rsidR="00181664" w:rsidRPr="005D382A">
        <w:rPr>
          <w:rFonts w:ascii="Arial Narrow" w:hAnsi="Arial Narrow" w:cs="Arial"/>
          <w:sz w:val="22"/>
          <w:szCs w:val="22"/>
        </w:rPr>
        <w:t xml:space="preserve"> </w:t>
      </w:r>
      <w:r w:rsidR="00181664" w:rsidRPr="005D382A">
        <w:rPr>
          <w:rFonts w:ascii="Arial Narrow" w:hAnsi="Arial Narrow" w:cs="Arial"/>
          <w:sz w:val="22"/>
          <w:szCs w:val="22"/>
        </w:rPr>
        <w:t>Международного Форума по аккредитации</w:t>
      </w:r>
      <w:r w:rsidR="00B26309" w:rsidRPr="005D382A">
        <w:rPr>
          <w:rFonts w:ascii="Arial Narrow" w:hAnsi="Arial Narrow" w:cs="Arial"/>
          <w:sz w:val="22"/>
          <w:szCs w:val="22"/>
        </w:rPr>
        <w:t xml:space="preserve"> </w:t>
      </w:r>
      <w:r w:rsidR="00181664" w:rsidRPr="005D382A">
        <w:rPr>
          <w:rFonts w:ascii="Arial Narrow" w:hAnsi="Arial Narrow" w:cs="Arial"/>
          <w:sz w:val="22"/>
          <w:szCs w:val="22"/>
        </w:rPr>
        <w:t>(</w:t>
      </w:r>
      <w:r w:rsidR="00B26309" w:rsidRPr="005D382A">
        <w:rPr>
          <w:rFonts w:ascii="Arial Narrow" w:hAnsi="Arial Narrow" w:cs="Arial"/>
          <w:sz w:val="22"/>
          <w:szCs w:val="22"/>
          <w:lang w:val="en-US"/>
        </w:rPr>
        <w:t>IAF</w:t>
      </w:r>
      <w:r w:rsidR="00181664" w:rsidRPr="005D382A">
        <w:rPr>
          <w:rFonts w:ascii="Arial Narrow" w:hAnsi="Arial Narrow" w:cs="Arial"/>
          <w:sz w:val="22"/>
          <w:szCs w:val="22"/>
        </w:rPr>
        <w:t>)</w:t>
      </w:r>
      <w:r w:rsidR="00B26309" w:rsidRPr="005D382A">
        <w:rPr>
          <w:rFonts w:ascii="Arial Narrow" w:hAnsi="Arial Narrow" w:cs="Arial"/>
          <w:sz w:val="22"/>
          <w:szCs w:val="22"/>
        </w:rPr>
        <w:t xml:space="preserve"> и применимыми техническими спецификациями по схемам сертификации</w:t>
      </w:r>
      <w:r w:rsidR="00A30263" w:rsidRPr="005D382A">
        <w:rPr>
          <w:rFonts w:ascii="Arial Narrow" w:hAnsi="Arial Narrow" w:cs="Arial"/>
          <w:sz w:val="22"/>
          <w:szCs w:val="22"/>
        </w:rPr>
        <w:t xml:space="preserve">, в </w:t>
      </w:r>
      <w:proofErr w:type="spellStart"/>
      <w:r w:rsidR="00A30263" w:rsidRPr="005D382A">
        <w:rPr>
          <w:rFonts w:ascii="Arial Narrow" w:hAnsi="Arial Narrow" w:cs="Arial"/>
          <w:sz w:val="22"/>
          <w:szCs w:val="22"/>
        </w:rPr>
        <w:t>т.ч</w:t>
      </w:r>
      <w:proofErr w:type="spellEnd"/>
      <w:r w:rsidR="00A30263" w:rsidRPr="005D382A">
        <w:rPr>
          <w:rFonts w:ascii="Arial Narrow" w:hAnsi="Arial Narrow" w:cs="Arial"/>
          <w:sz w:val="22"/>
          <w:szCs w:val="22"/>
        </w:rPr>
        <w:t>. имеется действующий сертификат, выданный органом по сертификации, аккредитованным со стороны члена IAF MLA (Соглашение о взаимном признании аккредитации Международного Форума по аккредитации), имеются отчеты по итогам всех аудитов, проведенных другим органом по сертификации в течение действующего сертификационного цикла, устранены несоответствия по результатам последнего аудита и др.</w:t>
      </w:r>
    </w:p>
    <w:p w14:paraId="4E947AC2" w14:textId="692487F3" w:rsidR="00B26309" w:rsidRPr="005D382A" w:rsidRDefault="00D8770A" w:rsidP="00FD16E4">
      <w:pPr>
        <w:widowControl w:val="0"/>
        <w:autoSpaceDE w:val="0"/>
        <w:autoSpaceDN w:val="0"/>
        <w:adjustRightInd w:val="0"/>
        <w:ind w:left="-142" w:right="-285" w:firstLine="709"/>
        <w:jc w:val="both"/>
        <w:rPr>
          <w:rFonts w:ascii="Arial Narrow" w:hAnsi="Arial Narrow" w:cs="Arial"/>
          <w:b/>
          <w:sz w:val="22"/>
          <w:szCs w:val="22"/>
        </w:rPr>
      </w:pPr>
      <w:r w:rsidRPr="005D382A">
        <w:rPr>
          <w:rFonts w:ascii="Arial Narrow" w:hAnsi="Arial Narrow" w:cs="Arial"/>
          <w:b/>
          <w:sz w:val="22"/>
          <w:szCs w:val="22"/>
        </w:rPr>
        <w:t>5.7</w:t>
      </w:r>
      <w:r w:rsidR="00B26309" w:rsidRPr="005D382A">
        <w:rPr>
          <w:rFonts w:ascii="Arial Narrow" w:hAnsi="Arial Narrow" w:cs="Arial"/>
          <w:b/>
          <w:sz w:val="22"/>
          <w:szCs w:val="22"/>
        </w:rPr>
        <w:t xml:space="preserve"> Выдача сертификата</w:t>
      </w:r>
      <w:r w:rsidR="00181664" w:rsidRPr="005D382A">
        <w:rPr>
          <w:rFonts w:ascii="Arial Narrow" w:hAnsi="Arial Narrow" w:cs="Arial"/>
          <w:b/>
          <w:sz w:val="22"/>
          <w:szCs w:val="22"/>
        </w:rPr>
        <w:t xml:space="preserve"> соответствия</w:t>
      </w:r>
      <w:r w:rsidR="00B26309" w:rsidRPr="005D382A">
        <w:rPr>
          <w:rFonts w:ascii="Arial Narrow" w:hAnsi="Arial Narrow" w:cs="Arial"/>
          <w:b/>
          <w:sz w:val="22"/>
          <w:szCs w:val="22"/>
        </w:rPr>
        <w:t xml:space="preserve"> и срок действия </w:t>
      </w:r>
    </w:p>
    <w:p w14:paraId="313642D0" w14:textId="25F8BF2D" w:rsidR="00B26309" w:rsidRPr="005D382A" w:rsidRDefault="00695E6A" w:rsidP="00FD16E4">
      <w:pPr>
        <w:widowControl w:val="0"/>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5.7</w:t>
      </w:r>
      <w:r w:rsidR="00B26309" w:rsidRPr="005D382A">
        <w:rPr>
          <w:rFonts w:ascii="Arial Narrow" w:hAnsi="Arial Narrow" w:cs="Arial"/>
          <w:sz w:val="22"/>
          <w:szCs w:val="22"/>
        </w:rPr>
        <w:t xml:space="preserve">.1 При успешном завершении сертификации Орган по сертификации издает сертификат соответствия, который содержит информацию о наименовании и географическом местоположении Заказчика, дате выдаче и сроке действия сертификата, обозначении стандарта, области сертификации, информацию об Органе по сертификации (наименование, адрес и знак Органа по сертификации; другие знаки), а также другую информацию, требуемую стандартом и/или другим нормативным документом, </w:t>
      </w:r>
      <w:r w:rsidR="00EB6D62" w:rsidRPr="005D382A">
        <w:rPr>
          <w:rFonts w:ascii="Arial Narrow" w:hAnsi="Arial Narrow" w:cs="Arial"/>
          <w:sz w:val="22"/>
          <w:szCs w:val="22"/>
        </w:rPr>
        <w:t xml:space="preserve">регулирующим </w:t>
      </w:r>
      <w:r w:rsidR="00B26309" w:rsidRPr="005D382A">
        <w:rPr>
          <w:rFonts w:ascii="Arial Narrow" w:hAnsi="Arial Narrow" w:cs="Arial"/>
          <w:sz w:val="22"/>
          <w:szCs w:val="22"/>
        </w:rPr>
        <w:t>сертификаци</w:t>
      </w:r>
      <w:r w:rsidR="00EB6D62" w:rsidRPr="005D382A">
        <w:rPr>
          <w:rFonts w:ascii="Arial Narrow" w:hAnsi="Arial Narrow" w:cs="Arial"/>
          <w:sz w:val="22"/>
          <w:szCs w:val="22"/>
        </w:rPr>
        <w:t>ю</w:t>
      </w:r>
      <w:r w:rsidR="00B26309" w:rsidRPr="005D382A">
        <w:rPr>
          <w:rFonts w:ascii="Arial Narrow" w:hAnsi="Arial Narrow" w:cs="Arial"/>
          <w:sz w:val="22"/>
          <w:szCs w:val="22"/>
        </w:rPr>
        <w:t>.</w:t>
      </w:r>
    </w:p>
    <w:p w14:paraId="09ADF357" w14:textId="73301A20" w:rsidR="00B26309" w:rsidRPr="005D382A" w:rsidRDefault="00695E6A" w:rsidP="00FD16E4">
      <w:pPr>
        <w:widowControl w:val="0"/>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5.7</w:t>
      </w:r>
      <w:r w:rsidR="00B26309" w:rsidRPr="005D382A">
        <w:rPr>
          <w:rFonts w:ascii="Arial Narrow" w:hAnsi="Arial Narrow" w:cs="Arial"/>
          <w:sz w:val="22"/>
          <w:szCs w:val="22"/>
        </w:rPr>
        <w:t>.2 С момента выдачи сертификат действителен в течение трех лет, если не оговорено иное (напр</w:t>
      </w:r>
      <w:r w:rsidR="002A1F33" w:rsidRPr="005D382A">
        <w:rPr>
          <w:rFonts w:ascii="Arial Narrow" w:hAnsi="Arial Narrow" w:cs="Arial"/>
          <w:sz w:val="22"/>
          <w:szCs w:val="22"/>
        </w:rPr>
        <w:t>имер</w:t>
      </w:r>
      <w:r w:rsidR="00B26309" w:rsidRPr="005D382A">
        <w:rPr>
          <w:rFonts w:ascii="Arial Narrow" w:hAnsi="Arial Narrow" w:cs="Arial"/>
          <w:sz w:val="22"/>
          <w:szCs w:val="22"/>
        </w:rPr>
        <w:t>, правилами переходных периодов на новые версии стандартов). Действие сертификата подлежит подтверждению в ходе ежегодного проведения инспекционных контролей (см. статью</w:t>
      </w:r>
      <w:r w:rsidR="004A4C17" w:rsidRPr="005D382A">
        <w:rPr>
          <w:rFonts w:ascii="Arial Narrow" w:hAnsi="Arial Narrow" w:cs="Arial"/>
          <w:sz w:val="22"/>
          <w:szCs w:val="22"/>
        </w:rPr>
        <w:t xml:space="preserve"> </w:t>
      </w:r>
      <w:r w:rsidR="00EB6D62" w:rsidRPr="005D382A">
        <w:rPr>
          <w:rFonts w:ascii="Arial Narrow" w:hAnsi="Arial Narrow" w:cs="Arial"/>
          <w:sz w:val="22"/>
          <w:szCs w:val="22"/>
        </w:rPr>
        <w:t>6</w:t>
      </w:r>
      <w:r w:rsidR="00B26309" w:rsidRPr="005D382A">
        <w:rPr>
          <w:rFonts w:ascii="Arial Narrow" w:hAnsi="Arial Narrow" w:cs="Arial"/>
          <w:sz w:val="22"/>
          <w:szCs w:val="22"/>
        </w:rPr>
        <w:t>).</w:t>
      </w:r>
    </w:p>
    <w:p w14:paraId="715D18E9" w14:textId="77777777" w:rsidR="00B26309" w:rsidRPr="005D382A" w:rsidRDefault="00695E6A" w:rsidP="00FD16E4">
      <w:pPr>
        <w:widowControl w:val="0"/>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5.7</w:t>
      </w:r>
      <w:r w:rsidR="00B26309" w:rsidRPr="005D382A">
        <w:rPr>
          <w:rFonts w:ascii="Arial Narrow" w:hAnsi="Arial Narrow" w:cs="Arial"/>
          <w:sz w:val="22"/>
          <w:szCs w:val="22"/>
        </w:rPr>
        <w:t>.3 При получении уведомления о следующих изменениях со стороны Заказчика производится переоформление сертификата соответствия:</w:t>
      </w:r>
    </w:p>
    <w:p w14:paraId="1B91875A" w14:textId="5428C15B" w:rsidR="00B26309" w:rsidRPr="005D382A" w:rsidRDefault="00B26309" w:rsidP="00FD16E4">
      <w:pPr>
        <w:widowControl w:val="0"/>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 изменение юридического</w:t>
      </w:r>
      <w:r w:rsidR="004E298F" w:rsidRPr="005D382A">
        <w:rPr>
          <w:rFonts w:ascii="Arial Narrow" w:hAnsi="Arial Narrow" w:cs="Arial"/>
          <w:sz w:val="22"/>
          <w:szCs w:val="22"/>
        </w:rPr>
        <w:t xml:space="preserve"> и/ или фактического</w:t>
      </w:r>
      <w:r w:rsidRPr="005D382A">
        <w:rPr>
          <w:rFonts w:ascii="Arial Narrow" w:hAnsi="Arial Narrow" w:cs="Arial"/>
          <w:sz w:val="22"/>
          <w:szCs w:val="22"/>
        </w:rPr>
        <w:t xml:space="preserve"> адреса организации,</w:t>
      </w:r>
    </w:p>
    <w:p w14:paraId="39023FF8" w14:textId="77777777" w:rsidR="00B26309" w:rsidRPr="005D382A" w:rsidRDefault="00B26309" w:rsidP="00FD16E4">
      <w:pPr>
        <w:widowControl w:val="0"/>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 изменение названия организации или формы собственности,</w:t>
      </w:r>
    </w:p>
    <w:p w14:paraId="265CD062" w14:textId="77777777" w:rsidR="00B26309" w:rsidRPr="005D382A" w:rsidRDefault="00B26309" w:rsidP="00FD16E4">
      <w:pPr>
        <w:widowControl w:val="0"/>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 изменение области сертификации.</w:t>
      </w:r>
    </w:p>
    <w:p w14:paraId="51B2F76C" w14:textId="23F3D9F7" w:rsidR="00B66A38" w:rsidRPr="005D382A" w:rsidRDefault="00695E6A" w:rsidP="00FD16E4">
      <w:pPr>
        <w:widowControl w:val="0"/>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5.7.</w:t>
      </w:r>
      <w:r w:rsidR="00B26309" w:rsidRPr="005D382A">
        <w:rPr>
          <w:rFonts w:ascii="Arial Narrow" w:hAnsi="Arial Narrow" w:cs="Arial"/>
          <w:sz w:val="22"/>
          <w:szCs w:val="22"/>
        </w:rPr>
        <w:t xml:space="preserve">4 Переиздание сертификатов в связи с </w:t>
      </w:r>
      <w:r w:rsidR="00B66A38" w:rsidRPr="005D382A">
        <w:rPr>
          <w:rFonts w:ascii="Arial Narrow" w:hAnsi="Arial Narrow" w:cs="Arial"/>
          <w:sz w:val="22"/>
          <w:szCs w:val="22"/>
        </w:rPr>
        <w:t xml:space="preserve">изменением юридического адреса, названия или формы собственности организации </w:t>
      </w:r>
      <w:r w:rsidR="003B028B" w:rsidRPr="005D382A">
        <w:rPr>
          <w:rFonts w:ascii="Arial Narrow" w:hAnsi="Arial Narrow" w:cs="Arial"/>
          <w:sz w:val="22"/>
          <w:szCs w:val="22"/>
        </w:rPr>
        <w:t xml:space="preserve">осуществляется </w:t>
      </w:r>
      <w:r w:rsidR="004E298F" w:rsidRPr="005D382A">
        <w:rPr>
          <w:rFonts w:ascii="Arial Narrow" w:hAnsi="Arial Narrow" w:cs="Arial"/>
          <w:sz w:val="22"/>
          <w:szCs w:val="22"/>
        </w:rPr>
        <w:t xml:space="preserve">по итогам документарной проверки </w:t>
      </w:r>
      <w:r w:rsidR="003B028B" w:rsidRPr="005D382A">
        <w:rPr>
          <w:rFonts w:ascii="Arial Narrow" w:hAnsi="Arial Narrow" w:cs="Arial"/>
          <w:sz w:val="22"/>
          <w:szCs w:val="22"/>
        </w:rPr>
        <w:t>за дополнительную плату в рамках отдельного договора.</w:t>
      </w:r>
    </w:p>
    <w:p w14:paraId="59CAD06F" w14:textId="77777777" w:rsidR="00B26309" w:rsidRPr="005D382A" w:rsidRDefault="00695E6A" w:rsidP="00FD16E4">
      <w:pPr>
        <w:widowControl w:val="0"/>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5.7</w:t>
      </w:r>
      <w:r w:rsidR="001A0838" w:rsidRPr="005D382A">
        <w:rPr>
          <w:rFonts w:ascii="Arial Narrow" w:hAnsi="Arial Narrow" w:cs="Arial"/>
          <w:sz w:val="22"/>
          <w:szCs w:val="22"/>
        </w:rPr>
        <w:t xml:space="preserve">.5. </w:t>
      </w:r>
      <w:r w:rsidR="003B028B" w:rsidRPr="005D382A">
        <w:rPr>
          <w:rFonts w:ascii="Arial Narrow" w:hAnsi="Arial Narrow" w:cs="Arial"/>
          <w:sz w:val="22"/>
          <w:szCs w:val="22"/>
        </w:rPr>
        <w:t xml:space="preserve">Переиздание сертификатов в связи с изменением </w:t>
      </w:r>
      <w:r w:rsidR="00B26309" w:rsidRPr="005D382A">
        <w:rPr>
          <w:rFonts w:ascii="Arial Narrow" w:hAnsi="Arial Narrow" w:cs="Arial"/>
          <w:sz w:val="22"/>
          <w:szCs w:val="22"/>
        </w:rPr>
        <w:t xml:space="preserve">области сертификации </w:t>
      </w:r>
      <w:r w:rsidR="00CE2F12" w:rsidRPr="005D382A">
        <w:rPr>
          <w:rFonts w:ascii="Arial Narrow" w:hAnsi="Arial Narrow" w:cs="Arial"/>
          <w:sz w:val="22"/>
          <w:szCs w:val="22"/>
        </w:rPr>
        <w:t>осуществляется в рамках планового или внепланового аудита (см. статьи 6-7).</w:t>
      </w:r>
    </w:p>
    <w:p w14:paraId="54AB293C" w14:textId="77777777" w:rsidR="00B26309" w:rsidRPr="005D382A" w:rsidRDefault="00695E6A" w:rsidP="00FD16E4">
      <w:pPr>
        <w:widowControl w:val="0"/>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5.7</w:t>
      </w:r>
      <w:r w:rsidR="00B26309" w:rsidRPr="005D382A">
        <w:rPr>
          <w:rFonts w:ascii="Arial Narrow" w:hAnsi="Arial Narrow" w:cs="Arial"/>
          <w:sz w:val="22"/>
          <w:szCs w:val="22"/>
        </w:rPr>
        <w:t>.</w:t>
      </w:r>
      <w:r w:rsidR="001A0838" w:rsidRPr="005D382A">
        <w:rPr>
          <w:rFonts w:ascii="Arial Narrow" w:hAnsi="Arial Narrow" w:cs="Arial"/>
          <w:sz w:val="22"/>
          <w:szCs w:val="22"/>
        </w:rPr>
        <w:t>6</w:t>
      </w:r>
      <w:r w:rsidR="00B26309" w:rsidRPr="005D382A">
        <w:rPr>
          <w:rFonts w:ascii="Arial Narrow" w:hAnsi="Arial Narrow" w:cs="Arial"/>
          <w:sz w:val="22"/>
          <w:szCs w:val="22"/>
        </w:rPr>
        <w:t xml:space="preserve"> Каждые три года сертификат подлежит обновлению (переизданию) в рамках процедуры ресертификации (см. статью 6).</w:t>
      </w:r>
    </w:p>
    <w:p w14:paraId="4559C6C0" w14:textId="77777777" w:rsidR="00B26309" w:rsidRPr="005D382A" w:rsidRDefault="00695E6A" w:rsidP="00FD16E4">
      <w:pPr>
        <w:widowControl w:val="0"/>
        <w:autoSpaceDE w:val="0"/>
        <w:autoSpaceDN w:val="0"/>
        <w:adjustRightInd w:val="0"/>
        <w:ind w:left="-142" w:right="-285" w:firstLine="709"/>
        <w:jc w:val="both"/>
        <w:rPr>
          <w:rFonts w:ascii="Arial Narrow" w:hAnsi="Arial Narrow" w:cs="Arial"/>
          <w:sz w:val="22"/>
          <w:szCs w:val="22"/>
        </w:rPr>
      </w:pPr>
      <w:r w:rsidRPr="005D382A">
        <w:rPr>
          <w:rFonts w:ascii="Arial Narrow" w:hAnsi="Arial Narrow" w:cs="Arial"/>
          <w:sz w:val="22"/>
          <w:szCs w:val="22"/>
        </w:rPr>
        <w:t>5.7.7</w:t>
      </w:r>
      <w:r w:rsidR="000F5258" w:rsidRPr="005D382A">
        <w:rPr>
          <w:rFonts w:ascii="Arial Narrow" w:hAnsi="Arial Narrow" w:cs="Arial"/>
          <w:sz w:val="22"/>
          <w:szCs w:val="22"/>
        </w:rPr>
        <w:t xml:space="preserve"> </w:t>
      </w:r>
      <w:r w:rsidR="00B26309" w:rsidRPr="005D382A">
        <w:rPr>
          <w:rFonts w:ascii="Arial Narrow" w:hAnsi="Arial Narrow" w:cs="Arial"/>
          <w:sz w:val="22"/>
          <w:szCs w:val="22"/>
        </w:rPr>
        <w:t xml:space="preserve">После выдачи сертификата данные вносятся в </w:t>
      </w:r>
      <w:r w:rsidR="00F90916" w:rsidRPr="005D382A">
        <w:rPr>
          <w:rFonts w:ascii="Arial Narrow" w:hAnsi="Arial Narrow" w:cs="Arial"/>
          <w:sz w:val="22"/>
          <w:szCs w:val="22"/>
        </w:rPr>
        <w:t>р</w:t>
      </w:r>
      <w:r w:rsidR="00B26309" w:rsidRPr="005D382A">
        <w:rPr>
          <w:rFonts w:ascii="Arial Narrow" w:hAnsi="Arial Narrow" w:cs="Arial"/>
          <w:sz w:val="22"/>
          <w:szCs w:val="22"/>
        </w:rPr>
        <w:t>еестр</w:t>
      </w:r>
      <w:r w:rsidR="00DD34E3" w:rsidRPr="005D382A">
        <w:rPr>
          <w:rFonts w:ascii="Arial Narrow" w:hAnsi="Arial Narrow" w:cs="Arial"/>
          <w:sz w:val="22"/>
          <w:szCs w:val="22"/>
        </w:rPr>
        <w:t>ы</w:t>
      </w:r>
      <w:r w:rsidR="00B26309" w:rsidRPr="005D382A">
        <w:rPr>
          <w:rFonts w:ascii="Arial Narrow" w:hAnsi="Arial Narrow" w:cs="Arial"/>
          <w:sz w:val="22"/>
          <w:szCs w:val="22"/>
        </w:rPr>
        <w:t xml:space="preserve"> сертифицированных организаций Органа по </w:t>
      </w:r>
      <w:r w:rsidR="00B26309" w:rsidRPr="005D382A">
        <w:rPr>
          <w:rFonts w:ascii="Arial Narrow" w:hAnsi="Arial Narrow" w:cs="Arial"/>
          <w:sz w:val="22"/>
          <w:szCs w:val="22"/>
        </w:rPr>
        <w:lastRenderedPageBreak/>
        <w:t xml:space="preserve">сертификации, органов по аккредитации, </w:t>
      </w:r>
      <w:r w:rsidR="00832931" w:rsidRPr="005D382A">
        <w:rPr>
          <w:rFonts w:ascii="Arial Narrow" w:hAnsi="Arial Narrow" w:cs="Arial"/>
          <w:sz w:val="22"/>
          <w:szCs w:val="22"/>
        </w:rPr>
        <w:t>Фонд</w:t>
      </w:r>
      <w:r w:rsidR="00F42E0E" w:rsidRPr="005D382A">
        <w:rPr>
          <w:rFonts w:ascii="Arial Narrow" w:hAnsi="Arial Narrow" w:cs="Arial"/>
          <w:sz w:val="22"/>
          <w:szCs w:val="22"/>
        </w:rPr>
        <w:t>а</w:t>
      </w:r>
      <w:r w:rsidR="00832931" w:rsidRPr="005D382A">
        <w:rPr>
          <w:rFonts w:ascii="Arial Narrow" w:hAnsi="Arial Narrow" w:cs="Arial"/>
          <w:sz w:val="22"/>
          <w:szCs w:val="22"/>
        </w:rPr>
        <w:t xml:space="preserve"> </w:t>
      </w:r>
      <w:r w:rsidR="00832931" w:rsidRPr="005D382A">
        <w:rPr>
          <w:rFonts w:ascii="Arial Narrow" w:hAnsi="Arial Narrow" w:cs="Arial"/>
          <w:sz w:val="22"/>
          <w:szCs w:val="22"/>
          <w:lang w:val="en-US"/>
        </w:rPr>
        <w:t>FSSC</w:t>
      </w:r>
      <w:r w:rsidR="00832931" w:rsidRPr="005D382A">
        <w:rPr>
          <w:rFonts w:ascii="Arial Narrow" w:hAnsi="Arial Narrow" w:cs="Arial"/>
          <w:sz w:val="22"/>
          <w:szCs w:val="22"/>
        </w:rPr>
        <w:t xml:space="preserve"> 22000, Ассоциаци</w:t>
      </w:r>
      <w:r w:rsidR="00F42E0E" w:rsidRPr="005D382A">
        <w:rPr>
          <w:rFonts w:ascii="Arial Narrow" w:hAnsi="Arial Narrow" w:cs="Arial"/>
          <w:sz w:val="22"/>
          <w:szCs w:val="22"/>
        </w:rPr>
        <w:t>и</w:t>
      </w:r>
      <w:r w:rsidR="00832931" w:rsidRPr="005D382A">
        <w:rPr>
          <w:rFonts w:ascii="Arial Narrow" w:hAnsi="Arial Narrow" w:cs="Arial"/>
          <w:sz w:val="22"/>
          <w:szCs w:val="22"/>
        </w:rPr>
        <w:t xml:space="preserve"> </w:t>
      </w:r>
      <w:r w:rsidR="00832931" w:rsidRPr="005D382A">
        <w:rPr>
          <w:rFonts w:ascii="Arial Narrow" w:hAnsi="Arial Narrow" w:cs="Arial"/>
          <w:sz w:val="22"/>
          <w:szCs w:val="22"/>
          <w:lang w:val="en-US"/>
        </w:rPr>
        <w:t>IQNet</w:t>
      </w:r>
      <w:r w:rsidR="00B26309" w:rsidRPr="005D382A">
        <w:rPr>
          <w:rFonts w:ascii="Arial Narrow" w:hAnsi="Arial Narrow" w:cs="Arial"/>
          <w:sz w:val="22"/>
          <w:szCs w:val="22"/>
        </w:rPr>
        <w:t>.</w:t>
      </w:r>
    </w:p>
    <w:p w14:paraId="63EBEAD3" w14:textId="4A75C10C" w:rsidR="00E42FE4" w:rsidRPr="005D382A" w:rsidRDefault="00E42FE4" w:rsidP="00E42FE4">
      <w:pPr>
        <w:shd w:val="clear" w:color="auto" w:fill="FFFFFF"/>
        <w:ind w:left="-142" w:right="-285" w:firstLine="709"/>
        <w:jc w:val="both"/>
        <w:rPr>
          <w:rFonts w:ascii="Arial Narrow" w:hAnsi="Arial Narrow" w:cs="Arial"/>
          <w:i/>
          <w:sz w:val="22"/>
          <w:szCs w:val="22"/>
          <w:u w:val="single"/>
        </w:rPr>
      </w:pPr>
      <w:r w:rsidRPr="005D382A">
        <w:rPr>
          <w:rFonts w:ascii="Arial Narrow" w:hAnsi="Arial Narrow" w:cs="Arial"/>
          <w:i/>
          <w:sz w:val="22"/>
          <w:szCs w:val="22"/>
          <w:u w:val="single"/>
        </w:rPr>
        <w:t>Примечание:</w:t>
      </w:r>
    </w:p>
    <w:p w14:paraId="202A996E" w14:textId="51F05795" w:rsidR="00B26309" w:rsidRPr="005D382A" w:rsidRDefault="00BC2F27" w:rsidP="00FD16E4">
      <w:pPr>
        <w:widowControl w:val="0"/>
        <w:autoSpaceDE w:val="0"/>
        <w:autoSpaceDN w:val="0"/>
        <w:adjustRightInd w:val="0"/>
        <w:ind w:left="-142" w:right="-285" w:firstLine="709"/>
        <w:jc w:val="both"/>
        <w:rPr>
          <w:rFonts w:ascii="Arial Narrow" w:hAnsi="Arial Narrow" w:cs="Arial"/>
          <w:i/>
          <w:iCs/>
          <w:sz w:val="22"/>
          <w:szCs w:val="22"/>
        </w:rPr>
      </w:pPr>
      <w:r w:rsidRPr="005D382A">
        <w:rPr>
          <w:rFonts w:ascii="Arial Narrow" w:hAnsi="Arial Narrow" w:cs="Arial"/>
          <w:i/>
          <w:iCs/>
          <w:sz w:val="22"/>
          <w:szCs w:val="22"/>
        </w:rPr>
        <w:t xml:space="preserve">При подаче заявки на сертификацию по Схеме </w:t>
      </w:r>
      <w:r w:rsidRPr="005D382A">
        <w:rPr>
          <w:rFonts w:ascii="Arial Narrow" w:hAnsi="Arial Narrow" w:cs="Arial"/>
          <w:i/>
          <w:iCs/>
          <w:sz w:val="22"/>
          <w:szCs w:val="22"/>
          <w:lang w:val="en-US"/>
        </w:rPr>
        <w:t>FSSC</w:t>
      </w:r>
      <w:r w:rsidRPr="005D382A">
        <w:rPr>
          <w:rFonts w:ascii="Arial Narrow" w:hAnsi="Arial Narrow" w:cs="Arial"/>
          <w:i/>
          <w:iCs/>
          <w:sz w:val="22"/>
          <w:szCs w:val="22"/>
        </w:rPr>
        <w:t xml:space="preserve"> 22000 и подписание договора на сертификацию Заказчик выражает свое согласие на обработку и передачу в Фонд FSSC 22000, на сайт FSSC 22000 и в Базу данных на Портал FSSC 22000, информации, связанной с сертификацией и аудитом системы менеджмента Заказчика</w:t>
      </w:r>
      <w:r w:rsidRPr="005D382A">
        <w:rPr>
          <w:rFonts w:ascii="Arial Narrow" w:hAnsi="Arial Narrow" w:cs="Arial"/>
          <w:sz w:val="22"/>
          <w:szCs w:val="22"/>
        </w:rPr>
        <w:t>.</w:t>
      </w:r>
    </w:p>
    <w:p w14:paraId="3BC73A83" w14:textId="77777777" w:rsidR="00BC2F27" w:rsidRPr="005D382A" w:rsidRDefault="00BC2F27" w:rsidP="00FD16E4">
      <w:pPr>
        <w:widowControl w:val="0"/>
        <w:autoSpaceDE w:val="0"/>
        <w:autoSpaceDN w:val="0"/>
        <w:adjustRightInd w:val="0"/>
        <w:ind w:left="-142" w:right="-285" w:firstLine="709"/>
        <w:jc w:val="both"/>
        <w:rPr>
          <w:rFonts w:ascii="Arial Narrow" w:hAnsi="Arial Narrow" w:cs="Arial"/>
          <w:sz w:val="22"/>
          <w:szCs w:val="22"/>
        </w:rPr>
      </w:pPr>
    </w:p>
    <w:p w14:paraId="1D4CD719" w14:textId="71BEA513" w:rsidR="00FB334F" w:rsidRPr="005D382A" w:rsidRDefault="000530DA" w:rsidP="00FD16E4">
      <w:pPr>
        <w:widowControl w:val="0"/>
        <w:autoSpaceDE w:val="0"/>
        <w:autoSpaceDN w:val="0"/>
        <w:adjustRightInd w:val="0"/>
        <w:ind w:left="-142" w:right="-285" w:firstLine="709"/>
        <w:jc w:val="both"/>
        <w:rPr>
          <w:rFonts w:ascii="Arial Narrow" w:hAnsi="Arial Narrow" w:cs="Arial"/>
          <w:b/>
          <w:bCs/>
          <w:sz w:val="22"/>
          <w:szCs w:val="22"/>
        </w:rPr>
      </w:pPr>
      <w:r w:rsidRPr="005D382A">
        <w:rPr>
          <w:rFonts w:ascii="Arial Narrow" w:hAnsi="Arial Narrow" w:cs="Arial"/>
          <w:b/>
          <w:bCs/>
          <w:sz w:val="22"/>
          <w:szCs w:val="22"/>
        </w:rPr>
        <w:t xml:space="preserve">СТАТЬЯ </w:t>
      </w:r>
      <w:r w:rsidR="00EB6D62" w:rsidRPr="005D382A">
        <w:rPr>
          <w:rFonts w:ascii="Arial Narrow" w:hAnsi="Arial Narrow" w:cs="Arial"/>
          <w:b/>
          <w:bCs/>
          <w:sz w:val="22"/>
          <w:szCs w:val="22"/>
        </w:rPr>
        <w:t>6</w:t>
      </w:r>
      <w:r w:rsidRPr="005D382A">
        <w:rPr>
          <w:rFonts w:ascii="Arial Narrow" w:hAnsi="Arial Narrow" w:cs="Arial"/>
          <w:b/>
          <w:bCs/>
          <w:sz w:val="22"/>
          <w:szCs w:val="22"/>
        </w:rPr>
        <w:t xml:space="preserve"> – </w:t>
      </w:r>
      <w:bookmarkStart w:id="3" w:name="_Toc427746919"/>
      <w:r w:rsidR="00FB334F" w:rsidRPr="005D382A">
        <w:rPr>
          <w:rFonts w:ascii="Arial Narrow" w:hAnsi="Arial Narrow" w:cs="Arial"/>
          <w:b/>
          <w:bCs/>
          <w:sz w:val="22"/>
          <w:szCs w:val="22"/>
        </w:rPr>
        <w:t>Инспекционный контрол</w:t>
      </w:r>
      <w:bookmarkEnd w:id="3"/>
      <w:r w:rsidR="00FB334F" w:rsidRPr="005D382A">
        <w:rPr>
          <w:rFonts w:ascii="Arial Narrow" w:hAnsi="Arial Narrow" w:cs="Arial"/>
          <w:b/>
          <w:bCs/>
          <w:sz w:val="22"/>
          <w:szCs w:val="22"/>
        </w:rPr>
        <w:t xml:space="preserve">ь </w:t>
      </w:r>
    </w:p>
    <w:p w14:paraId="27E48E29" w14:textId="02EAB6F6" w:rsidR="00FB334F" w:rsidRPr="005D382A" w:rsidRDefault="00EB6D62" w:rsidP="00FD16E4">
      <w:pPr>
        <w:ind w:left="-142" w:right="-285" w:firstLine="709"/>
        <w:jc w:val="both"/>
        <w:rPr>
          <w:rFonts w:ascii="Arial Narrow" w:hAnsi="Arial Narrow" w:cs="Arial"/>
          <w:sz w:val="22"/>
          <w:szCs w:val="22"/>
        </w:rPr>
      </w:pPr>
      <w:r w:rsidRPr="005D382A">
        <w:rPr>
          <w:rFonts w:ascii="Arial Narrow" w:hAnsi="Arial Narrow" w:cs="Arial"/>
          <w:sz w:val="22"/>
          <w:szCs w:val="22"/>
        </w:rPr>
        <w:t>6</w:t>
      </w:r>
      <w:r w:rsidR="00590B55" w:rsidRPr="005D382A">
        <w:rPr>
          <w:rFonts w:ascii="Arial Narrow" w:hAnsi="Arial Narrow" w:cs="Arial"/>
          <w:sz w:val="22"/>
          <w:szCs w:val="22"/>
        </w:rPr>
        <w:t xml:space="preserve">.1 </w:t>
      </w:r>
      <w:r w:rsidR="00FB334F" w:rsidRPr="005D382A">
        <w:rPr>
          <w:rFonts w:ascii="Arial Narrow" w:hAnsi="Arial Narrow" w:cs="Arial"/>
          <w:sz w:val="22"/>
          <w:szCs w:val="22"/>
        </w:rPr>
        <w:t xml:space="preserve">Инспекционный контроль предназначен для поддержания уверенности </w:t>
      </w:r>
      <w:r w:rsidR="00E5564B" w:rsidRPr="005D382A">
        <w:rPr>
          <w:rFonts w:ascii="Arial Narrow" w:hAnsi="Arial Narrow" w:cs="Arial"/>
          <w:sz w:val="22"/>
          <w:szCs w:val="22"/>
        </w:rPr>
        <w:t>Орган</w:t>
      </w:r>
      <w:r w:rsidR="00FB334F" w:rsidRPr="005D382A">
        <w:rPr>
          <w:rFonts w:ascii="Arial Narrow" w:hAnsi="Arial Narrow" w:cs="Arial"/>
          <w:sz w:val="22"/>
          <w:szCs w:val="22"/>
        </w:rPr>
        <w:t>а по сертификации в том, что сертифицированная система менеджмента продолжает соответствовать требованиям в периоды межд</w:t>
      </w:r>
      <w:r w:rsidR="004A18A2" w:rsidRPr="005D382A">
        <w:rPr>
          <w:rFonts w:ascii="Arial Narrow" w:hAnsi="Arial Narrow" w:cs="Arial"/>
          <w:sz w:val="22"/>
          <w:szCs w:val="22"/>
        </w:rPr>
        <w:t>у сертификационными аудитами.</w:t>
      </w:r>
    </w:p>
    <w:p w14:paraId="062E7797" w14:textId="01799C1D" w:rsidR="00257422" w:rsidRPr="005D382A" w:rsidRDefault="00EB6D62" w:rsidP="00FD16E4">
      <w:pPr>
        <w:ind w:left="-142" w:right="-285" w:firstLine="709"/>
        <w:jc w:val="both"/>
        <w:rPr>
          <w:rFonts w:ascii="Arial Narrow" w:hAnsi="Arial Narrow" w:cs="Arial"/>
          <w:sz w:val="22"/>
          <w:szCs w:val="22"/>
        </w:rPr>
      </w:pPr>
      <w:r w:rsidRPr="005D382A">
        <w:rPr>
          <w:rFonts w:ascii="Arial Narrow" w:hAnsi="Arial Narrow" w:cs="Arial"/>
          <w:sz w:val="22"/>
          <w:szCs w:val="22"/>
        </w:rPr>
        <w:t>6</w:t>
      </w:r>
      <w:r w:rsidR="000F509C" w:rsidRPr="005D382A">
        <w:rPr>
          <w:rFonts w:ascii="Arial Narrow" w:hAnsi="Arial Narrow" w:cs="Arial"/>
          <w:sz w:val="22"/>
          <w:szCs w:val="22"/>
        </w:rPr>
        <w:t xml:space="preserve">.2 </w:t>
      </w:r>
      <w:r w:rsidR="00257422" w:rsidRPr="005D382A">
        <w:rPr>
          <w:rFonts w:ascii="Arial Narrow" w:hAnsi="Arial Narrow" w:cs="Arial"/>
          <w:sz w:val="22"/>
          <w:szCs w:val="22"/>
        </w:rPr>
        <w:t>Инспекционный контроль проводится на территории Заказчика</w:t>
      </w:r>
      <w:r w:rsidR="00C24710" w:rsidRPr="005D382A">
        <w:rPr>
          <w:rFonts w:ascii="Arial Narrow" w:hAnsi="Arial Narrow" w:cs="Arial"/>
          <w:sz w:val="22"/>
          <w:szCs w:val="22"/>
        </w:rPr>
        <w:t xml:space="preserve"> и охватывает часть системы менеджмента, вк</w:t>
      </w:r>
      <w:r w:rsidRPr="005D382A">
        <w:rPr>
          <w:rFonts w:ascii="Arial Narrow" w:hAnsi="Arial Narrow" w:cs="Arial"/>
          <w:sz w:val="22"/>
          <w:szCs w:val="22"/>
        </w:rPr>
        <w:t>лючая</w:t>
      </w:r>
      <w:r w:rsidR="00D32025" w:rsidRPr="005D382A">
        <w:rPr>
          <w:rFonts w:ascii="Arial Narrow" w:hAnsi="Arial Narrow" w:cs="Arial"/>
          <w:sz w:val="22"/>
          <w:szCs w:val="22"/>
        </w:rPr>
        <w:t xml:space="preserve"> обязательную проверку требований и процессов, установленных </w:t>
      </w:r>
      <w:r w:rsidR="00D20FE6" w:rsidRPr="005D382A">
        <w:rPr>
          <w:rFonts w:ascii="Arial Narrow" w:hAnsi="Arial Narrow" w:cs="Arial"/>
          <w:sz w:val="22"/>
          <w:szCs w:val="22"/>
          <w:lang w:val="en-US"/>
        </w:rPr>
        <w:t>ISO</w:t>
      </w:r>
      <w:r w:rsidR="00135B78" w:rsidRPr="005D382A">
        <w:rPr>
          <w:rFonts w:ascii="Arial Narrow" w:hAnsi="Arial Narrow" w:cs="Arial"/>
          <w:sz w:val="22"/>
          <w:szCs w:val="22"/>
        </w:rPr>
        <w:t>/</w:t>
      </w:r>
      <w:r w:rsidR="00D20FE6" w:rsidRPr="005D382A">
        <w:rPr>
          <w:rFonts w:ascii="Arial Narrow" w:hAnsi="Arial Narrow" w:cs="Arial"/>
          <w:sz w:val="22"/>
          <w:szCs w:val="22"/>
          <w:lang w:val="en-US"/>
        </w:rPr>
        <w:t>IEC</w:t>
      </w:r>
      <w:r w:rsidR="00D32025" w:rsidRPr="005D382A">
        <w:rPr>
          <w:rFonts w:ascii="Arial Narrow" w:hAnsi="Arial Narrow" w:cs="Arial"/>
          <w:sz w:val="22"/>
          <w:szCs w:val="22"/>
        </w:rPr>
        <w:t xml:space="preserve"> 17021</w:t>
      </w:r>
      <w:r w:rsidR="00D20FE6" w:rsidRPr="005D382A">
        <w:rPr>
          <w:rFonts w:ascii="Arial Narrow" w:hAnsi="Arial Narrow" w:cs="Arial"/>
          <w:sz w:val="22"/>
          <w:szCs w:val="22"/>
        </w:rPr>
        <w:t>-1</w:t>
      </w:r>
      <w:r w:rsidR="00D32025" w:rsidRPr="005D382A">
        <w:rPr>
          <w:rFonts w:ascii="Arial Narrow" w:hAnsi="Arial Narrow" w:cs="Arial"/>
          <w:sz w:val="22"/>
          <w:szCs w:val="22"/>
        </w:rPr>
        <w:t>.</w:t>
      </w:r>
      <w:r w:rsidR="000D4945" w:rsidRPr="005D382A">
        <w:rPr>
          <w:rFonts w:ascii="Arial Narrow" w:hAnsi="Arial Narrow" w:cs="Arial"/>
          <w:sz w:val="22"/>
          <w:szCs w:val="22"/>
        </w:rPr>
        <w:t xml:space="preserve"> При расчете трудозатрат на проведение инспекционного контроля у</w:t>
      </w:r>
      <w:r w:rsidR="00DF5158" w:rsidRPr="005D382A">
        <w:rPr>
          <w:rFonts w:ascii="Arial Narrow" w:hAnsi="Arial Narrow" w:cs="Arial"/>
          <w:sz w:val="22"/>
          <w:szCs w:val="22"/>
        </w:rPr>
        <w:t>ч</w:t>
      </w:r>
      <w:r w:rsidR="000D4945" w:rsidRPr="005D382A">
        <w:rPr>
          <w:rFonts w:ascii="Arial Narrow" w:hAnsi="Arial Narrow" w:cs="Arial"/>
          <w:sz w:val="22"/>
          <w:szCs w:val="22"/>
        </w:rPr>
        <w:t>итываются</w:t>
      </w:r>
      <w:r w:rsidR="00DF5158" w:rsidRPr="005D382A">
        <w:rPr>
          <w:rFonts w:ascii="Arial Narrow" w:hAnsi="Arial Narrow" w:cs="Arial"/>
          <w:sz w:val="22"/>
          <w:szCs w:val="22"/>
        </w:rPr>
        <w:t xml:space="preserve"> новейшие</w:t>
      </w:r>
      <w:r w:rsidR="000D4945" w:rsidRPr="005D382A">
        <w:rPr>
          <w:rFonts w:ascii="Arial Narrow" w:hAnsi="Arial Narrow" w:cs="Arial"/>
          <w:sz w:val="22"/>
          <w:szCs w:val="22"/>
        </w:rPr>
        <w:t xml:space="preserve"> данны</w:t>
      </w:r>
      <w:r w:rsidR="00DF5158" w:rsidRPr="005D382A">
        <w:rPr>
          <w:rFonts w:ascii="Arial Narrow" w:hAnsi="Arial Narrow" w:cs="Arial"/>
          <w:sz w:val="22"/>
          <w:szCs w:val="22"/>
        </w:rPr>
        <w:t>е</w:t>
      </w:r>
      <w:r w:rsidR="000D4945" w:rsidRPr="005D382A">
        <w:rPr>
          <w:rFonts w:ascii="Arial Narrow" w:hAnsi="Arial Narrow" w:cs="Arial"/>
          <w:sz w:val="22"/>
          <w:szCs w:val="22"/>
        </w:rPr>
        <w:t>, представленны</w:t>
      </w:r>
      <w:r w:rsidR="00DF5158" w:rsidRPr="005D382A">
        <w:rPr>
          <w:rFonts w:ascii="Arial Narrow" w:hAnsi="Arial Narrow" w:cs="Arial"/>
          <w:sz w:val="22"/>
          <w:szCs w:val="22"/>
        </w:rPr>
        <w:t>е</w:t>
      </w:r>
      <w:r w:rsidR="000D4945" w:rsidRPr="005D382A">
        <w:rPr>
          <w:rFonts w:ascii="Arial Narrow" w:hAnsi="Arial Narrow" w:cs="Arial"/>
          <w:sz w:val="22"/>
          <w:szCs w:val="22"/>
        </w:rPr>
        <w:t xml:space="preserve"> Заказчиком перед проведением аудита</w:t>
      </w:r>
      <w:r w:rsidR="000F509C" w:rsidRPr="005D382A">
        <w:rPr>
          <w:rFonts w:ascii="Arial Narrow" w:hAnsi="Arial Narrow" w:cs="Arial"/>
          <w:sz w:val="22"/>
          <w:szCs w:val="22"/>
        </w:rPr>
        <w:t>,</w:t>
      </w:r>
      <w:r w:rsidR="00DF5158" w:rsidRPr="005D382A">
        <w:rPr>
          <w:rFonts w:ascii="Arial Narrow" w:hAnsi="Arial Narrow" w:cs="Arial"/>
          <w:sz w:val="22"/>
          <w:szCs w:val="22"/>
        </w:rPr>
        <w:t xml:space="preserve"> а также иные обстоятельства, необходимые </w:t>
      </w:r>
      <w:r w:rsidR="000F509C" w:rsidRPr="005D382A">
        <w:rPr>
          <w:rFonts w:ascii="Arial Narrow" w:hAnsi="Arial Narrow" w:cs="Arial"/>
          <w:sz w:val="22"/>
          <w:szCs w:val="22"/>
        </w:rPr>
        <w:t xml:space="preserve">для поддержания уверенности Органа по сертификации в том, что сертифицированная система менеджмента продолжает соответствовать требованиям </w:t>
      </w:r>
      <w:r w:rsidR="00A76015" w:rsidRPr="005D382A">
        <w:rPr>
          <w:rFonts w:ascii="Arial Narrow" w:hAnsi="Arial Narrow" w:cs="Arial"/>
          <w:sz w:val="22"/>
          <w:szCs w:val="22"/>
        </w:rPr>
        <w:t>соответствующих стандартов</w:t>
      </w:r>
      <w:r w:rsidR="000F509C" w:rsidRPr="005D382A">
        <w:rPr>
          <w:rFonts w:ascii="Arial Narrow" w:hAnsi="Arial Narrow" w:cs="Arial"/>
          <w:sz w:val="22"/>
          <w:szCs w:val="22"/>
        </w:rPr>
        <w:t>.</w:t>
      </w:r>
    </w:p>
    <w:p w14:paraId="6D7A5663" w14:textId="28C52A90" w:rsidR="00D20FE6" w:rsidRPr="005D382A" w:rsidRDefault="00EB6D62" w:rsidP="00FD16E4">
      <w:pPr>
        <w:ind w:left="-142" w:right="-285" w:firstLine="709"/>
        <w:jc w:val="both"/>
        <w:rPr>
          <w:rFonts w:ascii="Arial Narrow" w:hAnsi="Arial Narrow" w:cs="Arial"/>
          <w:sz w:val="22"/>
          <w:szCs w:val="22"/>
        </w:rPr>
      </w:pPr>
      <w:r w:rsidRPr="005D382A">
        <w:rPr>
          <w:rFonts w:ascii="Arial Narrow" w:hAnsi="Arial Narrow" w:cs="Arial"/>
          <w:sz w:val="22"/>
          <w:szCs w:val="22"/>
        </w:rPr>
        <w:t>6</w:t>
      </w:r>
      <w:r w:rsidR="000F509C" w:rsidRPr="005D382A">
        <w:rPr>
          <w:rFonts w:ascii="Arial Narrow" w:hAnsi="Arial Narrow" w:cs="Arial"/>
          <w:sz w:val="22"/>
          <w:szCs w:val="22"/>
        </w:rPr>
        <w:t>.3</w:t>
      </w:r>
      <w:r w:rsidR="00590B55" w:rsidRPr="005D382A">
        <w:rPr>
          <w:rFonts w:ascii="Arial Narrow" w:hAnsi="Arial Narrow" w:cs="Arial"/>
          <w:sz w:val="22"/>
          <w:szCs w:val="22"/>
        </w:rPr>
        <w:t xml:space="preserve"> </w:t>
      </w:r>
      <w:r w:rsidR="00FB334F" w:rsidRPr="005D382A">
        <w:rPr>
          <w:rFonts w:ascii="Arial Narrow" w:hAnsi="Arial Narrow" w:cs="Arial"/>
          <w:sz w:val="22"/>
          <w:szCs w:val="22"/>
        </w:rPr>
        <w:t xml:space="preserve">Инспекционный контроль проводится </w:t>
      </w:r>
      <w:r w:rsidR="002A1F33" w:rsidRPr="005D382A">
        <w:rPr>
          <w:rFonts w:ascii="Arial Narrow" w:hAnsi="Arial Narrow" w:cs="Arial"/>
          <w:sz w:val="22"/>
          <w:szCs w:val="22"/>
        </w:rPr>
        <w:t xml:space="preserve">в течение первого и второго года после выдачи сертификата. </w:t>
      </w:r>
      <w:r w:rsidR="00FB334F" w:rsidRPr="005D382A">
        <w:rPr>
          <w:rFonts w:ascii="Arial Narrow" w:hAnsi="Arial Narrow" w:cs="Arial"/>
          <w:sz w:val="22"/>
          <w:szCs w:val="22"/>
        </w:rPr>
        <w:t xml:space="preserve">по крайней мере один раз в год. </w:t>
      </w:r>
      <w:r w:rsidR="00D20FE6" w:rsidRPr="005D382A">
        <w:rPr>
          <w:rFonts w:ascii="Arial Narrow" w:hAnsi="Arial Narrow" w:cs="Arial"/>
          <w:sz w:val="22"/>
          <w:szCs w:val="22"/>
        </w:rPr>
        <w:t xml:space="preserve">Точные даты проведения инспекционного контроля </w:t>
      </w:r>
      <w:r w:rsidR="00D45598" w:rsidRPr="005D382A">
        <w:rPr>
          <w:rFonts w:ascii="Arial Narrow" w:hAnsi="Arial Narrow" w:cs="Arial"/>
          <w:sz w:val="22"/>
          <w:szCs w:val="22"/>
        </w:rPr>
        <w:t xml:space="preserve">устанавливает Орган по сертификации и согласует их с </w:t>
      </w:r>
      <w:r w:rsidR="00D20FE6" w:rsidRPr="005D382A">
        <w:rPr>
          <w:rFonts w:ascii="Arial Narrow" w:hAnsi="Arial Narrow" w:cs="Arial"/>
          <w:sz w:val="22"/>
          <w:szCs w:val="22"/>
        </w:rPr>
        <w:t xml:space="preserve">Заказчиком. </w:t>
      </w:r>
    </w:p>
    <w:p w14:paraId="5180624D" w14:textId="5FEF0B6E" w:rsidR="00D20FE6" w:rsidRPr="005D382A" w:rsidRDefault="00D20FE6"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6.4 В целях планирования и организации инспекционного контроля Заказчик должен </w:t>
      </w:r>
      <w:r w:rsidR="00F1300A" w:rsidRPr="005D382A">
        <w:rPr>
          <w:rFonts w:ascii="Arial Narrow" w:hAnsi="Arial Narrow" w:cs="Arial"/>
          <w:sz w:val="22"/>
          <w:szCs w:val="22"/>
        </w:rPr>
        <w:t>сообщать</w:t>
      </w:r>
      <w:r w:rsidRPr="005D382A">
        <w:rPr>
          <w:rFonts w:ascii="Arial Narrow" w:hAnsi="Arial Narrow" w:cs="Arial"/>
          <w:sz w:val="22"/>
          <w:szCs w:val="22"/>
        </w:rPr>
        <w:t xml:space="preserve"> Исполнител</w:t>
      </w:r>
      <w:r w:rsidR="00F1300A" w:rsidRPr="005D382A">
        <w:rPr>
          <w:rFonts w:ascii="Arial Narrow" w:hAnsi="Arial Narrow" w:cs="Arial"/>
          <w:sz w:val="22"/>
          <w:szCs w:val="22"/>
        </w:rPr>
        <w:t>ю</w:t>
      </w:r>
      <w:r w:rsidRPr="005D382A">
        <w:rPr>
          <w:rFonts w:ascii="Arial Narrow" w:hAnsi="Arial Narrow" w:cs="Arial"/>
          <w:sz w:val="22"/>
          <w:szCs w:val="22"/>
        </w:rPr>
        <w:t xml:space="preserve"> о периодах, в течение которых организация не будет в полном объеме осуществлять деятельность и/или производство будет остановлено (полностью или частично), а также о планируемых мер</w:t>
      </w:r>
      <w:r w:rsidR="00C606FD" w:rsidRPr="005D382A">
        <w:rPr>
          <w:rFonts w:ascii="Arial Narrow" w:hAnsi="Arial Narrow" w:cs="Arial"/>
          <w:sz w:val="22"/>
          <w:szCs w:val="22"/>
        </w:rPr>
        <w:t>оприятиях и их сроках, в течение</w:t>
      </w:r>
      <w:r w:rsidRPr="005D382A">
        <w:rPr>
          <w:rFonts w:ascii="Arial Narrow" w:hAnsi="Arial Narrow" w:cs="Arial"/>
          <w:sz w:val="22"/>
          <w:szCs w:val="22"/>
        </w:rPr>
        <w:t xml:space="preserve"> которых проведение инспекционного контроля будет невозможно, затруднительно или нецелесообразно (например, плановая остановка производства). Инспекционный контроль проводится в рабочие часы Заказчика.</w:t>
      </w:r>
    </w:p>
    <w:p w14:paraId="66FB6DFF" w14:textId="7C693C24" w:rsidR="00D20FE6" w:rsidRPr="005D382A" w:rsidRDefault="00D20FE6" w:rsidP="00FD16E4">
      <w:pPr>
        <w:ind w:left="-142" w:right="-285" w:firstLine="709"/>
        <w:jc w:val="both"/>
        <w:rPr>
          <w:rFonts w:ascii="Arial Narrow" w:hAnsi="Arial Narrow" w:cs="Arial"/>
          <w:sz w:val="22"/>
          <w:szCs w:val="22"/>
        </w:rPr>
      </w:pPr>
      <w:r w:rsidRPr="005D382A">
        <w:rPr>
          <w:rFonts w:ascii="Arial Narrow" w:hAnsi="Arial Narrow" w:cs="Arial"/>
          <w:sz w:val="22"/>
          <w:szCs w:val="22"/>
        </w:rPr>
        <w:t>6.5. По результатам проведения инспекционного контроля Исполнителем принимается решение о подтверждении / приостановлении / отмене действия сертификатов.</w:t>
      </w:r>
    </w:p>
    <w:p w14:paraId="6738EDED" w14:textId="0DB2CA8F" w:rsidR="00D20FE6" w:rsidRPr="005D382A" w:rsidRDefault="00D20FE6" w:rsidP="00D20FE6">
      <w:pPr>
        <w:ind w:left="-142" w:right="-285" w:firstLine="709"/>
        <w:jc w:val="both"/>
        <w:rPr>
          <w:rFonts w:ascii="Arial Narrow" w:hAnsi="Arial Narrow" w:cs="Arial"/>
          <w:sz w:val="22"/>
          <w:szCs w:val="22"/>
        </w:rPr>
      </w:pPr>
      <w:r w:rsidRPr="005D382A">
        <w:rPr>
          <w:rFonts w:ascii="Arial Narrow" w:hAnsi="Arial Narrow" w:cs="Arial"/>
          <w:sz w:val="22"/>
          <w:szCs w:val="22"/>
        </w:rPr>
        <w:t xml:space="preserve">6.6. При необеспечении проведения инспекционного контроля действие сертификата должно быть приостановлено / отменено </w:t>
      </w:r>
      <w:r w:rsidR="000306A5" w:rsidRPr="005D382A">
        <w:rPr>
          <w:rFonts w:ascii="Arial Narrow" w:hAnsi="Arial Narrow" w:cs="Arial"/>
          <w:sz w:val="22"/>
          <w:szCs w:val="22"/>
        </w:rPr>
        <w:t>(см. статью 9</w:t>
      </w:r>
      <w:r w:rsidRPr="005D382A">
        <w:rPr>
          <w:rFonts w:ascii="Arial Narrow" w:hAnsi="Arial Narrow" w:cs="Arial"/>
          <w:sz w:val="22"/>
          <w:szCs w:val="22"/>
        </w:rPr>
        <w:t>).</w:t>
      </w:r>
    </w:p>
    <w:p w14:paraId="277B3904" w14:textId="77777777" w:rsidR="009439A1" w:rsidRPr="005D382A" w:rsidRDefault="009439A1" w:rsidP="00FD16E4">
      <w:pPr>
        <w:shd w:val="clear" w:color="auto" w:fill="FFFFFF"/>
        <w:ind w:left="-142" w:right="-285" w:firstLine="709"/>
        <w:jc w:val="both"/>
        <w:rPr>
          <w:rFonts w:ascii="Arial Narrow" w:hAnsi="Arial Narrow" w:cs="Arial"/>
          <w:i/>
          <w:sz w:val="22"/>
          <w:szCs w:val="22"/>
          <w:u w:val="single"/>
        </w:rPr>
      </w:pPr>
      <w:r w:rsidRPr="005D382A">
        <w:rPr>
          <w:rFonts w:ascii="Arial Narrow" w:hAnsi="Arial Narrow" w:cs="Arial"/>
          <w:i/>
          <w:sz w:val="22"/>
          <w:szCs w:val="22"/>
          <w:u w:val="single"/>
        </w:rPr>
        <w:t>Примечания:</w:t>
      </w:r>
    </w:p>
    <w:p w14:paraId="5FF78EB3" w14:textId="4F0F9AE8" w:rsidR="00227BFE" w:rsidRPr="005D382A" w:rsidRDefault="009439A1" w:rsidP="00227BFE">
      <w:pPr>
        <w:widowControl w:val="0"/>
        <w:tabs>
          <w:tab w:val="left" w:pos="284"/>
        </w:tabs>
        <w:autoSpaceDE w:val="0"/>
        <w:autoSpaceDN w:val="0"/>
        <w:adjustRightInd w:val="0"/>
        <w:ind w:left="-142" w:right="-285" w:firstLine="709"/>
        <w:jc w:val="both"/>
        <w:rPr>
          <w:rFonts w:ascii="Arial Narrow" w:hAnsi="Arial Narrow" w:cs="Arial"/>
          <w:i/>
          <w:sz w:val="22"/>
          <w:szCs w:val="22"/>
        </w:rPr>
      </w:pPr>
      <w:r w:rsidRPr="005D382A">
        <w:rPr>
          <w:rFonts w:ascii="Arial Narrow" w:hAnsi="Arial Narrow" w:cs="Arial"/>
          <w:i/>
          <w:sz w:val="22"/>
          <w:szCs w:val="22"/>
        </w:rPr>
        <w:t xml:space="preserve">1. Для </w:t>
      </w:r>
      <w:r w:rsidR="00176592" w:rsidRPr="005D382A">
        <w:rPr>
          <w:rFonts w:ascii="Arial Narrow" w:hAnsi="Arial Narrow" w:cs="Arial"/>
          <w:i/>
          <w:sz w:val="22"/>
          <w:szCs w:val="22"/>
        </w:rPr>
        <w:t>систем менеджмента безопасности пищевой продукции</w:t>
      </w:r>
      <w:r w:rsidRPr="005D382A">
        <w:rPr>
          <w:rFonts w:ascii="Arial Narrow" w:hAnsi="Arial Narrow" w:cs="Arial"/>
          <w:i/>
          <w:sz w:val="22"/>
          <w:szCs w:val="22"/>
        </w:rPr>
        <w:t xml:space="preserve">, проверяемых по </w:t>
      </w:r>
      <w:r w:rsidR="001D64CA" w:rsidRPr="005D382A">
        <w:rPr>
          <w:rFonts w:ascii="Arial Narrow" w:hAnsi="Arial Narrow" w:cs="Arial"/>
          <w:i/>
          <w:sz w:val="22"/>
          <w:szCs w:val="22"/>
        </w:rPr>
        <w:t>С</w:t>
      </w:r>
      <w:r w:rsidRPr="005D382A">
        <w:rPr>
          <w:rFonts w:ascii="Arial Narrow" w:hAnsi="Arial Narrow" w:cs="Arial"/>
          <w:i/>
          <w:sz w:val="22"/>
          <w:szCs w:val="22"/>
        </w:rPr>
        <w:t xml:space="preserve">хеме FSSC 22000, </w:t>
      </w:r>
      <w:r w:rsidR="00227BFE" w:rsidRPr="005D382A">
        <w:rPr>
          <w:rFonts w:ascii="Arial Narrow" w:hAnsi="Arial Narrow" w:cs="Arial"/>
          <w:i/>
          <w:sz w:val="22"/>
          <w:szCs w:val="22"/>
        </w:rPr>
        <w:t xml:space="preserve">как минимум один из инспекционных контролей проводится </w:t>
      </w:r>
      <w:r w:rsidR="005127AF" w:rsidRPr="005D382A">
        <w:rPr>
          <w:rFonts w:ascii="Arial Narrow" w:hAnsi="Arial Narrow" w:cs="Arial"/>
          <w:i/>
          <w:sz w:val="22"/>
          <w:szCs w:val="22"/>
        </w:rPr>
        <w:t>Органом по сертификации</w:t>
      </w:r>
      <w:r w:rsidR="00227BFE" w:rsidRPr="005D382A">
        <w:rPr>
          <w:rFonts w:ascii="Arial Narrow" w:hAnsi="Arial Narrow" w:cs="Arial"/>
          <w:i/>
          <w:sz w:val="22"/>
          <w:szCs w:val="22"/>
        </w:rPr>
        <w:t xml:space="preserve"> без предварительного уведомления Заказчика (неанонсированный аудит). </w:t>
      </w:r>
      <w:r w:rsidR="005127AF" w:rsidRPr="005D382A">
        <w:rPr>
          <w:rFonts w:ascii="Arial Narrow" w:hAnsi="Arial Narrow" w:cs="Arial"/>
          <w:i/>
          <w:sz w:val="22"/>
          <w:szCs w:val="22"/>
        </w:rPr>
        <w:t>Орган по сертификации</w:t>
      </w:r>
      <w:r w:rsidR="00227BFE" w:rsidRPr="005D382A">
        <w:rPr>
          <w:rFonts w:ascii="Arial Narrow" w:hAnsi="Arial Narrow" w:cs="Arial"/>
          <w:i/>
          <w:sz w:val="22"/>
          <w:szCs w:val="22"/>
        </w:rPr>
        <w:t xml:space="preserve"> самостоятельно принимает решение о том, какой из запланированных инспекционных контролей будет выбран в качестве неанонсированного аудита.</w:t>
      </w:r>
    </w:p>
    <w:p w14:paraId="18AB25CF" w14:textId="12A29FA9" w:rsidR="005127AF" w:rsidRPr="005D382A" w:rsidRDefault="005127AF" w:rsidP="005127AF">
      <w:pPr>
        <w:widowControl w:val="0"/>
        <w:tabs>
          <w:tab w:val="left" w:pos="284"/>
        </w:tabs>
        <w:autoSpaceDE w:val="0"/>
        <w:autoSpaceDN w:val="0"/>
        <w:adjustRightInd w:val="0"/>
        <w:ind w:left="-142" w:right="-285" w:firstLine="709"/>
        <w:jc w:val="both"/>
        <w:rPr>
          <w:rFonts w:ascii="Arial Narrow" w:hAnsi="Arial Narrow" w:cs="Arial"/>
          <w:i/>
          <w:sz w:val="22"/>
          <w:szCs w:val="22"/>
        </w:rPr>
      </w:pPr>
      <w:r w:rsidRPr="005D382A">
        <w:rPr>
          <w:rFonts w:ascii="Arial Narrow" w:hAnsi="Arial Narrow" w:cs="Arial"/>
          <w:i/>
          <w:sz w:val="22"/>
          <w:szCs w:val="22"/>
        </w:rPr>
        <w:t xml:space="preserve">По запросу Заказчика, все инспекционные контроли сертифицированной </w:t>
      </w:r>
      <w:r w:rsidR="00176592" w:rsidRPr="005D382A">
        <w:rPr>
          <w:rFonts w:ascii="Arial Narrow" w:hAnsi="Arial Narrow" w:cs="Arial"/>
          <w:i/>
          <w:sz w:val="22"/>
          <w:szCs w:val="22"/>
        </w:rPr>
        <w:t>систем</w:t>
      </w:r>
      <w:r w:rsidR="00176592" w:rsidRPr="005D382A">
        <w:rPr>
          <w:rFonts w:ascii="Arial Narrow" w:hAnsi="Arial Narrow" w:cs="Arial"/>
          <w:i/>
          <w:sz w:val="22"/>
          <w:szCs w:val="22"/>
        </w:rPr>
        <w:t>ы</w:t>
      </w:r>
      <w:r w:rsidR="00176592" w:rsidRPr="005D382A">
        <w:rPr>
          <w:rFonts w:ascii="Arial Narrow" w:hAnsi="Arial Narrow" w:cs="Arial"/>
          <w:i/>
          <w:sz w:val="22"/>
          <w:szCs w:val="22"/>
        </w:rPr>
        <w:t xml:space="preserve"> менеджмента безопасности пищевой продукции</w:t>
      </w:r>
      <w:r w:rsidRPr="005D382A">
        <w:rPr>
          <w:rFonts w:ascii="Arial Narrow" w:hAnsi="Arial Narrow" w:cs="Arial"/>
          <w:i/>
          <w:sz w:val="22"/>
          <w:szCs w:val="22"/>
        </w:rPr>
        <w:t>, за исключением начальных сертификационных аудитов (1 и 2 этапы) и аудитов по переходу на новые версии документов Схемы FSSC 22000 могут быть проведены Органом по сертификации без предварительного уведомления (</w:t>
      </w:r>
      <w:proofErr w:type="spellStart"/>
      <w:r w:rsidRPr="005D382A">
        <w:rPr>
          <w:rFonts w:ascii="Arial Narrow" w:hAnsi="Arial Narrow" w:cs="Arial"/>
          <w:i/>
          <w:sz w:val="22"/>
          <w:szCs w:val="22"/>
        </w:rPr>
        <w:t>неанонсировано</w:t>
      </w:r>
      <w:proofErr w:type="spellEnd"/>
      <w:r w:rsidRPr="005D382A">
        <w:rPr>
          <w:rFonts w:ascii="Arial Narrow" w:hAnsi="Arial Narrow" w:cs="Arial"/>
          <w:i/>
          <w:sz w:val="22"/>
          <w:szCs w:val="22"/>
        </w:rPr>
        <w:t>).</w:t>
      </w:r>
    </w:p>
    <w:p w14:paraId="6D4C1DA4" w14:textId="068ED48B" w:rsidR="001E062D" w:rsidRPr="005D382A" w:rsidRDefault="00566981" w:rsidP="00FD16E4">
      <w:pPr>
        <w:widowControl w:val="0"/>
        <w:tabs>
          <w:tab w:val="left" w:pos="284"/>
        </w:tabs>
        <w:autoSpaceDE w:val="0"/>
        <w:autoSpaceDN w:val="0"/>
        <w:adjustRightInd w:val="0"/>
        <w:ind w:left="-142" w:right="-285" w:firstLine="709"/>
        <w:jc w:val="both"/>
        <w:rPr>
          <w:rFonts w:ascii="Arial Narrow" w:hAnsi="Arial Narrow" w:cs="Arial"/>
          <w:i/>
          <w:sz w:val="22"/>
          <w:szCs w:val="22"/>
        </w:rPr>
      </w:pPr>
      <w:r w:rsidRPr="005D382A">
        <w:rPr>
          <w:rFonts w:ascii="Arial Narrow" w:hAnsi="Arial Narrow" w:cs="Arial"/>
          <w:i/>
          <w:sz w:val="22"/>
          <w:szCs w:val="22"/>
        </w:rPr>
        <w:t xml:space="preserve">2. </w:t>
      </w:r>
      <w:r w:rsidR="005D5614" w:rsidRPr="005D382A">
        <w:rPr>
          <w:rFonts w:ascii="Arial Narrow" w:hAnsi="Arial Narrow" w:cs="Arial"/>
          <w:i/>
          <w:sz w:val="22"/>
          <w:szCs w:val="22"/>
        </w:rPr>
        <w:t>Аудит на производственном участке должен начаться не позднее, чем через 1 час после прибытия аудитора</w:t>
      </w:r>
      <w:r w:rsidR="00D47B06" w:rsidRPr="005D382A">
        <w:rPr>
          <w:rFonts w:ascii="Arial Narrow" w:hAnsi="Arial Narrow" w:cs="Arial"/>
          <w:i/>
          <w:sz w:val="22"/>
          <w:szCs w:val="22"/>
        </w:rPr>
        <w:t xml:space="preserve"> в организацию</w:t>
      </w:r>
      <w:r w:rsidR="005D5614" w:rsidRPr="005D382A">
        <w:rPr>
          <w:rFonts w:ascii="Arial Narrow" w:hAnsi="Arial Narrow" w:cs="Arial"/>
          <w:i/>
          <w:sz w:val="22"/>
          <w:szCs w:val="22"/>
        </w:rPr>
        <w:t>.</w:t>
      </w:r>
      <w:r w:rsidR="005252CD" w:rsidRPr="005D382A">
        <w:rPr>
          <w:rFonts w:ascii="Arial Narrow" w:hAnsi="Arial Narrow" w:cs="Arial"/>
          <w:i/>
          <w:sz w:val="22"/>
          <w:szCs w:val="22"/>
        </w:rPr>
        <w:t xml:space="preserve"> Выбор и определение очередности проверки производственных участков осуществляет аудитор </w:t>
      </w:r>
      <w:r w:rsidRPr="005D382A">
        <w:rPr>
          <w:rFonts w:ascii="Arial Narrow" w:hAnsi="Arial Narrow" w:cs="Arial"/>
          <w:i/>
          <w:sz w:val="22"/>
          <w:szCs w:val="22"/>
        </w:rPr>
        <w:t>на основании анализа рисков.</w:t>
      </w:r>
    </w:p>
    <w:p w14:paraId="39D3E82D" w14:textId="39962C8F" w:rsidR="00227BFE" w:rsidRPr="005D382A" w:rsidRDefault="00227BFE" w:rsidP="00FD16E4">
      <w:pPr>
        <w:widowControl w:val="0"/>
        <w:tabs>
          <w:tab w:val="left" w:pos="284"/>
        </w:tabs>
        <w:autoSpaceDE w:val="0"/>
        <w:autoSpaceDN w:val="0"/>
        <w:adjustRightInd w:val="0"/>
        <w:ind w:left="-142" w:right="-285" w:firstLine="709"/>
        <w:jc w:val="both"/>
        <w:rPr>
          <w:rFonts w:ascii="Arial Narrow" w:hAnsi="Arial Narrow" w:cs="Arial"/>
          <w:i/>
          <w:sz w:val="22"/>
          <w:szCs w:val="22"/>
        </w:rPr>
      </w:pPr>
      <w:r w:rsidRPr="005D382A">
        <w:rPr>
          <w:rFonts w:ascii="Arial Narrow" w:hAnsi="Arial Narrow" w:cs="Arial"/>
          <w:i/>
          <w:sz w:val="22"/>
          <w:szCs w:val="22"/>
        </w:rPr>
        <w:t xml:space="preserve">3. В случае, если </w:t>
      </w:r>
      <w:r w:rsidR="005127AF" w:rsidRPr="005D382A">
        <w:rPr>
          <w:rFonts w:ascii="Arial Narrow" w:hAnsi="Arial Narrow" w:cs="Arial"/>
          <w:i/>
          <w:sz w:val="22"/>
          <w:szCs w:val="22"/>
        </w:rPr>
        <w:t>аудиторам</w:t>
      </w:r>
      <w:r w:rsidRPr="005D382A">
        <w:rPr>
          <w:rFonts w:ascii="Arial Narrow" w:hAnsi="Arial Narrow" w:cs="Arial"/>
          <w:i/>
          <w:sz w:val="22"/>
          <w:szCs w:val="22"/>
        </w:rPr>
        <w:t xml:space="preserve"> </w:t>
      </w:r>
      <w:r w:rsidR="005127AF" w:rsidRPr="005D382A">
        <w:rPr>
          <w:rFonts w:ascii="Arial Narrow" w:hAnsi="Arial Narrow" w:cs="Arial"/>
          <w:i/>
          <w:sz w:val="22"/>
          <w:szCs w:val="22"/>
        </w:rPr>
        <w:t xml:space="preserve">Органа по сертификации </w:t>
      </w:r>
      <w:r w:rsidRPr="005D382A">
        <w:rPr>
          <w:rFonts w:ascii="Arial Narrow" w:hAnsi="Arial Narrow" w:cs="Arial"/>
          <w:i/>
          <w:sz w:val="22"/>
          <w:szCs w:val="22"/>
        </w:rPr>
        <w:t xml:space="preserve">будет отказано в доступе для проведения неанонсированного аудита или Заказчик иным образом отказывается участвовать в </w:t>
      </w:r>
      <w:proofErr w:type="spellStart"/>
      <w:r w:rsidRPr="005D382A">
        <w:rPr>
          <w:rFonts w:ascii="Arial Narrow" w:hAnsi="Arial Narrow" w:cs="Arial"/>
          <w:i/>
          <w:sz w:val="22"/>
          <w:szCs w:val="22"/>
        </w:rPr>
        <w:t>неанонсированном</w:t>
      </w:r>
      <w:proofErr w:type="spellEnd"/>
      <w:r w:rsidRPr="005D382A">
        <w:rPr>
          <w:rFonts w:ascii="Arial Narrow" w:hAnsi="Arial Narrow" w:cs="Arial"/>
          <w:i/>
          <w:sz w:val="22"/>
          <w:szCs w:val="22"/>
        </w:rPr>
        <w:t xml:space="preserve"> аудите, действие сертификата соответствия незамедлительно приостанавливается, и Заказчик оплачивает все фактические расходы Исполнителя, связанные с организацией, подготовкой к проведению неанонсированного аудита.</w:t>
      </w:r>
    </w:p>
    <w:p w14:paraId="4D87ACD4" w14:textId="64F8EC8C" w:rsidR="007F23C6" w:rsidRPr="005D382A" w:rsidRDefault="007F23C6" w:rsidP="007F23C6">
      <w:pPr>
        <w:widowControl w:val="0"/>
        <w:tabs>
          <w:tab w:val="left" w:pos="284"/>
        </w:tabs>
        <w:autoSpaceDE w:val="0"/>
        <w:autoSpaceDN w:val="0"/>
        <w:adjustRightInd w:val="0"/>
        <w:ind w:left="-142" w:right="-285" w:firstLine="709"/>
        <w:jc w:val="both"/>
        <w:rPr>
          <w:rFonts w:ascii="Arial Narrow" w:hAnsi="Arial Narrow" w:cs="Arial"/>
          <w:i/>
          <w:sz w:val="22"/>
          <w:szCs w:val="22"/>
        </w:rPr>
      </w:pPr>
      <w:r w:rsidRPr="005D382A">
        <w:rPr>
          <w:rFonts w:ascii="Arial Narrow" w:hAnsi="Arial Narrow" w:cs="Arial"/>
          <w:i/>
          <w:sz w:val="22"/>
          <w:szCs w:val="22"/>
        </w:rPr>
        <w:t>При наступлении не по вине Заказчика случаев, препятствующих проведению Органом по сертификации плановых аудитов, Заказчик обязуется следовать плану действий, разработанному Органом по сертификации для соответствующих случаев.</w:t>
      </w:r>
    </w:p>
    <w:p w14:paraId="299114BC" w14:textId="049EBB76" w:rsidR="003F47D2" w:rsidRPr="005D382A" w:rsidRDefault="00227BFE" w:rsidP="00FD16E4">
      <w:pPr>
        <w:widowControl w:val="0"/>
        <w:tabs>
          <w:tab w:val="left" w:pos="284"/>
        </w:tabs>
        <w:autoSpaceDE w:val="0"/>
        <w:autoSpaceDN w:val="0"/>
        <w:adjustRightInd w:val="0"/>
        <w:ind w:left="-142" w:right="-285" w:firstLine="709"/>
        <w:jc w:val="both"/>
        <w:rPr>
          <w:rFonts w:ascii="Arial Narrow" w:hAnsi="Arial Narrow" w:cs="Arial"/>
          <w:i/>
          <w:sz w:val="22"/>
          <w:szCs w:val="22"/>
        </w:rPr>
      </w:pPr>
      <w:r w:rsidRPr="005D382A">
        <w:rPr>
          <w:rFonts w:ascii="Arial Narrow" w:hAnsi="Arial Narrow" w:cs="Arial"/>
          <w:i/>
          <w:sz w:val="22"/>
          <w:szCs w:val="22"/>
        </w:rPr>
        <w:t xml:space="preserve">4. </w:t>
      </w:r>
      <w:r w:rsidR="00942A67" w:rsidRPr="005D382A">
        <w:rPr>
          <w:rFonts w:ascii="Arial Narrow" w:hAnsi="Arial Narrow" w:cs="Arial"/>
          <w:i/>
          <w:sz w:val="22"/>
          <w:szCs w:val="22"/>
        </w:rPr>
        <w:t xml:space="preserve">В целях возобновления действия сертификата соответствия FSSC 22000 неанонсированный аудит должен быть проведен в течение следующих шести месяцев. </w:t>
      </w:r>
      <w:r w:rsidRPr="005D382A">
        <w:rPr>
          <w:rFonts w:ascii="Arial Narrow" w:hAnsi="Arial Narrow" w:cs="Arial"/>
          <w:i/>
          <w:sz w:val="22"/>
          <w:szCs w:val="22"/>
        </w:rPr>
        <w:t xml:space="preserve">На основании результатов повторного неанонсированного аудита Органом по сертификации принимается решение о подтверждении </w:t>
      </w:r>
      <w:r w:rsidR="00766C11" w:rsidRPr="005D382A">
        <w:rPr>
          <w:rFonts w:ascii="Arial Narrow" w:hAnsi="Arial Narrow" w:cs="Arial"/>
          <w:i/>
          <w:sz w:val="22"/>
          <w:szCs w:val="22"/>
        </w:rPr>
        <w:t>/</w:t>
      </w:r>
      <w:r w:rsidRPr="005D382A">
        <w:rPr>
          <w:rFonts w:ascii="Arial Narrow" w:hAnsi="Arial Narrow" w:cs="Arial"/>
          <w:i/>
          <w:sz w:val="22"/>
          <w:szCs w:val="22"/>
        </w:rPr>
        <w:t xml:space="preserve"> отмене действия сертификатов соответствия. </w:t>
      </w:r>
    </w:p>
    <w:p w14:paraId="31E3A502" w14:textId="111CB07A" w:rsidR="003F47D2" w:rsidRPr="005D382A" w:rsidRDefault="00DC701C" w:rsidP="00766C11">
      <w:pPr>
        <w:widowControl w:val="0"/>
        <w:tabs>
          <w:tab w:val="left" w:pos="284"/>
        </w:tabs>
        <w:autoSpaceDE w:val="0"/>
        <w:autoSpaceDN w:val="0"/>
        <w:adjustRightInd w:val="0"/>
        <w:ind w:left="-142" w:right="-285" w:firstLine="709"/>
        <w:jc w:val="both"/>
        <w:rPr>
          <w:rFonts w:ascii="Arial Narrow" w:hAnsi="Arial Narrow" w:cs="Arial"/>
          <w:i/>
          <w:sz w:val="22"/>
          <w:szCs w:val="22"/>
        </w:rPr>
      </w:pPr>
      <w:r w:rsidRPr="005D382A">
        <w:rPr>
          <w:rFonts w:ascii="Arial Narrow" w:hAnsi="Arial Narrow" w:cs="Arial"/>
          <w:i/>
          <w:sz w:val="22"/>
          <w:szCs w:val="22"/>
        </w:rPr>
        <w:t>5</w:t>
      </w:r>
      <w:r w:rsidR="003F47D2" w:rsidRPr="005D382A">
        <w:rPr>
          <w:rFonts w:ascii="Arial Narrow" w:hAnsi="Arial Narrow" w:cs="Arial"/>
          <w:i/>
          <w:sz w:val="22"/>
          <w:szCs w:val="22"/>
        </w:rPr>
        <w:t xml:space="preserve"> Если в ходе </w:t>
      </w:r>
      <w:r w:rsidR="008E4766" w:rsidRPr="005D382A">
        <w:rPr>
          <w:rFonts w:ascii="Arial Narrow" w:hAnsi="Arial Narrow" w:cs="Arial"/>
          <w:i/>
          <w:sz w:val="22"/>
          <w:szCs w:val="22"/>
        </w:rPr>
        <w:t xml:space="preserve">неанонсированного </w:t>
      </w:r>
      <w:r w:rsidR="003F47D2" w:rsidRPr="005D382A">
        <w:rPr>
          <w:rFonts w:ascii="Arial Narrow" w:hAnsi="Arial Narrow" w:cs="Arial"/>
          <w:i/>
          <w:sz w:val="22"/>
          <w:szCs w:val="22"/>
        </w:rPr>
        <w:t xml:space="preserve">аудита достигнуты не все цели аудита, должен быть проведен дополнительный аудит. </w:t>
      </w:r>
    </w:p>
    <w:p w14:paraId="2E5C5299" w14:textId="112DDB21" w:rsidR="00F7573C" w:rsidRPr="005D382A" w:rsidRDefault="00DC701C" w:rsidP="00FD16E4">
      <w:pPr>
        <w:widowControl w:val="0"/>
        <w:tabs>
          <w:tab w:val="left" w:pos="284"/>
        </w:tabs>
        <w:autoSpaceDE w:val="0"/>
        <w:autoSpaceDN w:val="0"/>
        <w:adjustRightInd w:val="0"/>
        <w:ind w:left="-142" w:right="-285" w:firstLine="709"/>
        <w:jc w:val="both"/>
        <w:rPr>
          <w:rFonts w:ascii="Arial Narrow" w:hAnsi="Arial Narrow" w:cs="Arial"/>
          <w:i/>
          <w:sz w:val="22"/>
          <w:szCs w:val="22"/>
        </w:rPr>
      </w:pPr>
      <w:r w:rsidRPr="005D382A">
        <w:rPr>
          <w:rFonts w:ascii="Arial Narrow" w:hAnsi="Arial Narrow" w:cs="Arial"/>
          <w:i/>
          <w:sz w:val="22"/>
          <w:szCs w:val="22"/>
        </w:rPr>
        <w:t xml:space="preserve">6 </w:t>
      </w:r>
      <w:r w:rsidR="005C563B" w:rsidRPr="005D382A">
        <w:rPr>
          <w:rFonts w:ascii="Arial Narrow" w:hAnsi="Arial Narrow" w:cs="Arial"/>
          <w:i/>
          <w:sz w:val="22"/>
          <w:szCs w:val="22"/>
        </w:rPr>
        <w:t>Все р</w:t>
      </w:r>
      <w:r w:rsidR="00437AF0" w:rsidRPr="005D382A">
        <w:rPr>
          <w:rFonts w:ascii="Arial Narrow" w:hAnsi="Arial Narrow" w:cs="Arial"/>
          <w:i/>
          <w:sz w:val="22"/>
          <w:szCs w:val="22"/>
        </w:rPr>
        <w:t>асходы</w:t>
      </w:r>
      <w:r w:rsidR="005C563B" w:rsidRPr="005D382A">
        <w:rPr>
          <w:rFonts w:ascii="Arial Narrow" w:hAnsi="Arial Narrow" w:cs="Arial"/>
          <w:i/>
          <w:sz w:val="22"/>
          <w:szCs w:val="22"/>
        </w:rPr>
        <w:t>,</w:t>
      </w:r>
      <w:r w:rsidR="000E3A99" w:rsidRPr="005D382A">
        <w:rPr>
          <w:rFonts w:ascii="Arial Narrow" w:hAnsi="Arial Narrow" w:cs="Arial"/>
          <w:i/>
          <w:sz w:val="22"/>
          <w:szCs w:val="22"/>
        </w:rPr>
        <w:t xml:space="preserve"> </w:t>
      </w:r>
      <w:r w:rsidR="005C563B" w:rsidRPr="005D382A">
        <w:rPr>
          <w:rFonts w:ascii="Arial Narrow" w:hAnsi="Arial Narrow" w:cs="Arial"/>
          <w:i/>
          <w:sz w:val="22"/>
          <w:szCs w:val="22"/>
        </w:rPr>
        <w:t>связанные с организацией так</w:t>
      </w:r>
      <w:r w:rsidRPr="005D382A">
        <w:rPr>
          <w:rFonts w:ascii="Arial Narrow" w:hAnsi="Arial Narrow" w:cs="Arial"/>
          <w:i/>
          <w:sz w:val="22"/>
          <w:szCs w:val="22"/>
        </w:rPr>
        <w:t xml:space="preserve">их </w:t>
      </w:r>
      <w:r w:rsidR="005C563B" w:rsidRPr="005D382A">
        <w:rPr>
          <w:rFonts w:ascii="Arial Narrow" w:hAnsi="Arial Narrow" w:cs="Arial"/>
          <w:i/>
          <w:sz w:val="22"/>
          <w:szCs w:val="22"/>
        </w:rPr>
        <w:t>аудит</w:t>
      </w:r>
      <w:r w:rsidR="00766C11" w:rsidRPr="005D382A">
        <w:rPr>
          <w:rFonts w:ascii="Arial Narrow" w:hAnsi="Arial Narrow" w:cs="Arial"/>
          <w:i/>
          <w:sz w:val="22"/>
          <w:szCs w:val="22"/>
        </w:rPr>
        <w:t>ов</w:t>
      </w:r>
      <w:r w:rsidR="005C563B" w:rsidRPr="005D382A">
        <w:rPr>
          <w:rFonts w:ascii="Arial Narrow" w:hAnsi="Arial Narrow" w:cs="Arial"/>
          <w:i/>
          <w:sz w:val="22"/>
          <w:szCs w:val="22"/>
        </w:rPr>
        <w:t xml:space="preserve">, </w:t>
      </w:r>
      <w:r w:rsidR="000E3A99" w:rsidRPr="005D382A">
        <w:rPr>
          <w:rFonts w:ascii="Arial Narrow" w:hAnsi="Arial Narrow" w:cs="Arial"/>
          <w:i/>
          <w:sz w:val="22"/>
          <w:szCs w:val="22"/>
        </w:rPr>
        <w:t xml:space="preserve">подлежат возмещению сертифицированной </w:t>
      </w:r>
      <w:r w:rsidR="000E3A99" w:rsidRPr="005D382A">
        <w:rPr>
          <w:rFonts w:ascii="Arial Narrow" w:hAnsi="Arial Narrow" w:cs="Arial"/>
          <w:i/>
          <w:sz w:val="22"/>
          <w:szCs w:val="22"/>
        </w:rPr>
        <w:lastRenderedPageBreak/>
        <w:t>организацией</w:t>
      </w:r>
      <w:r w:rsidR="001D64CA" w:rsidRPr="005D382A">
        <w:rPr>
          <w:rFonts w:ascii="Arial Narrow" w:hAnsi="Arial Narrow" w:cs="Arial"/>
          <w:i/>
          <w:sz w:val="22"/>
          <w:szCs w:val="22"/>
        </w:rPr>
        <w:t xml:space="preserve"> (Заказчиком)</w:t>
      </w:r>
      <w:r w:rsidR="005C563B" w:rsidRPr="005D382A">
        <w:rPr>
          <w:rFonts w:ascii="Arial Narrow" w:hAnsi="Arial Narrow" w:cs="Arial"/>
          <w:i/>
          <w:sz w:val="22"/>
          <w:szCs w:val="22"/>
        </w:rPr>
        <w:t>.</w:t>
      </w:r>
    </w:p>
    <w:p w14:paraId="3631F198" w14:textId="77777777" w:rsidR="00F228FC" w:rsidRPr="005D382A" w:rsidRDefault="00F228FC" w:rsidP="00FD16E4">
      <w:pPr>
        <w:widowControl w:val="0"/>
        <w:autoSpaceDE w:val="0"/>
        <w:autoSpaceDN w:val="0"/>
        <w:adjustRightInd w:val="0"/>
        <w:ind w:left="-142" w:right="-285" w:firstLine="709"/>
        <w:jc w:val="both"/>
        <w:rPr>
          <w:rFonts w:ascii="Arial Narrow" w:hAnsi="Arial Narrow" w:cs="Arial"/>
          <w:bCs/>
          <w:sz w:val="22"/>
          <w:szCs w:val="22"/>
        </w:rPr>
      </w:pPr>
    </w:p>
    <w:p w14:paraId="014E2933" w14:textId="43217AF5" w:rsidR="00FB334F" w:rsidRPr="005D382A" w:rsidRDefault="004C45E1" w:rsidP="00FD16E4">
      <w:pPr>
        <w:widowControl w:val="0"/>
        <w:autoSpaceDE w:val="0"/>
        <w:autoSpaceDN w:val="0"/>
        <w:adjustRightInd w:val="0"/>
        <w:ind w:left="-142" w:right="-285" w:firstLine="709"/>
        <w:jc w:val="both"/>
        <w:rPr>
          <w:rFonts w:ascii="Arial Narrow" w:hAnsi="Arial Narrow" w:cs="Arial"/>
          <w:b/>
          <w:bCs/>
          <w:sz w:val="22"/>
          <w:szCs w:val="22"/>
        </w:rPr>
      </w:pPr>
      <w:r w:rsidRPr="005D382A">
        <w:rPr>
          <w:rFonts w:ascii="Arial Narrow" w:hAnsi="Arial Narrow" w:cs="Arial"/>
          <w:b/>
          <w:bCs/>
          <w:sz w:val="22"/>
          <w:szCs w:val="22"/>
        </w:rPr>
        <w:t xml:space="preserve">СТАТЬЯ </w:t>
      </w:r>
      <w:r w:rsidR="00EB6D62" w:rsidRPr="005D382A">
        <w:rPr>
          <w:rFonts w:ascii="Arial Narrow" w:hAnsi="Arial Narrow" w:cs="Arial"/>
          <w:b/>
          <w:bCs/>
          <w:sz w:val="22"/>
          <w:szCs w:val="22"/>
        </w:rPr>
        <w:t>7</w:t>
      </w:r>
      <w:r w:rsidRPr="005D382A">
        <w:rPr>
          <w:rFonts w:ascii="Arial Narrow" w:hAnsi="Arial Narrow" w:cs="Arial"/>
          <w:b/>
          <w:bCs/>
          <w:sz w:val="22"/>
          <w:szCs w:val="22"/>
        </w:rPr>
        <w:t xml:space="preserve"> – </w:t>
      </w:r>
      <w:bookmarkStart w:id="4" w:name="_Toc427746920"/>
      <w:r w:rsidR="00FB334F" w:rsidRPr="005D382A">
        <w:rPr>
          <w:rFonts w:ascii="Arial Narrow" w:hAnsi="Arial Narrow" w:cs="Arial"/>
          <w:b/>
          <w:bCs/>
          <w:sz w:val="22"/>
          <w:szCs w:val="22"/>
        </w:rPr>
        <w:t>Ресертификация</w:t>
      </w:r>
      <w:bookmarkEnd w:id="4"/>
    </w:p>
    <w:p w14:paraId="2E8F2FBE" w14:textId="7676DEF2" w:rsidR="00FB334F" w:rsidRPr="005D382A" w:rsidRDefault="00EB6D62" w:rsidP="00FD16E4">
      <w:pPr>
        <w:ind w:left="-142" w:right="-285" w:firstLine="709"/>
        <w:jc w:val="both"/>
        <w:rPr>
          <w:rFonts w:ascii="Arial Narrow" w:hAnsi="Arial Narrow" w:cs="Arial"/>
          <w:sz w:val="22"/>
          <w:szCs w:val="22"/>
        </w:rPr>
      </w:pPr>
      <w:r w:rsidRPr="005D382A">
        <w:rPr>
          <w:rFonts w:ascii="Arial Narrow" w:hAnsi="Arial Narrow" w:cs="Arial"/>
          <w:sz w:val="22"/>
          <w:szCs w:val="22"/>
        </w:rPr>
        <w:t>7</w:t>
      </w:r>
      <w:r w:rsidR="005C3CEC" w:rsidRPr="005D382A">
        <w:rPr>
          <w:rFonts w:ascii="Arial Narrow" w:hAnsi="Arial Narrow" w:cs="Arial"/>
          <w:sz w:val="22"/>
          <w:szCs w:val="22"/>
        </w:rPr>
        <w:t>.1</w:t>
      </w:r>
      <w:r w:rsidR="00FB334F" w:rsidRPr="005D382A">
        <w:rPr>
          <w:rFonts w:ascii="Arial Narrow" w:hAnsi="Arial Narrow" w:cs="Arial"/>
          <w:sz w:val="22"/>
          <w:szCs w:val="22"/>
        </w:rPr>
        <w:t xml:space="preserve"> Целью ресертификационного аудита является подтверждение постоянства соответствия и результативности системы менеджмента в целом, а также ее постоянной пригодности в рамках области сертификации.</w:t>
      </w:r>
    </w:p>
    <w:p w14:paraId="462757ED" w14:textId="4953D0DE" w:rsidR="00FB334F" w:rsidRPr="005D382A" w:rsidRDefault="00EB6D62" w:rsidP="00FD16E4">
      <w:pPr>
        <w:ind w:left="-142" w:right="-285" w:firstLine="709"/>
        <w:jc w:val="both"/>
        <w:rPr>
          <w:rFonts w:ascii="Arial Narrow" w:hAnsi="Arial Narrow" w:cs="Arial"/>
          <w:sz w:val="22"/>
          <w:szCs w:val="22"/>
        </w:rPr>
      </w:pPr>
      <w:r w:rsidRPr="005D382A">
        <w:rPr>
          <w:rFonts w:ascii="Arial Narrow" w:hAnsi="Arial Narrow" w:cs="Arial"/>
          <w:sz w:val="22"/>
          <w:szCs w:val="22"/>
        </w:rPr>
        <w:t>7</w:t>
      </w:r>
      <w:r w:rsidR="005C3CEC" w:rsidRPr="005D382A">
        <w:rPr>
          <w:rFonts w:ascii="Arial Narrow" w:hAnsi="Arial Narrow" w:cs="Arial"/>
          <w:sz w:val="22"/>
          <w:szCs w:val="22"/>
        </w:rPr>
        <w:t>.2</w:t>
      </w:r>
      <w:r w:rsidR="00FB334F" w:rsidRPr="005D382A">
        <w:rPr>
          <w:rFonts w:ascii="Arial Narrow" w:hAnsi="Arial Narrow" w:cs="Arial"/>
          <w:sz w:val="22"/>
          <w:szCs w:val="22"/>
        </w:rPr>
        <w:t xml:space="preserve"> При ресертификационном аудите рассматривается функционирование системы менеджмента в течение периода действия сертификата, включая анализ отчетов о предыдущих инспекционных контролях.</w:t>
      </w:r>
    </w:p>
    <w:p w14:paraId="6E650483" w14:textId="0F2F7DB5" w:rsidR="00A76015" w:rsidRPr="005D382A" w:rsidRDefault="00EB6D62" w:rsidP="00FD16E4">
      <w:pPr>
        <w:ind w:left="-142" w:right="-285" w:firstLine="709"/>
        <w:jc w:val="both"/>
        <w:rPr>
          <w:rFonts w:ascii="Arial Narrow" w:hAnsi="Arial Narrow" w:cs="Arial"/>
          <w:sz w:val="22"/>
          <w:szCs w:val="22"/>
        </w:rPr>
      </w:pPr>
      <w:r w:rsidRPr="005D382A">
        <w:rPr>
          <w:rFonts w:ascii="Arial Narrow" w:hAnsi="Arial Narrow" w:cs="Arial"/>
          <w:sz w:val="22"/>
          <w:szCs w:val="22"/>
        </w:rPr>
        <w:t>7</w:t>
      </w:r>
      <w:r w:rsidR="00A76015" w:rsidRPr="005D382A">
        <w:rPr>
          <w:rFonts w:ascii="Arial Narrow" w:hAnsi="Arial Narrow" w:cs="Arial"/>
          <w:sz w:val="22"/>
          <w:szCs w:val="22"/>
        </w:rPr>
        <w:t xml:space="preserve">.3 Ресертификация проводится на территории Заказчика и охватывает часть системы менеджмента, вкл. обязательную проверку требований и процессов, установленных </w:t>
      </w:r>
      <w:r w:rsidR="00D20FE6" w:rsidRPr="005D382A">
        <w:rPr>
          <w:rFonts w:ascii="Arial Narrow" w:hAnsi="Arial Narrow" w:cs="Arial"/>
          <w:sz w:val="22"/>
          <w:szCs w:val="22"/>
          <w:lang w:val="en-US"/>
        </w:rPr>
        <w:t>ISO</w:t>
      </w:r>
      <w:r w:rsidR="00D20FE6" w:rsidRPr="005D382A">
        <w:rPr>
          <w:rFonts w:ascii="Arial Narrow" w:hAnsi="Arial Narrow" w:cs="Arial"/>
          <w:sz w:val="22"/>
          <w:szCs w:val="22"/>
        </w:rPr>
        <w:t>/</w:t>
      </w:r>
      <w:r w:rsidR="00D20FE6" w:rsidRPr="005D382A">
        <w:rPr>
          <w:rFonts w:ascii="Arial Narrow" w:hAnsi="Arial Narrow" w:cs="Arial"/>
          <w:sz w:val="22"/>
          <w:szCs w:val="22"/>
          <w:lang w:val="en-US"/>
        </w:rPr>
        <w:t>IEC</w:t>
      </w:r>
      <w:r w:rsidR="00D20FE6" w:rsidRPr="005D382A">
        <w:rPr>
          <w:rFonts w:ascii="Arial Narrow" w:hAnsi="Arial Narrow" w:cs="Arial"/>
          <w:sz w:val="22"/>
          <w:szCs w:val="22"/>
        </w:rPr>
        <w:t xml:space="preserve"> 17021-1</w:t>
      </w:r>
      <w:r w:rsidR="00A76015" w:rsidRPr="005D382A">
        <w:rPr>
          <w:rFonts w:ascii="Arial Narrow" w:hAnsi="Arial Narrow" w:cs="Arial"/>
          <w:sz w:val="22"/>
          <w:szCs w:val="22"/>
        </w:rPr>
        <w:t>. При расчете трудозатрат на проведение ресертификации учитываются новейшие данные, представленные Заказчиком перед проведением аудита, а также иные обстоятельства, необходимые для поддержания уверенности Органа по сертификации в том, что сертифицированная система менеджмента продолжает соответствовать требованиям соответствующих стандартов.</w:t>
      </w:r>
    </w:p>
    <w:p w14:paraId="346AFCD8" w14:textId="74401F46" w:rsidR="00FB334F" w:rsidRPr="005D382A" w:rsidRDefault="00EB6D62" w:rsidP="00FD16E4">
      <w:pPr>
        <w:ind w:left="-142" w:right="-285" w:firstLine="709"/>
        <w:jc w:val="both"/>
        <w:rPr>
          <w:rFonts w:ascii="Arial Narrow" w:hAnsi="Arial Narrow" w:cs="Arial"/>
          <w:sz w:val="22"/>
          <w:szCs w:val="22"/>
        </w:rPr>
      </w:pPr>
      <w:r w:rsidRPr="005D382A">
        <w:rPr>
          <w:rFonts w:ascii="Arial Narrow" w:hAnsi="Arial Narrow" w:cs="Arial"/>
          <w:sz w:val="22"/>
          <w:szCs w:val="22"/>
        </w:rPr>
        <w:t>7</w:t>
      </w:r>
      <w:r w:rsidR="005C3CEC" w:rsidRPr="005D382A">
        <w:rPr>
          <w:rFonts w:ascii="Arial Narrow" w:hAnsi="Arial Narrow" w:cs="Arial"/>
          <w:sz w:val="22"/>
          <w:szCs w:val="22"/>
        </w:rPr>
        <w:t>.</w:t>
      </w:r>
      <w:r w:rsidR="00E15E0C" w:rsidRPr="005D382A">
        <w:rPr>
          <w:rFonts w:ascii="Arial Narrow" w:hAnsi="Arial Narrow" w:cs="Arial"/>
          <w:sz w:val="22"/>
          <w:szCs w:val="22"/>
        </w:rPr>
        <w:t>4</w:t>
      </w:r>
      <w:r w:rsidR="00FB334F" w:rsidRPr="005D382A">
        <w:rPr>
          <w:rFonts w:ascii="Arial Narrow" w:hAnsi="Arial Narrow" w:cs="Arial"/>
          <w:sz w:val="22"/>
          <w:szCs w:val="22"/>
        </w:rPr>
        <w:t xml:space="preserve"> В ходе ресертификационного аудита может потребоваться проведение первого этапа аудита, в случаях, если произошли значительные изменения в системе менеджмента у </w:t>
      </w:r>
      <w:r w:rsidR="005658CA" w:rsidRPr="005D382A">
        <w:rPr>
          <w:rFonts w:ascii="Arial Narrow" w:hAnsi="Arial Narrow" w:cs="Arial"/>
          <w:sz w:val="22"/>
          <w:szCs w:val="22"/>
        </w:rPr>
        <w:t>Заказчик</w:t>
      </w:r>
      <w:r w:rsidR="00FB334F" w:rsidRPr="005D382A">
        <w:rPr>
          <w:rFonts w:ascii="Arial Narrow" w:hAnsi="Arial Narrow" w:cs="Arial"/>
          <w:sz w:val="22"/>
          <w:szCs w:val="22"/>
        </w:rPr>
        <w:t>а или в условиях функционирования системы менеджмента (например, изменения в законодательстве).</w:t>
      </w:r>
    </w:p>
    <w:p w14:paraId="0772A9A3" w14:textId="5AFCA9DA" w:rsidR="00235195" w:rsidRPr="005D382A" w:rsidRDefault="00EB6D62" w:rsidP="00FD16E4">
      <w:pPr>
        <w:ind w:left="-142" w:right="-285" w:firstLine="709"/>
        <w:jc w:val="both"/>
        <w:rPr>
          <w:rFonts w:ascii="Arial Narrow" w:hAnsi="Arial Narrow" w:cs="Arial"/>
          <w:sz w:val="22"/>
          <w:szCs w:val="22"/>
        </w:rPr>
      </w:pPr>
      <w:r w:rsidRPr="005D382A">
        <w:rPr>
          <w:rFonts w:ascii="Arial Narrow" w:hAnsi="Arial Narrow" w:cs="Arial"/>
          <w:sz w:val="22"/>
          <w:szCs w:val="22"/>
        </w:rPr>
        <w:t>7</w:t>
      </w:r>
      <w:r w:rsidR="00235195" w:rsidRPr="005D382A">
        <w:rPr>
          <w:rFonts w:ascii="Arial Narrow" w:hAnsi="Arial Narrow" w:cs="Arial"/>
          <w:sz w:val="22"/>
          <w:szCs w:val="22"/>
        </w:rPr>
        <w:t>.</w:t>
      </w:r>
      <w:r w:rsidR="00E15E0C" w:rsidRPr="005D382A">
        <w:rPr>
          <w:rFonts w:ascii="Arial Narrow" w:hAnsi="Arial Narrow" w:cs="Arial"/>
          <w:sz w:val="22"/>
          <w:szCs w:val="22"/>
        </w:rPr>
        <w:t>5</w:t>
      </w:r>
      <w:r w:rsidR="00235195" w:rsidRPr="005D382A">
        <w:rPr>
          <w:rFonts w:ascii="Arial Narrow" w:hAnsi="Arial Narrow" w:cs="Arial"/>
          <w:sz w:val="22"/>
          <w:szCs w:val="22"/>
        </w:rPr>
        <w:t xml:space="preserve"> При обнаружении в ходе ресертификационного аудита несоответствий или при недостатке свидетельств соответствия должны быть назначены сроки выполнения коррекций и корректирующих действий до истечения срока действия сертификата соответствия. Все работы, связанные с проверкой свидетельств выполнения коррекций и корректирующих действий, оформлением необходимых документов по итогам аудита, включая сертификаты соответствия, должны проводиться до истечения срока действия сертификата соответствия</w:t>
      </w:r>
      <w:r w:rsidR="00ED6E3E" w:rsidRPr="005D382A">
        <w:rPr>
          <w:rFonts w:ascii="Arial Narrow" w:hAnsi="Arial Narrow" w:cs="Arial"/>
          <w:sz w:val="22"/>
          <w:szCs w:val="22"/>
        </w:rPr>
        <w:t xml:space="preserve"> для обеспечения непр</w:t>
      </w:r>
      <w:r w:rsidR="004A18A2" w:rsidRPr="005D382A">
        <w:rPr>
          <w:rFonts w:ascii="Arial Narrow" w:hAnsi="Arial Narrow" w:cs="Arial"/>
          <w:sz w:val="22"/>
          <w:szCs w:val="22"/>
        </w:rPr>
        <w:t>е</w:t>
      </w:r>
      <w:r w:rsidR="00ED6E3E" w:rsidRPr="005D382A">
        <w:rPr>
          <w:rFonts w:ascii="Arial Narrow" w:hAnsi="Arial Narrow" w:cs="Arial"/>
          <w:sz w:val="22"/>
          <w:szCs w:val="22"/>
        </w:rPr>
        <w:t>рывности сертификационного цикла.</w:t>
      </w:r>
    </w:p>
    <w:p w14:paraId="54E28A69" w14:textId="0ACF7EEB" w:rsidR="009148B5" w:rsidRPr="005D382A" w:rsidRDefault="00EB6D62" w:rsidP="00FD16E4">
      <w:pPr>
        <w:ind w:left="-142" w:right="-285" w:firstLine="709"/>
        <w:jc w:val="both"/>
        <w:rPr>
          <w:rFonts w:ascii="Arial Narrow" w:hAnsi="Arial Narrow" w:cs="Arial"/>
          <w:sz w:val="22"/>
          <w:szCs w:val="22"/>
        </w:rPr>
      </w:pPr>
      <w:r w:rsidRPr="005D382A">
        <w:rPr>
          <w:rFonts w:ascii="Arial Narrow" w:hAnsi="Arial Narrow" w:cs="Arial"/>
          <w:sz w:val="22"/>
          <w:szCs w:val="22"/>
        </w:rPr>
        <w:t>7</w:t>
      </w:r>
      <w:r w:rsidR="009148B5" w:rsidRPr="005D382A">
        <w:rPr>
          <w:rFonts w:ascii="Arial Narrow" w:hAnsi="Arial Narrow" w:cs="Arial"/>
          <w:sz w:val="22"/>
          <w:szCs w:val="22"/>
        </w:rPr>
        <w:t xml:space="preserve">.6 </w:t>
      </w:r>
      <w:r w:rsidR="003378A7" w:rsidRPr="005D382A">
        <w:rPr>
          <w:rFonts w:ascii="Arial Narrow" w:hAnsi="Arial Narrow" w:cs="Arial"/>
          <w:sz w:val="22"/>
          <w:szCs w:val="22"/>
        </w:rPr>
        <w:t>При невыполнении действий</w:t>
      </w:r>
      <w:r w:rsidR="00876D65" w:rsidRPr="005D382A">
        <w:rPr>
          <w:rFonts w:ascii="Arial Narrow" w:hAnsi="Arial Narrow" w:cs="Arial"/>
          <w:sz w:val="22"/>
          <w:szCs w:val="22"/>
        </w:rPr>
        <w:t xml:space="preserve">, указанных в п. </w:t>
      </w:r>
      <w:r w:rsidR="00EA338B" w:rsidRPr="005D382A">
        <w:rPr>
          <w:rFonts w:ascii="Arial Narrow" w:hAnsi="Arial Narrow" w:cs="Arial"/>
          <w:sz w:val="22"/>
          <w:szCs w:val="22"/>
        </w:rPr>
        <w:t>7</w:t>
      </w:r>
      <w:r w:rsidR="00876D65" w:rsidRPr="005D382A">
        <w:rPr>
          <w:rFonts w:ascii="Arial Narrow" w:hAnsi="Arial Narrow" w:cs="Arial"/>
          <w:sz w:val="22"/>
          <w:szCs w:val="22"/>
        </w:rPr>
        <w:t>.5, п</w:t>
      </w:r>
      <w:r w:rsidR="009148B5" w:rsidRPr="005D382A">
        <w:rPr>
          <w:rFonts w:ascii="Arial Narrow" w:hAnsi="Arial Narrow" w:cs="Arial"/>
          <w:sz w:val="22"/>
          <w:szCs w:val="22"/>
        </w:rPr>
        <w:t xml:space="preserve">осле истечения срока </w:t>
      </w:r>
      <w:r w:rsidR="003378A7" w:rsidRPr="005D382A">
        <w:rPr>
          <w:rFonts w:ascii="Arial Narrow" w:hAnsi="Arial Narrow" w:cs="Arial"/>
          <w:sz w:val="22"/>
          <w:szCs w:val="22"/>
        </w:rPr>
        <w:t xml:space="preserve">действия сертификата </w:t>
      </w:r>
      <w:r w:rsidR="00D2506E" w:rsidRPr="005D382A">
        <w:rPr>
          <w:rFonts w:ascii="Arial Narrow" w:hAnsi="Arial Narrow" w:cs="Arial"/>
          <w:sz w:val="22"/>
          <w:szCs w:val="22"/>
        </w:rPr>
        <w:t>Орган по сертификации может возобновить действие сертификата в течение 6-ти месяцев при условии, что невыполненные мероприятия по ресертификации завершены. В противном случае</w:t>
      </w:r>
      <w:r w:rsidR="009407C7" w:rsidRPr="005D382A">
        <w:rPr>
          <w:rFonts w:ascii="Arial Narrow" w:hAnsi="Arial Narrow" w:cs="Arial"/>
          <w:sz w:val="22"/>
          <w:szCs w:val="22"/>
        </w:rPr>
        <w:t xml:space="preserve"> для возобновления действия сертификата должен быть повторно проведен </w:t>
      </w:r>
      <w:r w:rsidR="002731BF" w:rsidRPr="005D382A">
        <w:rPr>
          <w:rFonts w:ascii="Arial Narrow" w:hAnsi="Arial Narrow" w:cs="Arial"/>
          <w:sz w:val="22"/>
          <w:szCs w:val="22"/>
        </w:rPr>
        <w:t>второй этап аудита. Дата вступления сертификата в силу соответствует дате принятия решения по ресертификации</w:t>
      </w:r>
      <w:r w:rsidR="00E30CBB" w:rsidRPr="005D382A">
        <w:rPr>
          <w:rFonts w:ascii="Arial Narrow" w:hAnsi="Arial Narrow" w:cs="Arial"/>
          <w:sz w:val="22"/>
          <w:szCs w:val="22"/>
        </w:rPr>
        <w:t xml:space="preserve"> или дате после принятия такого решения, а дата оконча</w:t>
      </w:r>
      <w:r w:rsidR="003A3A96" w:rsidRPr="005D382A">
        <w:rPr>
          <w:rFonts w:ascii="Arial Narrow" w:hAnsi="Arial Narrow" w:cs="Arial"/>
          <w:sz w:val="22"/>
          <w:szCs w:val="22"/>
        </w:rPr>
        <w:t>ния основывается на предыдущем ц</w:t>
      </w:r>
      <w:r w:rsidR="00E30CBB" w:rsidRPr="005D382A">
        <w:rPr>
          <w:rFonts w:ascii="Arial Narrow" w:hAnsi="Arial Narrow" w:cs="Arial"/>
          <w:sz w:val="22"/>
          <w:szCs w:val="22"/>
        </w:rPr>
        <w:t>икле сертификации.</w:t>
      </w:r>
    </w:p>
    <w:p w14:paraId="11E4C0D4" w14:textId="77777777" w:rsidR="00FB334F" w:rsidRPr="005D382A" w:rsidRDefault="00FB334F" w:rsidP="00FD16E4">
      <w:pPr>
        <w:ind w:left="-142" w:right="-285" w:firstLine="709"/>
        <w:jc w:val="both"/>
        <w:rPr>
          <w:rFonts w:ascii="Arial Narrow" w:hAnsi="Arial Narrow" w:cs="Arial"/>
          <w:sz w:val="22"/>
          <w:szCs w:val="22"/>
        </w:rPr>
      </w:pPr>
    </w:p>
    <w:p w14:paraId="0FC640F6" w14:textId="377E5F8C" w:rsidR="00FB334F" w:rsidRPr="005D382A" w:rsidRDefault="00ED6E3E" w:rsidP="00FD16E4">
      <w:pPr>
        <w:widowControl w:val="0"/>
        <w:autoSpaceDE w:val="0"/>
        <w:autoSpaceDN w:val="0"/>
        <w:adjustRightInd w:val="0"/>
        <w:ind w:left="-142" w:right="-285" w:firstLine="709"/>
        <w:jc w:val="both"/>
        <w:rPr>
          <w:rFonts w:ascii="Arial Narrow" w:hAnsi="Arial Narrow" w:cs="Arial"/>
          <w:b/>
          <w:bCs/>
          <w:sz w:val="22"/>
          <w:szCs w:val="22"/>
        </w:rPr>
      </w:pPr>
      <w:bookmarkStart w:id="5" w:name="_Toc427746921"/>
      <w:r w:rsidRPr="005D382A">
        <w:rPr>
          <w:rFonts w:ascii="Arial Narrow" w:hAnsi="Arial Narrow" w:cs="Arial"/>
          <w:b/>
          <w:bCs/>
          <w:sz w:val="22"/>
          <w:szCs w:val="22"/>
        </w:rPr>
        <w:t xml:space="preserve">СТАТЬЯ </w:t>
      </w:r>
      <w:r w:rsidR="00EB6D62" w:rsidRPr="005D382A">
        <w:rPr>
          <w:rFonts w:ascii="Arial Narrow" w:hAnsi="Arial Narrow" w:cs="Arial"/>
          <w:b/>
          <w:bCs/>
          <w:sz w:val="22"/>
          <w:szCs w:val="22"/>
        </w:rPr>
        <w:t>8</w:t>
      </w:r>
      <w:r w:rsidRPr="005D382A">
        <w:rPr>
          <w:rFonts w:ascii="Arial Narrow" w:hAnsi="Arial Narrow" w:cs="Arial"/>
          <w:b/>
          <w:bCs/>
          <w:sz w:val="22"/>
          <w:szCs w:val="22"/>
        </w:rPr>
        <w:t xml:space="preserve"> – </w:t>
      </w:r>
      <w:r w:rsidR="00FB334F" w:rsidRPr="005D382A">
        <w:rPr>
          <w:rFonts w:ascii="Arial Narrow" w:hAnsi="Arial Narrow" w:cs="Arial"/>
          <w:b/>
          <w:bCs/>
          <w:sz w:val="22"/>
          <w:szCs w:val="22"/>
        </w:rPr>
        <w:t>Специальные аудиты</w:t>
      </w:r>
      <w:bookmarkEnd w:id="5"/>
    </w:p>
    <w:p w14:paraId="43B6DCD5" w14:textId="74C8BB03" w:rsidR="00FB334F" w:rsidRPr="005D382A" w:rsidRDefault="00EB6D62" w:rsidP="00FD16E4">
      <w:pPr>
        <w:ind w:left="-142" w:right="-285" w:firstLine="709"/>
        <w:jc w:val="both"/>
        <w:rPr>
          <w:rFonts w:ascii="Arial Narrow" w:hAnsi="Arial Narrow" w:cs="Arial"/>
          <w:b/>
          <w:sz w:val="22"/>
          <w:szCs w:val="22"/>
        </w:rPr>
      </w:pPr>
      <w:r w:rsidRPr="005D382A">
        <w:rPr>
          <w:rFonts w:ascii="Arial Narrow" w:hAnsi="Arial Narrow" w:cs="Arial"/>
          <w:b/>
          <w:bCs/>
          <w:sz w:val="22"/>
          <w:szCs w:val="22"/>
        </w:rPr>
        <w:t>8</w:t>
      </w:r>
      <w:r w:rsidR="00FB334F" w:rsidRPr="005D382A">
        <w:rPr>
          <w:rFonts w:ascii="Arial Narrow" w:hAnsi="Arial Narrow" w:cs="Arial"/>
          <w:b/>
          <w:bCs/>
          <w:sz w:val="22"/>
          <w:szCs w:val="22"/>
        </w:rPr>
        <w:t xml:space="preserve">.1 </w:t>
      </w:r>
      <w:r w:rsidR="00FB334F" w:rsidRPr="005D382A">
        <w:rPr>
          <w:rFonts w:ascii="Arial Narrow" w:hAnsi="Arial Narrow" w:cs="Arial"/>
          <w:b/>
          <w:sz w:val="22"/>
          <w:szCs w:val="22"/>
        </w:rPr>
        <w:t>Расширение области сертификации</w:t>
      </w:r>
    </w:p>
    <w:p w14:paraId="5942AB72" w14:textId="53BB50FC" w:rsidR="00C075EA" w:rsidRPr="005D382A" w:rsidRDefault="00EB6D62" w:rsidP="00FD16E4">
      <w:pPr>
        <w:ind w:left="-142" w:right="-285" w:firstLine="709"/>
        <w:jc w:val="both"/>
        <w:rPr>
          <w:rFonts w:ascii="Arial Narrow" w:hAnsi="Arial Narrow" w:cs="Arial"/>
          <w:bCs/>
          <w:sz w:val="22"/>
          <w:szCs w:val="22"/>
          <w:u w:val="single"/>
        </w:rPr>
      </w:pPr>
      <w:r w:rsidRPr="005D382A">
        <w:rPr>
          <w:rFonts w:ascii="Arial Narrow" w:hAnsi="Arial Narrow" w:cs="Arial"/>
          <w:sz w:val="22"/>
          <w:szCs w:val="22"/>
        </w:rPr>
        <w:t>8</w:t>
      </w:r>
      <w:r w:rsidR="00135B78" w:rsidRPr="005D382A">
        <w:rPr>
          <w:rFonts w:ascii="Arial Narrow" w:hAnsi="Arial Narrow" w:cs="Arial"/>
          <w:sz w:val="22"/>
          <w:szCs w:val="22"/>
        </w:rPr>
        <w:t xml:space="preserve">.1.1 </w:t>
      </w:r>
      <w:r w:rsidR="00FB334F" w:rsidRPr="005D382A">
        <w:rPr>
          <w:rFonts w:ascii="Arial Narrow" w:hAnsi="Arial Narrow" w:cs="Arial"/>
          <w:sz w:val="22"/>
          <w:szCs w:val="22"/>
        </w:rPr>
        <w:t xml:space="preserve">Расширение области сертификации осуществляется по запросу </w:t>
      </w:r>
      <w:r w:rsidR="005658CA" w:rsidRPr="005D382A">
        <w:rPr>
          <w:rFonts w:ascii="Arial Narrow" w:hAnsi="Arial Narrow" w:cs="Arial"/>
          <w:sz w:val="22"/>
          <w:szCs w:val="22"/>
        </w:rPr>
        <w:t>Заказчик</w:t>
      </w:r>
      <w:r w:rsidR="00FB334F" w:rsidRPr="005D382A">
        <w:rPr>
          <w:rFonts w:ascii="Arial Narrow" w:hAnsi="Arial Narrow" w:cs="Arial"/>
          <w:sz w:val="22"/>
          <w:szCs w:val="22"/>
        </w:rPr>
        <w:t xml:space="preserve">а в рамках ресертификации, планового инспекционного контроля или специального аудита. </w:t>
      </w:r>
    </w:p>
    <w:p w14:paraId="6DB82CF9" w14:textId="541EA6CB" w:rsidR="00C075EA" w:rsidRPr="005D382A" w:rsidRDefault="00EB6D62"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8</w:t>
      </w:r>
      <w:r w:rsidR="00135B78" w:rsidRPr="005D382A">
        <w:rPr>
          <w:rFonts w:ascii="Arial Narrow" w:hAnsi="Arial Narrow" w:cs="Arial"/>
          <w:sz w:val="22"/>
          <w:szCs w:val="22"/>
        </w:rPr>
        <w:t xml:space="preserve">.1.2 </w:t>
      </w:r>
      <w:r w:rsidR="00C22541" w:rsidRPr="005D382A">
        <w:rPr>
          <w:rFonts w:ascii="Arial Narrow" w:hAnsi="Arial Narrow" w:cs="Arial"/>
          <w:sz w:val="22"/>
          <w:szCs w:val="22"/>
        </w:rPr>
        <w:t xml:space="preserve">Орган по сертификации </w:t>
      </w:r>
      <w:r w:rsidR="00C075EA" w:rsidRPr="005D382A">
        <w:rPr>
          <w:rFonts w:ascii="Arial Narrow" w:hAnsi="Arial Narrow" w:cs="Arial"/>
          <w:sz w:val="22"/>
          <w:szCs w:val="22"/>
        </w:rPr>
        <w:t>проводит аудит и оценку</w:t>
      </w:r>
      <w:r w:rsidR="00605986" w:rsidRPr="005D382A">
        <w:rPr>
          <w:rFonts w:ascii="Arial Narrow" w:hAnsi="Arial Narrow" w:cs="Arial"/>
          <w:sz w:val="22"/>
          <w:szCs w:val="22"/>
        </w:rPr>
        <w:t xml:space="preserve"> </w:t>
      </w:r>
      <w:r w:rsidR="00217A2C" w:rsidRPr="005D382A">
        <w:rPr>
          <w:rFonts w:ascii="Arial Narrow" w:hAnsi="Arial Narrow" w:cs="Arial"/>
          <w:sz w:val="22"/>
          <w:szCs w:val="22"/>
        </w:rPr>
        <w:t>расширяемой области</w:t>
      </w:r>
      <w:r w:rsidR="00605986" w:rsidRPr="005D382A">
        <w:rPr>
          <w:rFonts w:ascii="Arial Narrow" w:hAnsi="Arial Narrow" w:cs="Arial"/>
          <w:sz w:val="22"/>
          <w:szCs w:val="22"/>
        </w:rPr>
        <w:t>.</w:t>
      </w:r>
    </w:p>
    <w:p w14:paraId="4DA23043" w14:textId="36F18C05" w:rsidR="00EE0EF2" w:rsidRPr="005D382A" w:rsidRDefault="00EB6D62"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8</w:t>
      </w:r>
      <w:r w:rsidR="00135B78" w:rsidRPr="005D382A">
        <w:rPr>
          <w:rFonts w:ascii="Arial Narrow" w:hAnsi="Arial Narrow" w:cs="Arial"/>
          <w:sz w:val="22"/>
          <w:szCs w:val="22"/>
        </w:rPr>
        <w:t xml:space="preserve">.1.3 </w:t>
      </w:r>
      <w:r w:rsidR="00EE0EF2" w:rsidRPr="005D382A">
        <w:rPr>
          <w:rFonts w:ascii="Arial Narrow" w:hAnsi="Arial Narrow" w:cs="Arial"/>
          <w:sz w:val="22"/>
          <w:szCs w:val="22"/>
        </w:rPr>
        <w:t>По итогам аудита оформляется сертификат, учитывающий прежнюю и расширенную области сертификации, при этом предыдущий сертификат отменя</w:t>
      </w:r>
      <w:r w:rsidR="00DA14F6" w:rsidRPr="005D382A">
        <w:rPr>
          <w:rFonts w:ascii="Arial Narrow" w:hAnsi="Arial Narrow" w:cs="Arial"/>
          <w:sz w:val="22"/>
          <w:szCs w:val="22"/>
        </w:rPr>
        <w:t>ется,</w:t>
      </w:r>
      <w:r w:rsidR="00EE0EF2" w:rsidRPr="005D382A">
        <w:rPr>
          <w:rFonts w:ascii="Arial Narrow" w:hAnsi="Arial Narrow" w:cs="Arial"/>
          <w:sz w:val="22"/>
          <w:szCs w:val="22"/>
        </w:rPr>
        <w:t xml:space="preserve"> и держатель сертификата сдает аннулированный сертификат в Орган по сертификации. </w:t>
      </w:r>
    </w:p>
    <w:p w14:paraId="62225214" w14:textId="6B956039" w:rsidR="00C075EA" w:rsidRPr="005D382A" w:rsidRDefault="00EB6D62"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8</w:t>
      </w:r>
      <w:r w:rsidR="00135B78" w:rsidRPr="005D382A">
        <w:rPr>
          <w:rFonts w:ascii="Arial Narrow" w:hAnsi="Arial Narrow" w:cs="Arial"/>
          <w:sz w:val="22"/>
          <w:szCs w:val="22"/>
        </w:rPr>
        <w:t xml:space="preserve">.1.4 </w:t>
      </w:r>
      <w:r w:rsidR="005B6577" w:rsidRPr="005D382A">
        <w:rPr>
          <w:rFonts w:ascii="Arial Narrow" w:hAnsi="Arial Narrow" w:cs="Arial"/>
          <w:sz w:val="22"/>
          <w:szCs w:val="22"/>
        </w:rPr>
        <w:t xml:space="preserve">В отдельных случаях по решению Органа по сертификации </w:t>
      </w:r>
      <w:r w:rsidR="00C075EA" w:rsidRPr="005D382A">
        <w:rPr>
          <w:rFonts w:ascii="Arial Narrow" w:hAnsi="Arial Narrow" w:cs="Arial"/>
          <w:sz w:val="22"/>
          <w:szCs w:val="22"/>
        </w:rPr>
        <w:t xml:space="preserve">для </w:t>
      </w:r>
      <w:r w:rsidR="00605986" w:rsidRPr="005D382A">
        <w:rPr>
          <w:rFonts w:ascii="Arial Narrow" w:hAnsi="Arial Narrow" w:cs="Arial"/>
          <w:sz w:val="22"/>
          <w:szCs w:val="22"/>
        </w:rPr>
        <w:t>расширяемой области сертификации</w:t>
      </w:r>
      <w:r w:rsidR="00C075EA" w:rsidRPr="005D382A">
        <w:rPr>
          <w:rFonts w:ascii="Arial Narrow" w:hAnsi="Arial Narrow" w:cs="Arial"/>
          <w:sz w:val="22"/>
          <w:szCs w:val="22"/>
        </w:rPr>
        <w:t xml:space="preserve"> может быть выдан отдельный сертификат только на р</w:t>
      </w:r>
      <w:r w:rsidR="005B6577" w:rsidRPr="005D382A">
        <w:rPr>
          <w:rFonts w:ascii="Arial Narrow" w:hAnsi="Arial Narrow" w:cs="Arial"/>
          <w:sz w:val="22"/>
          <w:szCs w:val="22"/>
        </w:rPr>
        <w:t>асширенную область сертификации.</w:t>
      </w:r>
    </w:p>
    <w:p w14:paraId="59B3BE01" w14:textId="5C9964B0" w:rsidR="00FB334F" w:rsidRPr="005D382A" w:rsidRDefault="00EB6D62" w:rsidP="00FD16E4">
      <w:pPr>
        <w:ind w:left="-142" w:right="-285" w:firstLine="709"/>
        <w:jc w:val="both"/>
        <w:rPr>
          <w:rFonts w:ascii="Arial Narrow" w:hAnsi="Arial Narrow" w:cs="Arial"/>
          <w:b/>
          <w:sz w:val="22"/>
          <w:szCs w:val="22"/>
        </w:rPr>
      </w:pPr>
      <w:r w:rsidRPr="005D382A">
        <w:rPr>
          <w:rFonts w:ascii="Arial Narrow" w:hAnsi="Arial Narrow" w:cs="Arial"/>
          <w:b/>
          <w:sz w:val="22"/>
          <w:szCs w:val="22"/>
        </w:rPr>
        <w:t>8</w:t>
      </w:r>
      <w:r w:rsidR="00217A2C" w:rsidRPr="005D382A">
        <w:rPr>
          <w:rFonts w:ascii="Arial Narrow" w:hAnsi="Arial Narrow" w:cs="Arial"/>
          <w:b/>
          <w:sz w:val="22"/>
          <w:szCs w:val="22"/>
        </w:rPr>
        <w:t xml:space="preserve">.2 </w:t>
      </w:r>
      <w:r w:rsidR="00FB334F" w:rsidRPr="005D382A">
        <w:rPr>
          <w:rFonts w:ascii="Arial Narrow" w:hAnsi="Arial Narrow" w:cs="Arial"/>
          <w:b/>
          <w:sz w:val="22"/>
          <w:szCs w:val="22"/>
        </w:rPr>
        <w:t>Внеплановые аудиты</w:t>
      </w:r>
    </w:p>
    <w:p w14:paraId="5F8D060D" w14:textId="03B8A90E" w:rsidR="006E217E" w:rsidRPr="005D382A" w:rsidRDefault="00EB6D62"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8</w:t>
      </w:r>
      <w:r w:rsidR="006E217E" w:rsidRPr="005D382A">
        <w:rPr>
          <w:rFonts w:ascii="Arial Narrow" w:hAnsi="Arial Narrow" w:cs="Arial"/>
          <w:sz w:val="22"/>
          <w:szCs w:val="22"/>
        </w:rPr>
        <w:t>.2.1 Внеплановый инспекционный контроль проводится в случаях получения информации о любых серьезных нарушениях в рамках сертифицированной системы менеджмента, в том числе информации о жалобах потребителей на качество</w:t>
      </w:r>
      <w:r w:rsidR="001F01E1" w:rsidRPr="005D382A">
        <w:rPr>
          <w:rFonts w:ascii="Arial Narrow" w:hAnsi="Arial Narrow" w:cs="Arial"/>
          <w:sz w:val="22"/>
          <w:szCs w:val="22"/>
        </w:rPr>
        <w:t>, безопасность</w:t>
      </w:r>
      <w:r w:rsidR="006E217E" w:rsidRPr="005D382A">
        <w:rPr>
          <w:rFonts w:ascii="Arial Narrow" w:hAnsi="Arial Narrow" w:cs="Arial"/>
          <w:sz w:val="22"/>
          <w:szCs w:val="22"/>
        </w:rPr>
        <w:t xml:space="preserve"> продукции</w:t>
      </w:r>
      <w:r w:rsidR="001F01E1" w:rsidRPr="005D382A">
        <w:rPr>
          <w:rFonts w:ascii="Arial Narrow" w:hAnsi="Arial Narrow" w:cs="Arial"/>
          <w:sz w:val="22"/>
          <w:szCs w:val="22"/>
        </w:rPr>
        <w:t>/ услуг</w:t>
      </w:r>
      <w:r w:rsidR="006E217E" w:rsidRPr="005D382A">
        <w:rPr>
          <w:rFonts w:ascii="Arial Narrow" w:hAnsi="Arial Narrow" w:cs="Arial"/>
          <w:sz w:val="22"/>
          <w:szCs w:val="22"/>
        </w:rPr>
        <w:t xml:space="preserve">, </w:t>
      </w:r>
      <w:r w:rsidR="001F01E1" w:rsidRPr="005D382A">
        <w:rPr>
          <w:rFonts w:ascii="Arial Narrow" w:hAnsi="Arial Narrow" w:cs="Arial"/>
          <w:sz w:val="22"/>
          <w:szCs w:val="22"/>
        </w:rPr>
        <w:t>производимых</w:t>
      </w:r>
      <w:r w:rsidR="006E217E" w:rsidRPr="005D382A">
        <w:rPr>
          <w:rFonts w:ascii="Arial Narrow" w:hAnsi="Arial Narrow" w:cs="Arial"/>
          <w:sz w:val="22"/>
          <w:szCs w:val="22"/>
        </w:rPr>
        <w:t xml:space="preserve"> </w:t>
      </w:r>
      <w:r w:rsidR="005658CA" w:rsidRPr="005D382A">
        <w:rPr>
          <w:rFonts w:ascii="Arial Narrow" w:hAnsi="Arial Narrow" w:cs="Arial"/>
          <w:sz w:val="22"/>
          <w:szCs w:val="22"/>
        </w:rPr>
        <w:t>Заказчик</w:t>
      </w:r>
      <w:r w:rsidR="006E217E" w:rsidRPr="005D382A">
        <w:rPr>
          <w:rFonts w:ascii="Arial Narrow" w:hAnsi="Arial Narrow" w:cs="Arial"/>
          <w:sz w:val="22"/>
          <w:szCs w:val="22"/>
        </w:rPr>
        <w:t xml:space="preserve">ом, а также при существенных изменениях организационной структуры </w:t>
      </w:r>
      <w:r w:rsidR="005658CA" w:rsidRPr="005D382A">
        <w:rPr>
          <w:rFonts w:ascii="Arial Narrow" w:hAnsi="Arial Narrow" w:cs="Arial"/>
          <w:sz w:val="22"/>
          <w:szCs w:val="22"/>
        </w:rPr>
        <w:t>Заказчик</w:t>
      </w:r>
      <w:r w:rsidR="006E217E" w:rsidRPr="005D382A">
        <w:rPr>
          <w:rFonts w:ascii="Arial Narrow" w:hAnsi="Arial Narrow" w:cs="Arial"/>
          <w:sz w:val="22"/>
          <w:szCs w:val="22"/>
        </w:rPr>
        <w:t>а, технологии и условий производства, численности персонала, кадрового состава и т.п.</w:t>
      </w:r>
    </w:p>
    <w:p w14:paraId="402E0AD2" w14:textId="5E3A2DE4" w:rsidR="00B559CC" w:rsidRPr="005D382A" w:rsidRDefault="00EB6D62" w:rsidP="00FD16E4">
      <w:pPr>
        <w:ind w:left="-142" w:right="-285" w:firstLine="709"/>
        <w:jc w:val="both"/>
        <w:rPr>
          <w:rFonts w:ascii="Arial Narrow" w:hAnsi="Arial Narrow" w:cs="Arial"/>
          <w:sz w:val="22"/>
          <w:szCs w:val="22"/>
        </w:rPr>
      </w:pPr>
      <w:r w:rsidRPr="005D382A">
        <w:rPr>
          <w:rFonts w:ascii="Arial Narrow" w:hAnsi="Arial Narrow" w:cs="Arial"/>
          <w:sz w:val="22"/>
          <w:szCs w:val="22"/>
        </w:rPr>
        <w:t>8</w:t>
      </w:r>
      <w:r w:rsidR="007A01BF" w:rsidRPr="005D382A">
        <w:rPr>
          <w:rFonts w:ascii="Arial Narrow" w:hAnsi="Arial Narrow" w:cs="Arial"/>
          <w:sz w:val="22"/>
          <w:szCs w:val="22"/>
        </w:rPr>
        <w:t>.2.2</w:t>
      </w:r>
      <w:r w:rsidR="00EE5B4B" w:rsidRPr="005D382A">
        <w:rPr>
          <w:rFonts w:ascii="Arial Narrow" w:hAnsi="Arial Narrow" w:cs="Arial"/>
          <w:sz w:val="22"/>
          <w:szCs w:val="22"/>
        </w:rPr>
        <w:t xml:space="preserve"> В том числе </w:t>
      </w:r>
      <w:r w:rsidR="00D5332B" w:rsidRPr="005D382A">
        <w:rPr>
          <w:rFonts w:ascii="Arial Narrow" w:hAnsi="Arial Narrow" w:cs="Arial"/>
          <w:sz w:val="22"/>
          <w:szCs w:val="22"/>
        </w:rPr>
        <w:t>внеплановый инспекционный контроль проводится в организациях</w:t>
      </w:r>
      <w:r w:rsidR="00EE5B4B" w:rsidRPr="005D382A">
        <w:rPr>
          <w:rFonts w:ascii="Arial Narrow" w:hAnsi="Arial Narrow" w:cs="Arial"/>
          <w:sz w:val="22"/>
          <w:szCs w:val="22"/>
        </w:rPr>
        <w:t xml:space="preserve">, сертифицированных по схеме FSSC 22000, </w:t>
      </w:r>
      <w:r w:rsidR="00626F14" w:rsidRPr="005D382A">
        <w:rPr>
          <w:rFonts w:ascii="Arial Narrow" w:hAnsi="Arial Narrow" w:cs="Arial"/>
          <w:sz w:val="22"/>
          <w:szCs w:val="22"/>
        </w:rPr>
        <w:t xml:space="preserve">при получении информации </w:t>
      </w:r>
      <w:r w:rsidR="00EE5B4B" w:rsidRPr="005D382A">
        <w:rPr>
          <w:rFonts w:ascii="Arial Narrow" w:hAnsi="Arial Narrow" w:cs="Arial"/>
          <w:sz w:val="22"/>
          <w:szCs w:val="22"/>
        </w:rPr>
        <w:t>об организационных изменениях, а также о других изменениях, которые могут повлиять на соответствие системы менеджмента безопасности пищевой продукции требованиям Схемы FSSC 22000; о претензиях и рекламациях на продукцию, а также о случаях, связанных с нарушением безопасности выпускаемой продукции, о случаях судебных исков и отзыва продукции</w:t>
      </w:r>
      <w:r w:rsidR="00D5332B" w:rsidRPr="005D382A">
        <w:rPr>
          <w:rFonts w:ascii="Arial Narrow" w:hAnsi="Arial Narrow" w:cs="Arial"/>
          <w:sz w:val="22"/>
          <w:szCs w:val="22"/>
        </w:rPr>
        <w:t>.</w:t>
      </w:r>
    </w:p>
    <w:p w14:paraId="4161FBEC" w14:textId="78FF5951" w:rsidR="006E217E" w:rsidRPr="005D382A" w:rsidRDefault="00EB6D62"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8</w:t>
      </w:r>
      <w:r w:rsidR="008140CC" w:rsidRPr="005D382A">
        <w:rPr>
          <w:rFonts w:ascii="Arial Narrow" w:hAnsi="Arial Narrow" w:cs="Arial"/>
          <w:sz w:val="22"/>
          <w:szCs w:val="22"/>
        </w:rPr>
        <w:t>.2.</w:t>
      </w:r>
      <w:r w:rsidR="007A01BF" w:rsidRPr="005D382A">
        <w:rPr>
          <w:rFonts w:ascii="Arial Narrow" w:hAnsi="Arial Narrow" w:cs="Arial"/>
          <w:sz w:val="22"/>
          <w:szCs w:val="22"/>
        </w:rPr>
        <w:t>3</w:t>
      </w:r>
      <w:r w:rsidR="008140CC" w:rsidRPr="005D382A">
        <w:rPr>
          <w:rFonts w:ascii="Arial Narrow" w:hAnsi="Arial Narrow" w:cs="Arial"/>
          <w:sz w:val="22"/>
          <w:szCs w:val="22"/>
        </w:rPr>
        <w:t xml:space="preserve"> </w:t>
      </w:r>
      <w:r w:rsidR="005658CA" w:rsidRPr="005D382A">
        <w:rPr>
          <w:rFonts w:ascii="Arial Narrow" w:hAnsi="Arial Narrow" w:cs="Arial"/>
          <w:sz w:val="22"/>
          <w:szCs w:val="22"/>
        </w:rPr>
        <w:t>Заказчик</w:t>
      </w:r>
      <w:r w:rsidR="006E217E" w:rsidRPr="005D382A">
        <w:rPr>
          <w:rFonts w:ascii="Arial Narrow" w:hAnsi="Arial Narrow" w:cs="Arial"/>
          <w:sz w:val="22"/>
          <w:szCs w:val="22"/>
        </w:rPr>
        <w:t xml:space="preserve"> уведомляется о предстоящем внеплановом инспекционном контроле с указанием причин его проведения за 10 дней </w:t>
      </w:r>
      <w:r w:rsidR="004A18A2" w:rsidRPr="005D382A">
        <w:rPr>
          <w:rFonts w:ascii="Arial Narrow" w:hAnsi="Arial Narrow" w:cs="Arial"/>
          <w:sz w:val="22"/>
          <w:szCs w:val="22"/>
        </w:rPr>
        <w:t>до планируемой даты проведения.</w:t>
      </w:r>
      <w:r w:rsidR="003F1B40" w:rsidRPr="005D382A">
        <w:rPr>
          <w:rFonts w:ascii="Arial Narrow" w:hAnsi="Arial Narrow" w:cs="Arial"/>
          <w:sz w:val="22"/>
          <w:szCs w:val="22"/>
        </w:rPr>
        <w:t xml:space="preserve"> В исключительных </w:t>
      </w:r>
      <w:r w:rsidR="00071B8D" w:rsidRPr="005D382A">
        <w:rPr>
          <w:rFonts w:ascii="Arial Narrow" w:hAnsi="Arial Narrow" w:cs="Arial"/>
          <w:sz w:val="22"/>
          <w:szCs w:val="22"/>
        </w:rPr>
        <w:t>случаях</w:t>
      </w:r>
      <w:r w:rsidR="003F1B40" w:rsidRPr="005D382A">
        <w:rPr>
          <w:rFonts w:ascii="Arial Narrow" w:hAnsi="Arial Narrow" w:cs="Arial"/>
          <w:sz w:val="22"/>
          <w:szCs w:val="22"/>
        </w:rPr>
        <w:t>, связанных</w:t>
      </w:r>
      <w:r w:rsidR="00C53318" w:rsidRPr="005D382A">
        <w:rPr>
          <w:rFonts w:ascii="Arial Narrow" w:hAnsi="Arial Narrow" w:cs="Arial"/>
          <w:sz w:val="22"/>
          <w:szCs w:val="22"/>
        </w:rPr>
        <w:t>, например,</w:t>
      </w:r>
      <w:r w:rsidR="003F1B40" w:rsidRPr="005D382A">
        <w:rPr>
          <w:rFonts w:ascii="Arial Narrow" w:hAnsi="Arial Narrow" w:cs="Arial"/>
          <w:sz w:val="22"/>
          <w:szCs w:val="22"/>
        </w:rPr>
        <w:t xml:space="preserve"> с расследованием жалоб на Заказчика</w:t>
      </w:r>
      <w:r w:rsidR="00071B8D" w:rsidRPr="005D382A">
        <w:rPr>
          <w:rFonts w:ascii="Arial Narrow" w:hAnsi="Arial Narrow" w:cs="Arial"/>
          <w:sz w:val="22"/>
          <w:szCs w:val="22"/>
        </w:rPr>
        <w:t>, возможно проведение аудита без предварительного уведомления.</w:t>
      </w:r>
    </w:p>
    <w:p w14:paraId="670A5A35" w14:textId="7712824A" w:rsidR="006E217E" w:rsidRPr="005D382A" w:rsidRDefault="00EB6D62"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8</w:t>
      </w:r>
      <w:r w:rsidR="008140CC" w:rsidRPr="005D382A">
        <w:rPr>
          <w:rFonts w:ascii="Arial Narrow" w:hAnsi="Arial Narrow" w:cs="Arial"/>
          <w:sz w:val="22"/>
          <w:szCs w:val="22"/>
        </w:rPr>
        <w:t>.2.</w:t>
      </w:r>
      <w:r w:rsidR="007A01BF" w:rsidRPr="005D382A">
        <w:rPr>
          <w:rFonts w:ascii="Arial Narrow" w:hAnsi="Arial Narrow" w:cs="Arial"/>
          <w:sz w:val="22"/>
          <w:szCs w:val="22"/>
        </w:rPr>
        <w:t>4</w:t>
      </w:r>
      <w:r w:rsidR="008140CC" w:rsidRPr="005D382A">
        <w:rPr>
          <w:rFonts w:ascii="Arial Narrow" w:hAnsi="Arial Narrow" w:cs="Arial"/>
          <w:sz w:val="22"/>
          <w:szCs w:val="22"/>
        </w:rPr>
        <w:t xml:space="preserve"> </w:t>
      </w:r>
      <w:r w:rsidR="006E217E" w:rsidRPr="005D382A">
        <w:rPr>
          <w:rFonts w:ascii="Arial Narrow" w:hAnsi="Arial Narrow" w:cs="Arial"/>
          <w:sz w:val="22"/>
          <w:szCs w:val="22"/>
        </w:rPr>
        <w:t>При проведении внепланового инспекционного контроля заключается отдельный договор или оформляется доп</w:t>
      </w:r>
      <w:r w:rsidR="004A18A2" w:rsidRPr="005D382A">
        <w:rPr>
          <w:rFonts w:ascii="Arial Narrow" w:hAnsi="Arial Narrow" w:cs="Arial"/>
          <w:sz w:val="22"/>
          <w:szCs w:val="22"/>
        </w:rPr>
        <w:t xml:space="preserve">олнительное </w:t>
      </w:r>
      <w:r w:rsidR="006E217E" w:rsidRPr="005D382A">
        <w:rPr>
          <w:rFonts w:ascii="Arial Narrow" w:hAnsi="Arial Narrow" w:cs="Arial"/>
          <w:sz w:val="22"/>
          <w:szCs w:val="22"/>
        </w:rPr>
        <w:t>соглашение к имеющемуся договору.</w:t>
      </w:r>
    </w:p>
    <w:p w14:paraId="13339C6A" w14:textId="1C1D597B" w:rsidR="006E217E" w:rsidRPr="005D382A" w:rsidRDefault="00EB6D62"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lastRenderedPageBreak/>
        <w:t>8</w:t>
      </w:r>
      <w:r w:rsidR="008140CC" w:rsidRPr="005D382A">
        <w:rPr>
          <w:rFonts w:ascii="Arial Narrow" w:hAnsi="Arial Narrow" w:cs="Arial"/>
          <w:sz w:val="22"/>
          <w:szCs w:val="22"/>
        </w:rPr>
        <w:t>.2.</w:t>
      </w:r>
      <w:r w:rsidR="007A01BF" w:rsidRPr="005D382A">
        <w:rPr>
          <w:rFonts w:ascii="Arial Narrow" w:hAnsi="Arial Narrow" w:cs="Arial"/>
          <w:sz w:val="22"/>
          <w:szCs w:val="22"/>
        </w:rPr>
        <w:t>5</w:t>
      </w:r>
      <w:r w:rsidR="008140CC" w:rsidRPr="005D382A">
        <w:rPr>
          <w:rFonts w:ascii="Arial Narrow" w:hAnsi="Arial Narrow" w:cs="Arial"/>
          <w:sz w:val="22"/>
          <w:szCs w:val="22"/>
        </w:rPr>
        <w:t xml:space="preserve"> </w:t>
      </w:r>
      <w:r w:rsidR="00FB5674" w:rsidRPr="005D382A">
        <w:rPr>
          <w:rFonts w:ascii="Arial Narrow" w:hAnsi="Arial Narrow" w:cs="Arial"/>
          <w:sz w:val="22"/>
          <w:szCs w:val="22"/>
        </w:rPr>
        <w:t>Состав аудиторской группы, формируемый органом по сертификации для проведения внепланового аудита, не подл</w:t>
      </w:r>
      <w:r w:rsidR="00B4762D" w:rsidRPr="005D382A">
        <w:rPr>
          <w:rFonts w:ascii="Arial Narrow" w:hAnsi="Arial Narrow" w:cs="Arial"/>
          <w:sz w:val="22"/>
          <w:szCs w:val="22"/>
        </w:rPr>
        <w:t xml:space="preserve">ежит согласованию с Заказчиком. </w:t>
      </w:r>
    </w:p>
    <w:p w14:paraId="46AC1590" w14:textId="377C3E45" w:rsidR="00470ED3" w:rsidRPr="005D382A" w:rsidRDefault="00EB6D62"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8</w:t>
      </w:r>
      <w:r w:rsidR="009343ED" w:rsidRPr="005D382A">
        <w:rPr>
          <w:rFonts w:ascii="Arial Narrow" w:hAnsi="Arial Narrow" w:cs="Arial"/>
          <w:sz w:val="22"/>
          <w:szCs w:val="22"/>
        </w:rPr>
        <w:t>.2</w:t>
      </w:r>
      <w:r w:rsidR="007A01BF" w:rsidRPr="005D382A">
        <w:rPr>
          <w:rFonts w:ascii="Arial Narrow" w:hAnsi="Arial Narrow" w:cs="Arial"/>
          <w:sz w:val="22"/>
          <w:szCs w:val="22"/>
        </w:rPr>
        <w:t>.6</w:t>
      </w:r>
      <w:r w:rsidR="009343ED" w:rsidRPr="005D382A">
        <w:rPr>
          <w:rFonts w:ascii="Arial Narrow" w:hAnsi="Arial Narrow" w:cs="Arial"/>
          <w:sz w:val="22"/>
          <w:szCs w:val="22"/>
        </w:rPr>
        <w:t xml:space="preserve"> </w:t>
      </w:r>
      <w:r w:rsidR="00470ED3" w:rsidRPr="005D382A">
        <w:rPr>
          <w:rFonts w:ascii="Arial Narrow" w:hAnsi="Arial Narrow" w:cs="Arial"/>
          <w:sz w:val="22"/>
          <w:szCs w:val="22"/>
        </w:rPr>
        <w:t>В ходе внеплановых аудитов Орган по сертификации проводит анализ предпринятых организацией корректирующих действий, необходимых для устранения причин и последствий ситуаций, приведших к проведению внепланового аудита, и принимает решение о статусе действия сертификата и о необходимости последующих действий.</w:t>
      </w:r>
    </w:p>
    <w:p w14:paraId="487D6304" w14:textId="731EAA1F" w:rsidR="00FB334F" w:rsidRPr="005D382A" w:rsidRDefault="009B78D8" w:rsidP="00FD16E4">
      <w:pPr>
        <w:ind w:left="-142" w:right="-285" w:firstLine="709"/>
        <w:jc w:val="both"/>
        <w:rPr>
          <w:rFonts w:ascii="Arial Narrow" w:hAnsi="Arial Narrow" w:cs="Arial"/>
          <w:b/>
          <w:sz w:val="22"/>
          <w:szCs w:val="22"/>
        </w:rPr>
      </w:pPr>
      <w:r w:rsidRPr="005D382A">
        <w:rPr>
          <w:rFonts w:ascii="Arial Narrow" w:hAnsi="Arial Narrow" w:cs="Arial"/>
          <w:b/>
          <w:sz w:val="22"/>
          <w:szCs w:val="22"/>
        </w:rPr>
        <w:t>8.3 Аудиты по переходу на новые версии стандартов</w:t>
      </w:r>
    </w:p>
    <w:p w14:paraId="3D241C2F" w14:textId="282CC0DE" w:rsidR="009B78D8" w:rsidRPr="005D382A" w:rsidRDefault="00D47B06" w:rsidP="00FD16E4">
      <w:pPr>
        <w:ind w:left="-142" w:right="-285" w:firstLine="709"/>
        <w:jc w:val="both"/>
        <w:rPr>
          <w:rFonts w:ascii="Arial Narrow" w:hAnsi="Arial Narrow" w:cs="Arial"/>
          <w:sz w:val="22"/>
          <w:szCs w:val="22"/>
        </w:rPr>
      </w:pPr>
      <w:r w:rsidRPr="005D382A">
        <w:rPr>
          <w:rFonts w:ascii="Arial Narrow" w:hAnsi="Arial Narrow" w:cs="Arial"/>
          <w:sz w:val="22"/>
          <w:szCs w:val="22"/>
        </w:rPr>
        <w:t xml:space="preserve">8.3.1 В случае опубликования новых версий стандартов (документов схем и систем сертификации) Орган по сертификации информирует Заказчика о порядке действий </w:t>
      </w:r>
      <w:r w:rsidR="001D2606" w:rsidRPr="005D382A">
        <w:rPr>
          <w:rFonts w:ascii="Arial Narrow" w:hAnsi="Arial Narrow" w:cs="Arial"/>
          <w:sz w:val="22"/>
          <w:szCs w:val="22"/>
        </w:rPr>
        <w:t xml:space="preserve">и сроках </w:t>
      </w:r>
      <w:r w:rsidRPr="005D382A">
        <w:rPr>
          <w:rFonts w:ascii="Arial Narrow" w:hAnsi="Arial Narrow" w:cs="Arial"/>
          <w:sz w:val="22"/>
          <w:szCs w:val="22"/>
        </w:rPr>
        <w:t>по подготовке и переходу на сертификацию по новым версиям стандартов.</w:t>
      </w:r>
    </w:p>
    <w:p w14:paraId="7A1E04E7" w14:textId="1B34C28E" w:rsidR="00D47B06" w:rsidRPr="005D382A" w:rsidRDefault="00D47B06" w:rsidP="00D47B06">
      <w:pPr>
        <w:ind w:left="-142" w:right="-285" w:firstLine="709"/>
        <w:jc w:val="both"/>
        <w:rPr>
          <w:rFonts w:ascii="Arial Narrow" w:hAnsi="Arial Narrow" w:cs="Arial"/>
          <w:sz w:val="22"/>
          <w:szCs w:val="22"/>
        </w:rPr>
      </w:pPr>
      <w:r w:rsidRPr="005D382A">
        <w:rPr>
          <w:rFonts w:ascii="Arial Narrow" w:hAnsi="Arial Narrow" w:cs="Arial"/>
          <w:sz w:val="22"/>
          <w:szCs w:val="22"/>
        </w:rPr>
        <w:t>8.3.2 При подготовке информационных писем о порядке перехода на сертификацию по новым версиям стандартов Орган по сертификации руководствуется также требованиями и рекомендациями аккредитующих органов, владельцев схем и систем сертификации, организаций по стандартизации.</w:t>
      </w:r>
    </w:p>
    <w:p w14:paraId="52F929BC" w14:textId="10CB276B" w:rsidR="00D47B06" w:rsidRPr="005D382A" w:rsidRDefault="00D47B06" w:rsidP="00FD16E4">
      <w:pPr>
        <w:ind w:left="-142" w:right="-285" w:firstLine="709"/>
        <w:jc w:val="both"/>
        <w:rPr>
          <w:rFonts w:ascii="Arial Narrow" w:hAnsi="Arial Narrow" w:cs="Arial"/>
          <w:sz w:val="22"/>
          <w:szCs w:val="22"/>
        </w:rPr>
      </w:pPr>
      <w:r w:rsidRPr="005D382A">
        <w:rPr>
          <w:rFonts w:ascii="Arial Narrow" w:hAnsi="Arial Narrow" w:cs="Arial"/>
          <w:sz w:val="22"/>
          <w:szCs w:val="22"/>
        </w:rPr>
        <w:t>8.3.3 Информирование Заказчиков осуществляется путем направления информационных писем или опубликованием соответствующей информации на сайте Органа по сертификации.</w:t>
      </w:r>
    </w:p>
    <w:p w14:paraId="719AC0E0" w14:textId="721F1382" w:rsidR="00D47B06" w:rsidRPr="005D382A" w:rsidRDefault="00D47B06" w:rsidP="00FD16E4">
      <w:pPr>
        <w:ind w:left="-142" w:right="-285" w:firstLine="709"/>
        <w:jc w:val="both"/>
        <w:rPr>
          <w:rFonts w:ascii="Arial Narrow" w:hAnsi="Arial Narrow" w:cs="Arial"/>
          <w:sz w:val="22"/>
          <w:szCs w:val="22"/>
        </w:rPr>
      </w:pPr>
      <w:r w:rsidRPr="005D382A">
        <w:rPr>
          <w:rFonts w:ascii="Arial Narrow" w:hAnsi="Arial Narrow" w:cs="Arial"/>
          <w:sz w:val="22"/>
          <w:szCs w:val="22"/>
        </w:rPr>
        <w:t>8.3.4 Для успешного перехода на сертификацию по новым версиям стандартов Заказчику необходимо осуществить все действия, предусмотренные порядком перехода</w:t>
      </w:r>
      <w:r w:rsidR="001D2606" w:rsidRPr="005D382A">
        <w:rPr>
          <w:rFonts w:ascii="Arial Narrow" w:hAnsi="Arial Narrow" w:cs="Arial"/>
          <w:sz w:val="22"/>
          <w:szCs w:val="22"/>
        </w:rPr>
        <w:t>.</w:t>
      </w:r>
    </w:p>
    <w:p w14:paraId="1EF10FA6" w14:textId="77777777" w:rsidR="00D47B06" w:rsidRPr="005D382A" w:rsidRDefault="00D47B06" w:rsidP="00FD16E4">
      <w:pPr>
        <w:ind w:left="-142" w:right="-285" w:firstLine="709"/>
        <w:jc w:val="both"/>
        <w:rPr>
          <w:rFonts w:ascii="Arial Narrow" w:hAnsi="Arial Narrow" w:cs="Arial"/>
          <w:sz w:val="22"/>
          <w:szCs w:val="22"/>
        </w:rPr>
      </w:pPr>
    </w:p>
    <w:p w14:paraId="0D4C61D4" w14:textId="0FC66DCA" w:rsidR="0048784B" w:rsidRPr="005D382A" w:rsidRDefault="0048784B" w:rsidP="00FD16E4">
      <w:pPr>
        <w:widowControl w:val="0"/>
        <w:autoSpaceDE w:val="0"/>
        <w:autoSpaceDN w:val="0"/>
        <w:adjustRightInd w:val="0"/>
        <w:ind w:left="-142" w:right="-285" w:firstLine="709"/>
        <w:jc w:val="both"/>
        <w:rPr>
          <w:rFonts w:ascii="Arial Narrow" w:hAnsi="Arial Narrow" w:cs="Arial"/>
          <w:b/>
          <w:bCs/>
          <w:sz w:val="22"/>
          <w:szCs w:val="22"/>
        </w:rPr>
      </w:pPr>
      <w:r w:rsidRPr="005D382A">
        <w:rPr>
          <w:rFonts w:ascii="Arial Narrow" w:hAnsi="Arial Narrow" w:cs="Arial"/>
          <w:b/>
          <w:bCs/>
          <w:sz w:val="22"/>
          <w:szCs w:val="22"/>
        </w:rPr>
        <w:t xml:space="preserve">СТАТЬЯ </w:t>
      </w:r>
      <w:r w:rsidR="00EB6D62" w:rsidRPr="005D382A">
        <w:rPr>
          <w:rFonts w:ascii="Arial Narrow" w:hAnsi="Arial Narrow" w:cs="Arial"/>
          <w:b/>
          <w:bCs/>
          <w:sz w:val="22"/>
          <w:szCs w:val="22"/>
        </w:rPr>
        <w:t>9</w:t>
      </w:r>
      <w:r w:rsidRPr="005D382A">
        <w:rPr>
          <w:rFonts w:ascii="Arial Narrow" w:hAnsi="Arial Narrow" w:cs="Arial"/>
          <w:b/>
          <w:bCs/>
          <w:sz w:val="22"/>
          <w:szCs w:val="22"/>
        </w:rPr>
        <w:t xml:space="preserve"> – </w:t>
      </w:r>
      <w:r w:rsidR="000306A5" w:rsidRPr="005D382A">
        <w:rPr>
          <w:rFonts w:ascii="Arial Narrow" w:hAnsi="Arial Narrow" w:cs="Arial"/>
          <w:b/>
          <w:bCs/>
          <w:sz w:val="22"/>
          <w:szCs w:val="22"/>
        </w:rPr>
        <w:t>Сужение области сертификации, п</w:t>
      </w:r>
      <w:r w:rsidRPr="005D382A">
        <w:rPr>
          <w:rFonts w:ascii="Arial Narrow" w:hAnsi="Arial Narrow" w:cs="Arial"/>
          <w:b/>
          <w:bCs/>
          <w:sz w:val="22"/>
          <w:szCs w:val="22"/>
        </w:rPr>
        <w:t>риостановление, отмена действия сертификата</w:t>
      </w:r>
    </w:p>
    <w:p w14:paraId="4651BF88" w14:textId="06E481A2" w:rsidR="002A02DB" w:rsidRPr="005D382A" w:rsidRDefault="00EB6D62" w:rsidP="00FD16E4">
      <w:pPr>
        <w:ind w:left="-142" w:right="-285" w:firstLine="709"/>
        <w:jc w:val="both"/>
        <w:rPr>
          <w:rFonts w:ascii="Arial Narrow" w:hAnsi="Arial Narrow" w:cs="Arial"/>
          <w:b/>
          <w:sz w:val="22"/>
          <w:szCs w:val="22"/>
        </w:rPr>
      </w:pPr>
      <w:bookmarkStart w:id="6" w:name="_Toc418075734"/>
      <w:r w:rsidRPr="005D382A">
        <w:rPr>
          <w:rFonts w:ascii="Arial Narrow" w:hAnsi="Arial Narrow" w:cs="Arial"/>
          <w:b/>
          <w:sz w:val="22"/>
          <w:szCs w:val="22"/>
        </w:rPr>
        <w:t>9</w:t>
      </w:r>
      <w:r w:rsidR="0048784B" w:rsidRPr="005D382A">
        <w:rPr>
          <w:rFonts w:ascii="Arial Narrow" w:hAnsi="Arial Narrow" w:cs="Arial"/>
          <w:b/>
          <w:sz w:val="22"/>
          <w:szCs w:val="22"/>
        </w:rPr>
        <w:t>.1</w:t>
      </w:r>
      <w:r w:rsidR="002A02DB" w:rsidRPr="005D382A">
        <w:rPr>
          <w:rFonts w:ascii="Arial Narrow" w:hAnsi="Arial Narrow" w:cs="Arial"/>
          <w:b/>
          <w:sz w:val="22"/>
          <w:szCs w:val="22"/>
        </w:rPr>
        <w:t xml:space="preserve"> Сужение области сертификации</w:t>
      </w:r>
      <w:bookmarkEnd w:id="6"/>
    </w:p>
    <w:p w14:paraId="492DA31E" w14:textId="69163694" w:rsidR="002A02DB" w:rsidRPr="005D382A" w:rsidRDefault="004B3906"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9</w:t>
      </w:r>
      <w:r w:rsidR="00AB6CC5" w:rsidRPr="005D382A">
        <w:rPr>
          <w:rFonts w:ascii="Arial Narrow" w:hAnsi="Arial Narrow" w:cs="Arial"/>
          <w:sz w:val="22"/>
          <w:szCs w:val="22"/>
        </w:rPr>
        <w:t>.</w:t>
      </w:r>
      <w:r w:rsidR="002A02DB" w:rsidRPr="005D382A">
        <w:rPr>
          <w:rFonts w:ascii="Arial Narrow" w:hAnsi="Arial Narrow" w:cs="Arial"/>
          <w:sz w:val="22"/>
          <w:szCs w:val="22"/>
        </w:rPr>
        <w:t>1.1 Сужение области сертификации проводится по инициативе:</w:t>
      </w:r>
    </w:p>
    <w:p w14:paraId="76D78026" w14:textId="77777777" w:rsidR="002A02DB" w:rsidRPr="005D382A" w:rsidRDefault="002A02DB"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 держателя сертификата;</w:t>
      </w:r>
    </w:p>
    <w:p w14:paraId="445C323B" w14:textId="77777777" w:rsidR="002A02DB" w:rsidRPr="005D382A" w:rsidRDefault="002A02DB"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 xml:space="preserve">- </w:t>
      </w:r>
      <w:r w:rsidR="00E5564B" w:rsidRPr="005D382A">
        <w:rPr>
          <w:rFonts w:ascii="Arial Narrow" w:hAnsi="Arial Narrow" w:cs="Arial"/>
          <w:sz w:val="22"/>
          <w:szCs w:val="22"/>
        </w:rPr>
        <w:t>Орган</w:t>
      </w:r>
      <w:r w:rsidRPr="005D382A">
        <w:rPr>
          <w:rFonts w:ascii="Arial Narrow" w:hAnsi="Arial Narrow" w:cs="Arial"/>
          <w:sz w:val="22"/>
          <w:szCs w:val="22"/>
        </w:rPr>
        <w:t>а по сертификации по результатам инспекционного контроля, ре-сертификации, либо при получении информации об изменениях в системе менеджмента организации, которые могут повлиять на выполнение требований, предъявляемых при сертификации.</w:t>
      </w:r>
    </w:p>
    <w:p w14:paraId="64AEDFDD" w14:textId="32DADE4F" w:rsidR="00130FE1" w:rsidRPr="005D382A" w:rsidRDefault="00130FE1"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 xml:space="preserve">9.1.2 По Схеме </w:t>
      </w:r>
      <w:r w:rsidRPr="005D382A">
        <w:rPr>
          <w:rFonts w:ascii="Arial Narrow" w:hAnsi="Arial Narrow" w:cs="Arial"/>
          <w:sz w:val="22"/>
          <w:szCs w:val="22"/>
          <w:lang w:val="en-US"/>
        </w:rPr>
        <w:t>FSSC</w:t>
      </w:r>
      <w:r w:rsidRPr="005D382A">
        <w:rPr>
          <w:rFonts w:ascii="Arial Narrow" w:hAnsi="Arial Narrow" w:cs="Arial"/>
          <w:sz w:val="22"/>
          <w:szCs w:val="22"/>
        </w:rPr>
        <w:t xml:space="preserve"> 22000, при наличии свидетельств того, что область сертификации организации превышает ее способности или возможности </w:t>
      </w:r>
      <w:r w:rsidR="00574D65" w:rsidRPr="005D382A">
        <w:rPr>
          <w:rFonts w:ascii="Arial Narrow" w:hAnsi="Arial Narrow" w:cs="Arial"/>
          <w:sz w:val="22"/>
          <w:szCs w:val="22"/>
        </w:rPr>
        <w:t>выполнять</w:t>
      </w:r>
      <w:r w:rsidRPr="005D382A">
        <w:rPr>
          <w:rFonts w:ascii="Arial Narrow" w:hAnsi="Arial Narrow" w:cs="Arial"/>
          <w:sz w:val="22"/>
          <w:szCs w:val="22"/>
        </w:rPr>
        <w:t xml:space="preserve"> установленны</w:t>
      </w:r>
      <w:r w:rsidR="00574D65" w:rsidRPr="005D382A">
        <w:rPr>
          <w:rFonts w:ascii="Arial Narrow" w:hAnsi="Arial Narrow" w:cs="Arial"/>
          <w:sz w:val="22"/>
          <w:szCs w:val="22"/>
        </w:rPr>
        <w:t>е</w:t>
      </w:r>
      <w:r w:rsidRPr="005D382A">
        <w:rPr>
          <w:rFonts w:ascii="Arial Narrow" w:hAnsi="Arial Narrow" w:cs="Arial"/>
          <w:sz w:val="22"/>
          <w:szCs w:val="22"/>
        </w:rPr>
        <w:t xml:space="preserve"> требования, Орган по сертификации должен провести соответствующее с</w:t>
      </w:r>
      <w:r w:rsidR="004B3906" w:rsidRPr="005D382A">
        <w:rPr>
          <w:rFonts w:ascii="Arial Narrow" w:hAnsi="Arial Narrow" w:cs="Arial"/>
          <w:sz w:val="22"/>
          <w:szCs w:val="22"/>
        </w:rPr>
        <w:t>ужение области сертификации</w:t>
      </w:r>
      <w:r w:rsidRPr="005D382A">
        <w:rPr>
          <w:rFonts w:ascii="Arial Narrow" w:hAnsi="Arial Narrow" w:cs="Arial"/>
          <w:sz w:val="22"/>
          <w:szCs w:val="22"/>
        </w:rPr>
        <w:t>.</w:t>
      </w:r>
    </w:p>
    <w:p w14:paraId="1FFFE82A" w14:textId="745ACCAB" w:rsidR="002A02DB" w:rsidRPr="005D382A" w:rsidRDefault="00EB6D62"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9</w:t>
      </w:r>
      <w:r w:rsidR="00AB6CC5" w:rsidRPr="005D382A">
        <w:rPr>
          <w:rFonts w:ascii="Arial Narrow" w:hAnsi="Arial Narrow" w:cs="Arial"/>
          <w:sz w:val="22"/>
          <w:szCs w:val="22"/>
        </w:rPr>
        <w:t>.1.</w:t>
      </w:r>
      <w:r w:rsidR="00130FE1" w:rsidRPr="005D382A">
        <w:rPr>
          <w:rFonts w:ascii="Arial Narrow" w:hAnsi="Arial Narrow" w:cs="Arial"/>
          <w:sz w:val="22"/>
          <w:szCs w:val="22"/>
        </w:rPr>
        <w:t>3</w:t>
      </w:r>
      <w:r w:rsidR="002A02DB" w:rsidRPr="005D382A">
        <w:rPr>
          <w:rFonts w:ascii="Arial Narrow" w:hAnsi="Arial Narrow" w:cs="Arial"/>
          <w:sz w:val="22"/>
          <w:szCs w:val="22"/>
        </w:rPr>
        <w:t xml:space="preserve"> В случае сужения области сертификации по инициативе держателя сертификата, последний направляет в </w:t>
      </w:r>
      <w:r w:rsidR="00E5564B" w:rsidRPr="005D382A">
        <w:rPr>
          <w:rFonts w:ascii="Arial Narrow" w:hAnsi="Arial Narrow" w:cs="Arial"/>
          <w:sz w:val="22"/>
          <w:szCs w:val="22"/>
        </w:rPr>
        <w:t>Орган</w:t>
      </w:r>
      <w:r w:rsidR="002A02DB" w:rsidRPr="005D382A">
        <w:rPr>
          <w:rFonts w:ascii="Arial Narrow" w:hAnsi="Arial Narrow" w:cs="Arial"/>
          <w:sz w:val="22"/>
          <w:szCs w:val="22"/>
        </w:rPr>
        <w:t xml:space="preserve"> по сертификации письмо-обращение с указанием исключаемого вида продукции или исключаемых стадий жизненного цикла продукции.</w:t>
      </w:r>
    </w:p>
    <w:p w14:paraId="377A47DC" w14:textId="4A072213" w:rsidR="002A02DB" w:rsidRPr="005D382A" w:rsidRDefault="00EB6D62"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9</w:t>
      </w:r>
      <w:r w:rsidR="00AB6CC5" w:rsidRPr="005D382A">
        <w:rPr>
          <w:rFonts w:ascii="Arial Narrow" w:hAnsi="Arial Narrow" w:cs="Arial"/>
          <w:sz w:val="22"/>
          <w:szCs w:val="22"/>
        </w:rPr>
        <w:t>.1</w:t>
      </w:r>
      <w:r w:rsidR="002A02DB" w:rsidRPr="005D382A">
        <w:rPr>
          <w:rFonts w:ascii="Arial Narrow" w:hAnsi="Arial Narrow" w:cs="Arial"/>
          <w:sz w:val="22"/>
          <w:szCs w:val="22"/>
        </w:rPr>
        <w:t>.</w:t>
      </w:r>
      <w:r w:rsidR="00130FE1" w:rsidRPr="005D382A">
        <w:rPr>
          <w:rFonts w:ascii="Arial Narrow" w:hAnsi="Arial Narrow" w:cs="Arial"/>
          <w:sz w:val="22"/>
          <w:szCs w:val="22"/>
        </w:rPr>
        <w:t>4</w:t>
      </w:r>
      <w:r w:rsidR="002A02DB" w:rsidRPr="005D382A">
        <w:rPr>
          <w:rFonts w:ascii="Arial Narrow" w:hAnsi="Arial Narrow" w:cs="Arial"/>
          <w:sz w:val="22"/>
          <w:szCs w:val="22"/>
        </w:rPr>
        <w:t xml:space="preserve"> Сужение области проводится с целью исключить области, не удовлетворяющие требованиям, если </w:t>
      </w:r>
      <w:r w:rsidR="005658CA" w:rsidRPr="005D382A">
        <w:rPr>
          <w:rFonts w:ascii="Arial Narrow" w:hAnsi="Arial Narrow" w:cs="Arial"/>
          <w:sz w:val="22"/>
          <w:szCs w:val="22"/>
        </w:rPr>
        <w:t>Заказчик</w:t>
      </w:r>
      <w:r w:rsidR="002A02DB" w:rsidRPr="005D382A">
        <w:rPr>
          <w:rFonts w:ascii="Arial Narrow" w:hAnsi="Arial Narrow" w:cs="Arial"/>
          <w:sz w:val="22"/>
          <w:szCs w:val="22"/>
        </w:rPr>
        <w:t xml:space="preserve"> постоянно или в значительной степени не может выполнить сертификационные требования</w:t>
      </w:r>
      <w:r w:rsidR="004A18A2" w:rsidRPr="005D382A">
        <w:rPr>
          <w:rFonts w:ascii="Arial Narrow" w:hAnsi="Arial Narrow" w:cs="Arial"/>
          <w:sz w:val="22"/>
          <w:szCs w:val="22"/>
        </w:rPr>
        <w:t xml:space="preserve"> применительно к этим областям.</w:t>
      </w:r>
    </w:p>
    <w:p w14:paraId="69238A07" w14:textId="067A279A" w:rsidR="002A02DB" w:rsidRPr="005D382A" w:rsidRDefault="00EB6D62" w:rsidP="00FD16E4">
      <w:pPr>
        <w:ind w:left="-142" w:right="-285" w:firstLine="709"/>
        <w:jc w:val="both"/>
        <w:rPr>
          <w:rFonts w:ascii="Arial Narrow" w:hAnsi="Arial Narrow" w:cs="Arial"/>
          <w:b/>
          <w:sz w:val="22"/>
          <w:szCs w:val="22"/>
        </w:rPr>
      </w:pPr>
      <w:bookmarkStart w:id="7" w:name="_Toc362876167"/>
      <w:bookmarkStart w:id="8" w:name="_Toc363132411"/>
      <w:bookmarkStart w:id="9" w:name="_Toc375822534"/>
      <w:bookmarkStart w:id="10" w:name="_Toc418075735"/>
      <w:r w:rsidRPr="005D382A">
        <w:rPr>
          <w:rFonts w:ascii="Arial Narrow" w:hAnsi="Arial Narrow" w:cs="Arial"/>
          <w:b/>
          <w:sz w:val="22"/>
          <w:szCs w:val="22"/>
        </w:rPr>
        <w:t>9</w:t>
      </w:r>
      <w:r w:rsidR="00B40E70" w:rsidRPr="005D382A">
        <w:rPr>
          <w:rFonts w:ascii="Arial Narrow" w:hAnsi="Arial Narrow" w:cs="Arial"/>
          <w:b/>
          <w:sz w:val="22"/>
          <w:szCs w:val="22"/>
        </w:rPr>
        <w:t>.</w:t>
      </w:r>
      <w:r w:rsidR="002A02DB" w:rsidRPr="005D382A">
        <w:rPr>
          <w:rFonts w:ascii="Arial Narrow" w:hAnsi="Arial Narrow" w:cs="Arial"/>
          <w:b/>
          <w:sz w:val="22"/>
          <w:szCs w:val="22"/>
        </w:rPr>
        <w:t>2 Приостановление, отмена действия сертификата</w:t>
      </w:r>
      <w:bookmarkEnd w:id="7"/>
      <w:bookmarkEnd w:id="8"/>
      <w:bookmarkEnd w:id="9"/>
      <w:bookmarkEnd w:id="10"/>
    </w:p>
    <w:p w14:paraId="137316D9" w14:textId="1248C4B5" w:rsidR="002A02DB" w:rsidRPr="005D382A" w:rsidRDefault="00EB6D62"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9</w:t>
      </w:r>
      <w:r w:rsidR="00B40E70" w:rsidRPr="005D382A">
        <w:rPr>
          <w:rFonts w:ascii="Arial Narrow" w:hAnsi="Arial Narrow" w:cs="Arial"/>
          <w:sz w:val="22"/>
          <w:szCs w:val="22"/>
        </w:rPr>
        <w:t>.2.1</w:t>
      </w:r>
      <w:r w:rsidR="002A02DB" w:rsidRPr="005D382A">
        <w:rPr>
          <w:rFonts w:ascii="Arial Narrow" w:hAnsi="Arial Narrow" w:cs="Arial"/>
          <w:sz w:val="22"/>
          <w:szCs w:val="22"/>
        </w:rPr>
        <w:t>. Приостановление действия сертификата осуществляется в следующих случаях:</w:t>
      </w:r>
    </w:p>
    <w:p w14:paraId="41403050" w14:textId="77777777" w:rsidR="002A02DB" w:rsidRPr="005D382A" w:rsidRDefault="002A02DB"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 xml:space="preserve">- сертифицированная система менеджмента </w:t>
      </w:r>
      <w:r w:rsidR="005658CA" w:rsidRPr="005D382A">
        <w:rPr>
          <w:rFonts w:ascii="Arial Narrow" w:hAnsi="Arial Narrow" w:cs="Arial"/>
          <w:sz w:val="22"/>
          <w:szCs w:val="22"/>
        </w:rPr>
        <w:t>Заказчик</w:t>
      </w:r>
      <w:r w:rsidRPr="005D382A">
        <w:rPr>
          <w:rFonts w:ascii="Arial Narrow" w:hAnsi="Arial Narrow" w:cs="Arial"/>
          <w:sz w:val="22"/>
          <w:szCs w:val="22"/>
        </w:rPr>
        <w:t>а постоянно или в значительной мере не может выполнить сертификационные требования, включая требования к результативности системы менеджмента;</w:t>
      </w:r>
    </w:p>
    <w:p w14:paraId="624D1372" w14:textId="2EFE975A" w:rsidR="004B3906" w:rsidRPr="005D382A" w:rsidRDefault="004B3906"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 xml:space="preserve">- при наличии свидетельств того, что сертифицированная организация либо не может, либо не хочет </w:t>
      </w:r>
      <w:r w:rsidR="00766C11" w:rsidRPr="005D382A">
        <w:rPr>
          <w:rFonts w:ascii="Arial Narrow" w:hAnsi="Arial Narrow" w:cs="Arial"/>
          <w:sz w:val="22"/>
          <w:szCs w:val="22"/>
        </w:rPr>
        <w:t>установить</w:t>
      </w:r>
      <w:r w:rsidRPr="005D382A">
        <w:rPr>
          <w:rFonts w:ascii="Arial Narrow" w:hAnsi="Arial Narrow" w:cs="Arial"/>
          <w:sz w:val="22"/>
          <w:szCs w:val="22"/>
        </w:rPr>
        <w:t xml:space="preserve"> и поддерживать соответствие требованиям Схемы </w:t>
      </w:r>
      <w:r w:rsidRPr="005D382A">
        <w:rPr>
          <w:rFonts w:ascii="Arial Narrow" w:hAnsi="Arial Narrow" w:cs="Arial"/>
          <w:sz w:val="22"/>
          <w:szCs w:val="22"/>
          <w:lang w:val="en-US"/>
        </w:rPr>
        <w:t>FSSC</w:t>
      </w:r>
      <w:r w:rsidRPr="005D382A">
        <w:rPr>
          <w:rFonts w:ascii="Arial Narrow" w:hAnsi="Arial Narrow" w:cs="Arial"/>
          <w:sz w:val="22"/>
          <w:szCs w:val="22"/>
        </w:rPr>
        <w:t xml:space="preserve"> 22000 в сроки, установленные для закрытия значительных несоответствий</w:t>
      </w:r>
      <w:r w:rsidR="00257D57" w:rsidRPr="005D382A">
        <w:rPr>
          <w:rFonts w:ascii="Arial Narrow" w:hAnsi="Arial Narrow" w:cs="Arial"/>
          <w:sz w:val="22"/>
          <w:szCs w:val="22"/>
        </w:rPr>
        <w:t xml:space="preserve"> (при сертификации по требованиям Схемы </w:t>
      </w:r>
      <w:r w:rsidR="00257D57" w:rsidRPr="005D382A">
        <w:rPr>
          <w:rFonts w:ascii="Arial Narrow" w:hAnsi="Arial Narrow" w:cs="Arial"/>
          <w:sz w:val="22"/>
          <w:szCs w:val="22"/>
          <w:lang w:val="en-US"/>
        </w:rPr>
        <w:t>FSSC</w:t>
      </w:r>
      <w:r w:rsidR="00257D57" w:rsidRPr="005D382A">
        <w:rPr>
          <w:rFonts w:ascii="Arial Narrow" w:hAnsi="Arial Narrow" w:cs="Arial"/>
          <w:sz w:val="22"/>
          <w:szCs w:val="22"/>
        </w:rPr>
        <w:t xml:space="preserve"> 22000)</w:t>
      </w:r>
      <w:r w:rsidRPr="005D382A">
        <w:rPr>
          <w:rFonts w:ascii="Arial Narrow" w:hAnsi="Arial Narrow" w:cs="Arial"/>
          <w:sz w:val="22"/>
          <w:szCs w:val="22"/>
        </w:rPr>
        <w:t>;</w:t>
      </w:r>
    </w:p>
    <w:p w14:paraId="568A50B7" w14:textId="77777777" w:rsidR="002A02DB" w:rsidRPr="005D382A" w:rsidRDefault="002A02DB"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 xml:space="preserve">- сертифицированный </w:t>
      </w:r>
      <w:r w:rsidR="005658CA" w:rsidRPr="005D382A">
        <w:rPr>
          <w:rFonts w:ascii="Arial Narrow" w:hAnsi="Arial Narrow" w:cs="Arial"/>
          <w:sz w:val="22"/>
          <w:szCs w:val="22"/>
        </w:rPr>
        <w:t>Заказчик</w:t>
      </w:r>
      <w:r w:rsidRPr="005D382A">
        <w:rPr>
          <w:rFonts w:ascii="Arial Narrow" w:hAnsi="Arial Narrow" w:cs="Arial"/>
          <w:sz w:val="22"/>
          <w:szCs w:val="22"/>
        </w:rPr>
        <w:t xml:space="preserve"> не </w:t>
      </w:r>
      <w:r w:rsidR="00983AB3" w:rsidRPr="005D382A">
        <w:rPr>
          <w:rFonts w:ascii="Arial Narrow" w:hAnsi="Arial Narrow" w:cs="Arial"/>
          <w:sz w:val="22"/>
          <w:szCs w:val="22"/>
        </w:rPr>
        <w:t>обеспечивает возможность проведения</w:t>
      </w:r>
      <w:r w:rsidRPr="005D382A">
        <w:rPr>
          <w:rFonts w:ascii="Arial Narrow" w:hAnsi="Arial Narrow" w:cs="Arial"/>
          <w:sz w:val="22"/>
          <w:szCs w:val="22"/>
        </w:rPr>
        <w:t xml:space="preserve"> инспекционн</w:t>
      </w:r>
      <w:r w:rsidR="00983AB3" w:rsidRPr="005D382A">
        <w:rPr>
          <w:rFonts w:ascii="Arial Narrow" w:hAnsi="Arial Narrow" w:cs="Arial"/>
          <w:sz w:val="22"/>
          <w:szCs w:val="22"/>
        </w:rPr>
        <w:t>ого</w:t>
      </w:r>
      <w:r w:rsidRPr="005D382A">
        <w:rPr>
          <w:rFonts w:ascii="Arial Narrow" w:hAnsi="Arial Narrow" w:cs="Arial"/>
          <w:sz w:val="22"/>
          <w:szCs w:val="22"/>
        </w:rPr>
        <w:t xml:space="preserve"> контрол</w:t>
      </w:r>
      <w:r w:rsidR="00983AB3" w:rsidRPr="005D382A">
        <w:rPr>
          <w:rFonts w:ascii="Arial Narrow" w:hAnsi="Arial Narrow" w:cs="Arial"/>
          <w:sz w:val="22"/>
          <w:szCs w:val="22"/>
        </w:rPr>
        <w:t>я</w:t>
      </w:r>
      <w:r w:rsidRPr="005D382A">
        <w:rPr>
          <w:rFonts w:ascii="Arial Narrow" w:hAnsi="Arial Narrow" w:cs="Arial"/>
          <w:sz w:val="22"/>
          <w:szCs w:val="22"/>
        </w:rPr>
        <w:t xml:space="preserve"> или ресертификационн</w:t>
      </w:r>
      <w:r w:rsidR="00983AB3" w:rsidRPr="005D382A">
        <w:rPr>
          <w:rFonts w:ascii="Arial Narrow" w:hAnsi="Arial Narrow" w:cs="Arial"/>
          <w:sz w:val="22"/>
          <w:szCs w:val="22"/>
        </w:rPr>
        <w:t>ого аудита</w:t>
      </w:r>
      <w:r w:rsidRPr="005D382A">
        <w:rPr>
          <w:rFonts w:ascii="Arial Narrow" w:hAnsi="Arial Narrow" w:cs="Arial"/>
          <w:sz w:val="22"/>
          <w:szCs w:val="22"/>
        </w:rPr>
        <w:t xml:space="preserve"> с требуемой периодичностью;</w:t>
      </w:r>
    </w:p>
    <w:p w14:paraId="13476CA7" w14:textId="77777777" w:rsidR="002A02DB" w:rsidRPr="005D382A" w:rsidRDefault="002A02DB"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 xml:space="preserve">- сертифицированный </w:t>
      </w:r>
      <w:r w:rsidR="005658CA" w:rsidRPr="005D382A">
        <w:rPr>
          <w:rFonts w:ascii="Arial Narrow" w:hAnsi="Arial Narrow" w:cs="Arial"/>
          <w:sz w:val="22"/>
          <w:szCs w:val="22"/>
        </w:rPr>
        <w:t>Заказчик</w:t>
      </w:r>
      <w:r w:rsidRPr="005D382A">
        <w:rPr>
          <w:rFonts w:ascii="Arial Narrow" w:hAnsi="Arial Narrow" w:cs="Arial"/>
          <w:sz w:val="22"/>
          <w:szCs w:val="22"/>
        </w:rPr>
        <w:t xml:space="preserve"> добровольно сделал запрос о приос</w:t>
      </w:r>
      <w:r w:rsidR="00983AB3" w:rsidRPr="005D382A">
        <w:rPr>
          <w:rFonts w:ascii="Arial Narrow" w:hAnsi="Arial Narrow" w:cs="Arial"/>
          <w:sz w:val="22"/>
          <w:szCs w:val="22"/>
        </w:rPr>
        <w:t>тановлении действия сертификата;</w:t>
      </w:r>
    </w:p>
    <w:p w14:paraId="361FF2EC" w14:textId="77777777" w:rsidR="002A02DB" w:rsidRPr="005D382A" w:rsidRDefault="002A02DB"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 поступление и подтверждение информации о невыполнении обязательных требований к качеству выпускаемой продукции;</w:t>
      </w:r>
    </w:p>
    <w:p w14:paraId="19EFD8BE" w14:textId="66F1AC70" w:rsidR="00633A30" w:rsidRPr="005D382A" w:rsidRDefault="00257D57"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 поступление и подтверждение информации об инцидентах, таких как серьезный несчастный случай или серьезное нарушение законодательства в области безопасности труда и охраны здоровья, требующее участия компетентного регулирующего органа (при сертификации системы менеджмента безопасности труда и охраны здоровья);</w:t>
      </w:r>
    </w:p>
    <w:p w14:paraId="02B720AE" w14:textId="77777777" w:rsidR="002A02DB" w:rsidRPr="005D382A" w:rsidRDefault="002A02DB"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 xml:space="preserve">- не информирование держателем сертификата </w:t>
      </w:r>
      <w:r w:rsidR="00E5564B" w:rsidRPr="005D382A">
        <w:rPr>
          <w:rFonts w:ascii="Arial Narrow" w:hAnsi="Arial Narrow" w:cs="Arial"/>
          <w:sz w:val="22"/>
          <w:szCs w:val="22"/>
        </w:rPr>
        <w:t>Орган</w:t>
      </w:r>
      <w:r w:rsidRPr="005D382A">
        <w:rPr>
          <w:rFonts w:ascii="Arial Narrow" w:hAnsi="Arial Narrow" w:cs="Arial"/>
          <w:sz w:val="22"/>
          <w:szCs w:val="22"/>
        </w:rPr>
        <w:t xml:space="preserve">а по сертификации о существенных изменениях структуры </w:t>
      </w:r>
      <w:r w:rsidR="00E5564B" w:rsidRPr="005D382A">
        <w:rPr>
          <w:rFonts w:ascii="Arial Narrow" w:hAnsi="Arial Narrow" w:cs="Arial"/>
          <w:sz w:val="22"/>
          <w:szCs w:val="22"/>
        </w:rPr>
        <w:t>орган</w:t>
      </w:r>
      <w:r w:rsidRPr="005D382A">
        <w:rPr>
          <w:rFonts w:ascii="Arial Narrow" w:hAnsi="Arial Narrow" w:cs="Arial"/>
          <w:sz w:val="22"/>
          <w:szCs w:val="22"/>
        </w:rPr>
        <w:t>изации, области применения системы менеджмента, об изменении юридического адреса организации;</w:t>
      </w:r>
    </w:p>
    <w:p w14:paraId="466D57A0" w14:textId="77777777" w:rsidR="002A02DB" w:rsidRPr="005D382A" w:rsidRDefault="002A02DB"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 нарушение правил использования сертификатов и применения знаков соответствия;</w:t>
      </w:r>
    </w:p>
    <w:p w14:paraId="6BC7799B" w14:textId="77777777" w:rsidR="002A02DB" w:rsidRPr="005D382A" w:rsidRDefault="002A02DB"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 неоплаты в срок работ по инспекционному контролю.</w:t>
      </w:r>
    </w:p>
    <w:p w14:paraId="5E91100A" w14:textId="273F898B" w:rsidR="002A02DB" w:rsidRPr="005D382A" w:rsidRDefault="00EB6D62"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9</w:t>
      </w:r>
      <w:r w:rsidR="007967E2" w:rsidRPr="005D382A">
        <w:rPr>
          <w:rFonts w:ascii="Arial Narrow" w:hAnsi="Arial Narrow" w:cs="Arial"/>
          <w:sz w:val="22"/>
          <w:szCs w:val="22"/>
        </w:rPr>
        <w:t xml:space="preserve">.2.2 </w:t>
      </w:r>
      <w:r w:rsidR="002A02DB" w:rsidRPr="005D382A">
        <w:rPr>
          <w:rFonts w:ascii="Arial Narrow" w:hAnsi="Arial Narrow" w:cs="Arial"/>
          <w:sz w:val="22"/>
          <w:szCs w:val="22"/>
        </w:rPr>
        <w:t>Срок приостановления действия сертификата не должен превышать 6</w:t>
      </w:r>
      <w:r w:rsidR="00DA661D" w:rsidRPr="005D382A">
        <w:rPr>
          <w:rFonts w:ascii="Arial Narrow" w:hAnsi="Arial Narrow" w:cs="Arial"/>
          <w:sz w:val="22"/>
          <w:szCs w:val="22"/>
        </w:rPr>
        <w:t>-ти</w:t>
      </w:r>
      <w:r w:rsidR="002A02DB" w:rsidRPr="005D382A">
        <w:rPr>
          <w:rFonts w:ascii="Arial Narrow" w:hAnsi="Arial Narrow" w:cs="Arial"/>
          <w:sz w:val="22"/>
          <w:szCs w:val="22"/>
        </w:rPr>
        <w:t xml:space="preserve"> месяцев.</w:t>
      </w:r>
    </w:p>
    <w:p w14:paraId="7E213CA6" w14:textId="4B8C5776" w:rsidR="002A02DB" w:rsidRPr="005D382A" w:rsidRDefault="00EB6D62"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lastRenderedPageBreak/>
        <w:t>9</w:t>
      </w:r>
      <w:r w:rsidR="007967E2" w:rsidRPr="005D382A">
        <w:rPr>
          <w:rFonts w:ascii="Arial Narrow" w:hAnsi="Arial Narrow" w:cs="Arial"/>
          <w:sz w:val="22"/>
          <w:szCs w:val="22"/>
        </w:rPr>
        <w:t xml:space="preserve">.2.3 </w:t>
      </w:r>
      <w:r w:rsidR="005658CA" w:rsidRPr="005D382A">
        <w:rPr>
          <w:rFonts w:ascii="Arial Narrow" w:hAnsi="Arial Narrow" w:cs="Arial"/>
          <w:sz w:val="22"/>
          <w:szCs w:val="22"/>
        </w:rPr>
        <w:t>Заказчик</w:t>
      </w:r>
      <w:r w:rsidR="004A2B28" w:rsidRPr="005D382A">
        <w:rPr>
          <w:rFonts w:ascii="Arial Narrow" w:hAnsi="Arial Narrow" w:cs="Arial"/>
          <w:sz w:val="22"/>
          <w:szCs w:val="22"/>
        </w:rPr>
        <w:t xml:space="preserve"> обязан</w:t>
      </w:r>
      <w:r w:rsidR="002A02DB" w:rsidRPr="005D382A">
        <w:rPr>
          <w:rFonts w:ascii="Arial Narrow" w:hAnsi="Arial Narrow" w:cs="Arial"/>
          <w:sz w:val="22"/>
          <w:szCs w:val="22"/>
        </w:rPr>
        <w:t xml:space="preserve"> воздержаться от дальнейшей рекламы своей сертификации в случае приостановления/ отмены действия сертификата. </w:t>
      </w:r>
    </w:p>
    <w:p w14:paraId="5C20B785" w14:textId="77777777" w:rsidR="002A02DB" w:rsidRPr="005D382A" w:rsidRDefault="002A02DB"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В случае, если проблемы, приведшие к приостановке сертификата, не удается разрешить в течение 6-ти месяцев с даты приостановки, сертификат либо отменяется, либо проводится сужение области сертификации.</w:t>
      </w:r>
    </w:p>
    <w:p w14:paraId="6E2D5609" w14:textId="62042C06" w:rsidR="002A02DB" w:rsidRPr="005D382A" w:rsidRDefault="00EB6D62"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9</w:t>
      </w:r>
      <w:r w:rsidR="007967E2" w:rsidRPr="005D382A">
        <w:rPr>
          <w:rFonts w:ascii="Arial Narrow" w:hAnsi="Arial Narrow" w:cs="Arial"/>
          <w:sz w:val="22"/>
          <w:szCs w:val="22"/>
        </w:rPr>
        <w:t>.2.4</w:t>
      </w:r>
      <w:r w:rsidR="002A02DB" w:rsidRPr="005D382A">
        <w:rPr>
          <w:rFonts w:ascii="Arial Narrow" w:hAnsi="Arial Narrow" w:cs="Arial"/>
          <w:sz w:val="22"/>
          <w:szCs w:val="22"/>
        </w:rPr>
        <w:t xml:space="preserve"> Отмена действия сертификата</w:t>
      </w:r>
    </w:p>
    <w:p w14:paraId="5C4A869D" w14:textId="5519BA12" w:rsidR="002A02DB" w:rsidRPr="005D382A" w:rsidRDefault="00EB6D62"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9</w:t>
      </w:r>
      <w:r w:rsidR="001E7A90" w:rsidRPr="005D382A">
        <w:rPr>
          <w:rFonts w:ascii="Arial Narrow" w:hAnsi="Arial Narrow" w:cs="Arial"/>
          <w:sz w:val="22"/>
          <w:szCs w:val="22"/>
        </w:rPr>
        <w:t xml:space="preserve">.2.4.1 </w:t>
      </w:r>
      <w:r w:rsidR="002A02DB" w:rsidRPr="005D382A">
        <w:rPr>
          <w:rFonts w:ascii="Arial Narrow" w:hAnsi="Arial Narrow" w:cs="Arial"/>
          <w:sz w:val="22"/>
          <w:szCs w:val="22"/>
        </w:rPr>
        <w:t xml:space="preserve">В случае, если </w:t>
      </w:r>
      <w:r w:rsidR="005658CA" w:rsidRPr="005D382A">
        <w:rPr>
          <w:rFonts w:ascii="Arial Narrow" w:hAnsi="Arial Narrow" w:cs="Arial"/>
          <w:sz w:val="22"/>
          <w:szCs w:val="22"/>
        </w:rPr>
        <w:t>Заказчик</w:t>
      </w:r>
      <w:r w:rsidR="002A02DB" w:rsidRPr="005D382A">
        <w:rPr>
          <w:rFonts w:ascii="Arial Narrow" w:hAnsi="Arial Narrow" w:cs="Arial"/>
          <w:sz w:val="22"/>
          <w:szCs w:val="22"/>
        </w:rPr>
        <w:t xml:space="preserve"> после окончания срока приостановления действия сертификата не устранит нарушения, послужившие основанием для приостановления,</w:t>
      </w:r>
      <w:r w:rsidR="00C22541" w:rsidRPr="005D382A">
        <w:rPr>
          <w:rFonts w:ascii="Arial Narrow" w:hAnsi="Arial Narrow" w:cs="Arial"/>
          <w:sz w:val="22"/>
          <w:szCs w:val="22"/>
        </w:rPr>
        <w:t xml:space="preserve"> Орган по сертификации </w:t>
      </w:r>
      <w:r w:rsidR="002A02DB" w:rsidRPr="005D382A">
        <w:rPr>
          <w:rFonts w:ascii="Arial Narrow" w:hAnsi="Arial Narrow" w:cs="Arial"/>
          <w:sz w:val="22"/>
          <w:szCs w:val="22"/>
        </w:rPr>
        <w:t>принимает решение об отмене действия сертификата соответствия.</w:t>
      </w:r>
    </w:p>
    <w:p w14:paraId="13B61480" w14:textId="5BD7082D" w:rsidR="004B3906" w:rsidRPr="005D382A" w:rsidRDefault="004B3906" w:rsidP="004B3906">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9.2.4.2 Действие сертификата отменяется при наличии свидетельств того, что сертифицированн</w:t>
      </w:r>
      <w:r w:rsidR="00130FE1" w:rsidRPr="005D382A">
        <w:rPr>
          <w:rFonts w:ascii="Arial Narrow" w:hAnsi="Arial Narrow" w:cs="Arial"/>
          <w:sz w:val="22"/>
          <w:szCs w:val="22"/>
        </w:rPr>
        <w:t>ая организация</w:t>
      </w:r>
      <w:r w:rsidRPr="005D382A">
        <w:rPr>
          <w:rFonts w:ascii="Arial Narrow" w:hAnsi="Arial Narrow" w:cs="Arial"/>
          <w:sz w:val="22"/>
          <w:szCs w:val="22"/>
        </w:rPr>
        <w:t xml:space="preserve"> либо не может, либо не хочет восстановить и поддерживать соответствие требованиям Схемы </w:t>
      </w:r>
      <w:r w:rsidRPr="005D382A">
        <w:rPr>
          <w:rFonts w:ascii="Arial Narrow" w:hAnsi="Arial Narrow" w:cs="Arial"/>
          <w:sz w:val="22"/>
          <w:szCs w:val="22"/>
          <w:lang w:val="en-US"/>
        </w:rPr>
        <w:t>FSSC</w:t>
      </w:r>
      <w:r w:rsidRPr="005D382A">
        <w:rPr>
          <w:rFonts w:ascii="Arial Narrow" w:hAnsi="Arial Narrow" w:cs="Arial"/>
          <w:sz w:val="22"/>
          <w:szCs w:val="22"/>
        </w:rPr>
        <w:t xml:space="preserve"> 22000 в сроки, установленные для закрытия критических несоответствий;</w:t>
      </w:r>
    </w:p>
    <w:p w14:paraId="321B0BE1" w14:textId="2805C775" w:rsidR="002A02DB" w:rsidRPr="005D382A" w:rsidRDefault="00EB6D62"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9</w:t>
      </w:r>
      <w:r w:rsidR="001E7A90" w:rsidRPr="005D382A">
        <w:rPr>
          <w:rFonts w:ascii="Arial Narrow" w:hAnsi="Arial Narrow" w:cs="Arial"/>
          <w:sz w:val="22"/>
          <w:szCs w:val="22"/>
        </w:rPr>
        <w:t>.2.4.</w:t>
      </w:r>
      <w:r w:rsidR="004B3906" w:rsidRPr="005D382A">
        <w:rPr>
          <w:rFonts w:ascii="Arial Narrow" w:hAnsi="Arial Narrow" w:cs="Arial"/>
          <w:sz w:val="22"/>
          <w:szCs w:val="22"/>
        </w:rPr>
        <w:t>3</w:t>
      </w:r>
      <w:r w:rsidR="001E7A90" w:rsidRPr="005D382A">
        <w:rPr>
          <w:rFonts w:ascii="Arial Narrow" w:hAnsi="Arial Narrow" w:cs="Arial"/>
          <w:sz w:val="22"/>
          <w:szCs w:val="22"/>
        </w:rPr>
        <w:t xml:space="preserve"> </w:t>
      </w:r>
      <w:r w:rsidR="002A02DB" w:rsidRPr="005D382A">
        <w:rPr>
          <w:rFonts w:ascii="Arial Narrow" w:hAnsi="Arial Narrow" w:cs="Arial"/>
          <w:sz w:val="22"/>
          <w:szCs w:val="22"/>
        </w:rPr>
        <w:t xml:space="preserve">При отмене действия сертификат становится недействительным. </w:t>
      </w:r>
      <w:r w:rsidR="005658CA" w:rsidRPr="005D382A">
        <w:rPr>
          <w:rFonts w:ascii="Arial Narrow" w:hAnsi="Arial Narrow" w:cs="Arial"/>
          <w:sz w:val="22"/>
          <w:szCs w:val="22"/>
        </w:rPr>
        <w:t>Заказчик</w:t>
      </w:r>
      <w:r w:rsidR="002A02DB" w:rsidRPr="005D382A">
        <w:rPr>
          <w:rFonts w:ascii="Arial Narrow" w:hAnsi="Arial Narrow" w:cs="Arial"/>
          <w:sz w:val="22"/>
          <w:szCs w:val="22"/>
        </w:rPr>
        <w:t xml:space="preserve"> в течение 10</w:t>
      </w:r>
      <w:r w:rsidR="00201C67" w:rsidRPr="005D382A">
        <w:rPr>
          <w:rFonts w:ascii="Arial Narrow" w:hAnsi="Arial Narrow" w:cs="Arial"/>
          <w:sz w:val="22"/>
          <w:szCs w:val="22"/>
        </w:rPr>
        <w:t>-ти</w:t>
      </w:r>
      <w:r w:rsidR="002A02DB" w:rsidRPr="005D382A">
        <w:rPr>
          <w:rFonts w:ascii="Arial Narrow" w:hAnsi="Arial Narrow" w:cs="Arial"/>
          <w:sz w:val="22"/>
          <w:szCs w:val="22"/>
        </w:rPr>
        <w:t xml:space="preserve"> рабочих дней с даты получения решения об отмене действия сертификата обязан вернуть в</w:t>
      </w:r>
      <w:r w:rsidR="00C22541" w:rsidRPr="005D382A">
        <w:rPr>
          <w:rFonts w:ascii="Arial Narrow" w:hAnsi="Arial Narrow" w:cs="Arial"/>
          <w:sz w:val="22"/>
          <w:szCs w:val="22"/>
        </w:rPr>
        <w:t xml:space="preserve"> Орган по сертификации </w:t>
      </w:r>
      <w:r w:rsidR="002A02DB" w:rsidRPr="005D382A">
        <w:rPr>
          <w:rFonts w:ascii="Arial Narrow" w:hAnsi="Arial Narrow" w:cs="Arial"/>
          <w:sz w:val="22"/>
          <w:szCs w:val="22"/>
        </w:rPr>
        <w:t>оригинал сертификата соответствия и не вправе использовать сертификат, знаки соответствия и какой-либо рекламный материал, касающийся результатов сертификации.</w:t>
      </w:r>
    </w:p>
    <w:p w14:paraId="52A37E38" w14:textId="20607A71" w:rsidR="002A02DB" w:rsidRPr="005D382A" w:rsidRDefault="00EB6D62" w:rsidP="00FD16E4">
      <w:pPr>
        <w:shd w:val="clear" w:color="auto" w:fill="FFFFFF"/>
        <w:ind w:left="-142" w:right="-285" w:firstLine="709"/>
        <w:jc w:val="both"/>
        <w:rPr>
          <w:rFonts w:ascii="Arial Narrow" w:hAnsi="Arial Narrow" w:cs="Arial"/>
          <w:sz w:val="22"/>
          <w:szCs w:val="22"/>
        </w:rPr>
      </w:pPr>
      <w:r w:rsidRPr="005D382A">
        <w:rPr>
          <w:rFonts w:ascii="Arial Narrow" w:hAnsi="Arial Narrow" w:cs="Arial"/>
          <w:sz w:val="22"/>
          <w:szCs w:val="22"/>
        </w:rPr>
        <w:t>9</w:t>
      </w:r>
      <w:r w:rsidR="001E7A90" w:rsidRPr="005D382A">
        <w:rPr>
          <w:rFonts w:ascii="Arial Narrow" w:hAnsi="Arial Narrow" w:cs="Arial"/>
          <w:sz w:val="22"/>
          <w:szCs w:val="22"/>
        </w:rPr>
        <w:t>.2.4.</w:t>
      </w:r>
      <w:r w:rsidR="004B3906" w:rsidRPr="005D382A">
        <w:rPr>
          <w:rFonts w:ascii="Arial Narrow" w:hAnsi="Arial Narrow" w:cs="Arial"/>
          <w:sz w:val="22"/>
          <w:szCs w:val="22"/>
        </w:rPr>
        <w:t>4</w:t>
      </w:r>
      <w:r w:rsidR="001E7A90" w:rsidRPr="005D382A">
        <w:rPr>
          <w:rFonts w:ascii="Arial Narrow" w:hAnsi="Arial Narrow" w:cs="Arial"/>
          <w:sz w:val="22"/>
          <w:szCs w:val="22"/>
        </w:rPr>
        <w:t xml:space="preserve"> </w:t>
      </w:r>
      <w:r w:rsidR="004765FC" w:rsidRPr="005D382A">
        <w:rPr>
          <w:rFonts w:ascii="Arial Narrow" w:hAnsi="Arial Narrow" w:cs="Arial"/>
          <w:sz w:val="22"/>
          <w:szCs w:val="22"/>
        </w:rPr>
        <w:t>П</w:t>
      </w:r>
      <w:r w:rsidR="002A02DB" w:rsidRPr="005D382A">
        <w:rPr>
          <w:rFonts w:ascii="Arial Narrow" w:hAnsi="Arial Narrow" w:cs="Arial"/>
          <w:sz w:val="22"/>
          <w:szCs w:val="22"/>
        </w:rPr>
        <w:t xml:space="preserve">осле получения уведомления об отмене действия сертификата </w:t>
      </w:r>
      <w:r w:rsidR="005658CA" w:rsidRPr="005D382A">
        <w:rPr>
          <w:rFonts w:ascii="Arial Narrow" w:hAnsi="Arial Narrow" w:cs="Arial"/>
          <w:sz w:val="22"/>
          <w:szCs w:val="22"/>
        </w:rPr>
        <w:t>Заказчик</w:t>
      </w:r>
      <w:r w:rsidR="002A02DB" w:rsidRPr="005D382A">
        <w:rPr>
          <w:rFonts w:ascii="Arial Narrow" w:hAnsi="Arial Narrow" w:cs="Arial"/>
          <w:sz w:val="22"/>
          <w:szCs w:val="22"/>
        </w:rPr>
        <w:t xml:space="preserve"> </w:t>
      </w:r>
      <w:r w:rsidR="00257D3F" w:rsidRPr="005D382A">
        <w:rPr>
          <w:rFonts w:ascii="Arial Narrow" w:hAnsi="Arial Narrow" w:cs="Arial"/>
          <w:sz w:val="22"/>
          <w:szCs w:val="22"/>
        </w:rPr>
        <w:t xml:space="preserve">обязан прекратить </w:t>
      </w:r>
      <w:r w:rsidR="002A02DB" w:rsidRPr="005D382A">
        <w:rPr>
          <w:rFonts w:ascii="Arial Narrow" w:hAnsi="Arial Narrow" w:cs="Arial"/>
          <w:sz w:val="22"/>
          <w:szCs w:val="22"/>
        </w:rPr>
        <w:t xml:space="preserve">использовать </w:t>
      </w:r>
      <w:r w:rsidR="00257D3F" w:rsidRPr="005D382A">
        <w:rPr>
          <w:rFonts w:ascii="Arial Narrow" w:hAnsi="Arial Narrow" w:cs="Arial"/>
          <w:sz w:val="22"/>
          <w:szCs w:val="22"/>
        </w:rPr>
        <w:t>любую информацию о своем</w:t>
      </w:r>
      <w:r w:rsidR="002A02DB" w:rsidRPr="005D382A">
        <w:rPr>
          <w:rFonts w:ascii="Arial Narrow" w:hAnsi="Arial Narrow" w:cs="Arial"/>
          <w:sz w:val="22"/>
          <w:szCs w:val="22"/>
        </w:rPr>
        <w:t xml:space="preserve"> сертифицированн</w:t>
      </w:r>
      <w:r w:rsidR="00CA7C42" w:rsidRPr="005D382A">
        <w:rPr>
          <w:rFonts w:ascii="Arial Narrow" w:hAnsi="Arial Narrow" w:cs="Arial"/>
          <w:sz w:val="22"/>
          <w:szCs w:val="22"/>
        </w:rPr>
        <w:t>ом</w:t>
      </w:r>
      <w:r w:rsidR="002A02DB" w:rsidRPr="005D382A">
        <w:rPr>
          <w:rFonts w:ascii="Arial Narrow" w:hAnsi="Arial Narrow" w:cs="Arial"/>
          <w:sz w:val="22"/>
          <w:szCs w:val="22"/>
        </w:rPr>
        <w:t xml:space="preserve"> статус</w:t>
      </w:r>
      <w:r w:rsidR="00CA7C42" w:rsidRPr="005D382A">
        <w:rPr>
          <w:rFonts w:ascii="Arial Narrow" w:hAnsi="Arial Narrow" w:cs="Arial"/>
          <w:sz w:val="22"/>
          <w:szCs w:val="22"/>
        </w:rPr>
        <w:t>е</w:t>
      </w:r>
      <w:r w:rsidR="002A02DB" w:rsidRPr="005D382A">
        <w:rPr>
          <w:rFonts w:ascii="Arial Narrow" w:hAnsi="Arial Narrow" w:cs="Arial"/>
          <w:sz w:val="22"/>
          <w:szCs w:val="22"/>
        </w:rPr>
        <w:t>.</w:t>
      </w:r>
    </w:p>
    <w:p w14:paraId="652E0F1F" w14:textId="77777777" w:rsidR="00970469" w:rsidRPr="005D382A" w:rsidRDefault="00970469" w:rsidP="00FD16E4">
      <w:pPr>
        <w:widowControl w:val="0"/>
        <w:autoSpaceDE w:val="0"/>
        <w:autoSpaceDN w:val="0"/>
        <w:adjustRightInd w:val="0"/>
        <w:ind w:left="-142" w:right="-285" w:firstLine="709"/>
        <w:jc w:val="both"/>
        <w:rPr>
          <w:rFonts w:ascii="Arial Narrow" w:hAnsi="Arial Narrow" w:cs="Arial"/>
          <w:b/>
          <w:sz w:val="22"/>
          <w:szCs w:val="22"/>
        </w:rPr>
      </w:pPr>
    </w:p>
    <w:p w14:paraId="3306FDDE" w14:textId="78F0AA6C" w:rsidR="00970469" w:rsidRPr="005D382A" w:rsidRDefault="00970469" w:rsidP="00FD16E4">
      <w:pPr>
        <w:widowControl w:val="0"/>
        <w:autoSpaceDE w:val="0"/>
        <w:autoSpaceDN w:val="0"/>
        <w:adjustRightInd w:val="0"/>
        <w:ind w:left="-142" w:right="-285" w:firstLine="709"/>
        <w:jc w:val="both"/>
        <w:rPr>
          <w:rFonts w:ascii="Arial Narrow" w:hAnsi="Arial Narrow" w:cs="Arial"/>
          <w:b/>
          <w:bCs/>
          <w:sz w:val="22"/>
          <w:szCs w:val="22"/>
        </w:rPr>
      </w:pPr>
      <w:r w:rsidRPr="005D382A">
        <w:rPr>
          <w:rFonts w:ascii="Arial Narrow" w:hAnsi="Arial Narrow" w:cs="Arial"/>
          <w:b/>
          <w:bCs/>
          <w:sz w:val="22"/>
          <w:szCs w:val="22"/>
        </w:rPr>
        <w:t xml:space="preserve">СТАТЬЯ </w:t>
      </w:r>
      <w:r w:rsidR="00EB6D62" w:rsidRPr="005D382A">
        <w:rPr>
          <w:rFonts w:ascii="Arial Narrow" w:hAnsi="Arial Narrow" w:cs="Arial"/>
          <w:b/>
          <w:bCs/>
          <w:sz w:val="22"/>
          <w:szCs w:val="22"/>
        </w:rPr>
        <w:t>10</w:t>
      </w:r>
      <w:r w:rsidRPr="005D382A">
        <w:rPr>
          <w:rFonts w:ascii="Arial Narrow" w:hAnsi="Arial Narrow" w:cs="Arial"/>
          <w:b/>
          <w:bCs/>
          <w:sz w:val="22"/>
          <w:szCs w:val="22"/>
        </w:rPr>
        <w:t xml:space="preserve"> – Правила использования знаков соответствия</w:t>
      </w:r>
    </w:p>
    <w:p w14:paraId="2E45ECD0" w14:textId="1F480104" w:rsidR="00970469" w:rsidRPr="005D382A" w:rsidRDefault="00EB6D62" w:rsidP="00FD16E4">
      <w:pPr>
        <w:ind w:left="-142" w:right="-285" w:firstLine="709"/>
        <w:jc w:val="both"/>
        <w:rPr>
          <w:rFonts w:ascii="Arial Narrow" w:hAnsi="Arial Narrow" w:cs="Arial"/>
          <w:sz w:val="22"/>
          <w:szCs w:val="22"/>
        </w:rPr>
      </w:pPr>
      <w:r w:rsidRPr="005D382A">
        <w:rPr>
          <w:rFonts w:ascii="Arial Narrow" w:hAnsi="Arial Narrow" w:cs="Arial"/>
          <w:sz w:val="22"/>
          <w:szCs w:val="22"/>
        </w:rPr>
        <w:t>10</w:t>
      </w:r>
      <w:r w:rsidR="001E7A90" w:rsidRPr="005D382A">
        <w:rPr>
          <w:rFonts w:ascii="Arial Narrow" w:hAnsi="Arial Narrow" w:cs="Arial"/>
          <w:sz w:val="22"/>
          <w:szCs w:val="22"/>
        </w:rPr>
        <w:t xml:space="preserve">.1 </w:t>
      </w:r>
      <w:r w:rsidR="00970469" w:rsidRPr="005D382A">
        <w:rPr>
          <w:rFonts w:ascii="Arial Narrow" w:hAnsi="Arial Narrow" w:cs="Arial"/>
          <w:sz w:val="22"/>
          <w:szCs w:val="22"/>
        </w:rPr>
        <w:t xml:space="preserve">Организации, имеющие сертификаты соответствия систем менеджмента, выданные Органом по сертификации, имеют право на использование Знака соответствия Органа по сертификации систем менеджмента ООО «Тест-С.-Петербург», знаков соответствия и логотипов системы сертификации, аккредитации при условии соблюдения соответствующих правил применения. Правила применения </w:t>
      </w:r>
      <w:r w:rsidR="00A40087" w:rsidRPr="005D382A">
        <w:rPr>
          <w:rFonts w:ascii="Arial Narrow" w:hAnsi="Arial Narrow" w:cs="Arial"/>
          <w:sz w:val="22"/>
          <w:szCs w:val="22"/>
        </w:rPr>
        <w:t>размещены на сайте ООО «Тест-С.-Петербург» в сети Интернет (</w:t>
      </w:r>
      <w:r w:rsidR="00A40087" w:rsidRPr="005D382A">
        <w:rPr>
          <w:rFonts w:ascii="Arial Narrow" w:hAnsi="Arial Narrow" w:cs="Arial"/>
          <w:sz w:val="22"/>
          <w:szCs w:val="22"/>
          <w:lang w:val="en-US"/>
        </w:rPr>
        <w:t>www</w:t>
      </w:r>
      <w:r w:rsidR="00A40087" w:rsidRPr="005D382A">
        <w:rPr>
          <w:rFonts w:ascii="Arial Narrow" w:hAnsi="Arial Narrow" w:cs="Arial"/>
          <w:sz w:val="22"/>
          <w:szCs w:val="22"/>
        </w:rPr>
        <w:t>.</w:t>
      </w:r>
      <w:r w:rsidR="00A40087" w:rsidRPr="005D382A">
        <w:rPr>
          <w:rFonts w:ascii="Arial Narrow" w:hAnsi="Arial Narrow" w:cs="Arial"/>
          <w:sz w:val="22"/>
          <w:szCs w:val="22"/>
          <w:lang w:val="en-US"/>
        </w:rPr>
        <w:t>test</w:t>
      </w:r>
      <w:r w:rsidR="00A40087" w:rsidRPr="005D382A">
        <w:rPr>
          <w:rFonts w:ascii="Arial Narrow" w:hAnsi="Arial Narrow" w:cs="Arial"/>
          <w:sz w:val="22"/>
          <w:szCs w:val="22"/>
        </w:rPr>
        <w:t>-</w:t>
      </w:r>
      <w:r w:rsidR="00A40087" w:rsidRPr="005D382A">
        <w:rPr>
          <w:rFonts w:ascii="Arial Narrow" w:hAnsi="Arial Narrow" w:cs="Arial"/>
          <w:sz w:val="22"/>
          <w:szCs w:val="22"/>
          <w:lang w:val="en-US"/>
        </w:rPr>
        <w:t>spb</w:t>
      </w:r>
      <w:r w:rsidR="00A40087" w:rsidRPr="005D382A">
        <w:rPr>
          <w:rFonts w:ascii="Arial Narrow" w:hAnsi="Arial Narrow" w:cs="Arial"/>
          <w:sz w:val="22"/>
          <w:szCs w:val="22"/>
        </w:rPr>
        <w:t>.</w:t>
      </w:r>
      <w:r w:rsidR="00A40087" w:rsidRPr="005D382A">
        <w:rPr>
          <w:rFonts w:ascii="Arial Narrow" w:hAnsi="Arial Narrow" w:cs="Arial"/>
          <w:sz w:val="22"/>
          <w:szCs w:val="22"/>
          <w:lang w:val="en-US"/>
        </w:rPr>
        <w:t>ru</w:t>
      </w:r>
      <w:r w:rsidR="00A40087" w:rsidRPr="005D382A">
        <w:rPr>
          <w:rFonts w:ascii="Arial Narrow" w:hAnsi="Arial Narrow" w:cs="Arial"/>
          <w:sz w:val="22"/>
          <w:szCs w:val="22"/>
        </w:rPr>
        <w:t>).</w:t>
      </w:r>
    </w:p>
    <w:p w14:paraId="4B9AC61F" w14:textId="4245E624" w:rsidR="00970469" w:rsidRPr="005D382A" w:rsidRDefault="00EB6D62" w:rsidP="00FD16E4">
      <w:pPr>
        <w:ind w:left="-142" w:right="-285" w:firstLine="709"/>
        <w:jc w:val="both"/>
        <w:rPr>
          <w:rFonts w:ascii="Arial Narrow" w:hAnsi="Arial Narrow" w:cs="Arial"/>
          <w:sz w:val="22"/>
          <w:szCs w:val="22"/>
        </w:rPr>
      </w:pPr>
      <w:r w:rsidRPr="005D382A">
        <w:rPr>
          <w:rFonts w:ascii="Arial Narrow" w:hAnsi="Arial Narrow" w:cs="Arial"/>
          <w:sz w:val="22"/>
          <w:szCs w:val="22"/>
        </w:rPr>
        <w:t>10</w:t>
      </w:r>
      <w:r w:rsidR="001E7A90" w:rsidRPr="005D382A">
        <w:rPr>
          <w:rFonts w:ascii="Arial Narrow" w:hAnsi="Arial Narrow" w:cs="Arial"/>
          <w:sz w:val="22"/>
          <w:szCs w:val="22"/>
        </w:rPr>
        <w:t xml:space="preserve">.2 </w:t>
      </w:r>
      <w:r w:rsidR="00970469" w:rsidRPr="005D382A">
        <w:rPr>
          <w:rFonts w:ascii="Arial Narrow" w:hAnsi="Arial Narrow" w:cs="Arial"/>
          <w:sz w:val="22"/>
          <w:szCs w:val="22"/>
        </w:rPr>
        <w:t>Знаки соответствия не должны использоваться в ситуациях, которые могут быть истолкованы как обозначение соответствия продукции, а также в других ситуациях, вводящих в заблуждение.</w:t>
      </w:r>
    </w:p>
    <w:p w14:paraId="0BAF75F2" w14:textId="0E9AD098" w:rsidR="00970469" w:rsidRPr="005D382A" w:rsidRDefault="00EB6D62" w:rsidP="00FD16E4">
      <w:pPr>
        <w:ind w:left="-142" w:right="-285" w:firstLine="709"/>
        <w:jc w:val="both"/>
        <w:rPr>
          <w:rFonts w:ascii="Arial Narrow" w:hAnsi="Arial Narrow" w:cs="Arial"/>
          <w:sz w:val="22"/>
          <w:szCs w:val="22"/>
        </w:rPr>
      </w:pPr>
      <w:r w:rsidRPr="005D382A">
        <w:rPr>
          <w:rFonts w:ascii="Arial Narrow" w:hAnsi="Arial Narrow" w:cs="Arial"/>
          <w:sz w:val="22"/>
          <w:szCs w:val="22"/>
        </w:rPr>
        <w:t>10</w:t>
      </w:r>
      <w:r w:rsidR="001E7A90" w:rsidRPr="005D382A">
        <w:rPr>
          <w:rFonts w:ascii="Arial Narrow" w:hAnsi="Arial Narrow" w:cs="Arial"/>
          <w:sz w:val="22"/>
          <w:szCs w:val="22"/>
        </w:rPr>
        <w:t xml:space="preserve">.3 </w:t>
      </w:r>
      <w:r w:rsidR="00970469" w:rsidRPr="005D382A">
        <w:rPr>
          <w:rFonts w:ascii="Arial Narrow" w:hAnsi="Arial Narrow" w:cs="Arial"/>
          <w:sz w:val="22"/>
          <w:szCs w:val="22"/>
        </w:rPr>
        <w:t>При необходимости, Орган по сертификации может изменить или принять дополнительные требования в отношении использования знаков соответствия. Организации, использующие знаки соответствия, должны будут незамедлительно отреагировать на такие требования.</w:t>
      </w:r>
    </w:p>
    <w:p w14:paraId="654C80DB" w14:textId="6440FEB4" w:rsidR="00970469" w:rsidRPr="005D382A" w:rsidRDefault="00EB6D62" w:rsidP="00FD16E4">
      <w:pPr>
        <w:ind w:left="-142" w:right="-285" w:firstLine="709"/>
        <w:jc w:val="both"/>
        <w:rPr>
          <w:rFonts w:ascii="Arial Narrow" w:hAnsi="Arial Narrow" w:cs="Arial"/>
          <w:sz w:val="22"/>
          <w:szCs w:val="22"/>
        </w:rPr>
      </w:pPr>
      <w:r w:rsidRPr="005D382A">
        <w:rPr>
          <w:rFonts w:ascii="Arial Narrow" w:hAnsi="Arial Narrow" w:cs="Arial"/>
          <w:sz w:val="22"/>
          <w:szCs w:val="22"/>
        </w:rPr>
        <w:t>10</w:t>
      </w:r>
      <w:r w:rsidR="001E7A90" w:rsidRPr="005D382A">
        <w:rPr>
          <w:rFonts w:ascii="Arial Narrow" w:hAnsi="Arial Narrow" w:cs="Arial"/>
          <w:sz w:val="22"/>
          <w:szCs w:val="22"/>
        </w:rPr>
        <w:t xml:space="preserve">.4 </w:t>
      </w:r>
      <w:r w:rsidR="00970469" w:rsidRPr="005D382A">
        <w:rPr>
          <w:rFonts w:ascii="Arial Narrow" w:hAnsi="Arial Narrow" w:cs="Arial"/>
          <w:sz w:val="22"/>
          <w:szCs w:val="22"/>
        </w:rPr>
        <w:t>Правильность использования знаков соответствия проверяется Органом по сертификации при каждом аудите. Любые несоответствия по использованию знаков соответствия требуют от организации незамедлительного осуществления коррекций и корректирующих действий. Невыполнение правил использования знаков соответствия может служить основанием для приостановления/отмены действия сертификатов соответствия.</w:t>
      </w:r>
    </w:p>
    <w:p w14:paraId="42F83763" w14:textId="77777777" w:rsidR="00970469" w:rsidRPr="005D382A" w:rsidRDefault="00970469" w:rsidP="00FD16E4">
      <w:pPr>
        <w:widowControl w:val="0"/>
        <w:autoSpaceDE w:val="0"/>
        <w:autoSpaceDN w:val="0"/>
        <w:adjustRightInd w:val="0"/>
        <w:ind w:left="-142" w:right="-285" w:firstLine="709"/>
        <w:jc w:val="both"/>
        <w:rPr>
          <w:rFonts w:ascii="Arial Narrow" w:hAnsi="Arial Narrow" w:cs="Arial"/>
          <w:b/>
          <w:sz w:val="22"/>
          <w:szCs w:val="22"/>
        </w:rPr>
      </w:pPr>
    </w:p>
    <w:p w14:paraId="4771A509" w14:textId="2C783508" w:rsidR="00970469" w:rsidRPr="005D382A" w:rsidRDefault="00970469" w:rsidP="00FD16E4">
      <w:pPr>
        <w:widowControl w:val="0"/>
        <w:autoSpaceDE w:val="0"/>
        <w:autoSpaceDN w:val="0"/>
        <w:adjustRightInd w:val="0"/>
        <w:ind w:left="-142" w:right="-285" w:firstLine="709"/>
        <w:jc w:val="both"/>
        <w:rPr>
          <w:rFonts w:ascii="Arial Narrow" w:hAnsi="Arial Narrow" w:cs="Arial"/>
          <w:b/>
          <w:sz w:val="22"/>
          <w:szCs w:val="22"/>
        </w:rPr>
      </w:pPr>
      <w:r w:rsidRPr="005D382A">
        <w:rPr>
          <w:rFonts w:ascii="Arial Narrow" w:hAnsi="Arial Narrow" w:cs="Arial"/>
          <w:b/>
          <w:sz w:val="22"/>
          <w:szCs w:val="22"/>
        </w:rPr>
        <w:t xml:space="preserve">СТАТЬЯ </w:t>
      </w:r>
      <w:r w:rsidR="001E7A90" w:rsidRPr="005D382A">
        <w:rPr>
          <w:rFonts w:ascii="Arial Narrow" w:hAnsi="Arial Narrow" w:cs="Arial"/>
          <w:b/>
          <w:sz w:val="22"/>
          <w:szCs w:val="22"/>
        </w:rPr>
        <w:t>1</w:t>
      </w:r>
      <w:r w:rsidR="00EB6D62" w:rsidRPr="005D382A">
        <w:rPr>
          <w:rFonts w:ascii="Arial Narrow" w:hAnsi="Arial Narrow" w:cs="Arial"/>
          <w:b/>
          <w:sz w:val="22"/>
          <w:szCs w:val="22"/>
        </w:rPr>
        <w:t>1</w:t>
      </w:r>
      <w:r w:rsidRPr="005D382A">
        <w:rPr>
          <w:rFonts w:ascii="Arial Narrow" w:hAnsi="Arial Narrow" w:cs="Arial"/>
          <w:b/>
          <w:sz w:val="22"/>
          <w:szCs w:val="22"/>
        </w:rPr>
        <w:t xml:space="preserve"> – Доступ органа по аккредитации</w:t>
      </w:r>
    </w:p>
    <w:p w14:paraId="6DD51C77" w14:textId="5544B57E" w:rsidR="00970469" w:rsidRPr="005D382A" w:rsidRDefault="001E7A90" w:rsidP="00FD16E4">
      <w:pPr>
        <w:ind w:left="-142" w:right="-285" w:firstLine="709"/>
        <w:jc w:val="both"/>
        <w:rPr>
          <w:rFonts w:ascii="Arial Narrow" w:hAnsi="Arial Narrow" w:cs="Arial"/>
          <w:sz w:val="22"/>
          <w:szCs w:val="22"/>
        </w:rPr>
      </w:pPr>
      <w:r w:rsidRPr="005D382A">
        <w:rPr>
          <w:rFonts w:ascii="Arial Narrow" w:hAnsi="Arial Narrow" w:cs="Arial"/>
          <w:sz w:val="22"/>
          <w:szCs w:val="22"/>
        </w:rPr>
        <w:t>1</w:t>
      </w:r>
      <w:r w:rsidR="00EB6D62" w:rsidRPr="005D382A">
        <w:rPr>
          <w:rFonts w:ascii="Arial Narrow" w:hAnsi="Arial Narrow" w:cs="Arial"/>
          <w:sz w:val="22"/>
          <w:szCs w:val="22"/>
        </w:rPr>
        <w:t>1</w:t>
      </w:r>
      <w:r w:rsidRPr="005D382A">
        <w:rPr>
          <w:rFonts w:ascii="Arial Narrow" w:hAnsi="Arial Narrow" w:cs="Arial"/>
          <w:sz w:val="22"/>
          <w:szCs w:val="22"/>
        </w:rPr>
        <w:t xml:space="preserve">.1 </w:t>
      </w:r>
      <w:r w:rsidR="00970469" w:rsidRPr="005D382A">
        <w:rPr>
          <w:rFonts w:ascii="Arial Narrow" w:hAnsi="Arial Narrow" w:cs="Arial"/>
          <w:sz w:val="22"/>
          <w:szCs w:val="22"/>
        </w:rPr>
        <w:t xml:space="preserve">Заказчик обязан предоставить доступ для представителей органа по аккредитации </w:t>
      </w:r>
      <w:r w:rsidR="00F228FC" w:rsidRPr="005D382A">
        <w:rPr>
          <w:rFonts w:ascii="Arial Narrow" w:hAnsi="Arial Narrow" w:cs="Arial"/>
          <w:sz w:val="22"/>
          <w:szCs w:val="22"/>
        </w:rPr>
        <w:t>(владельцев схем и систем сертификации, например, Фонд</w:t>
      </w:r>
      <w:r w:rsidR="00773354" w:rsidRPr="005D382A">
        <w:rPr>
          <w:rFonts w:ascii="Arial Narrow" w:hAnsi="Arial Narrow" w:cs="Arial"/>
          <w:sz w:val="22"/>
          <w:szCs w:val="22"/>
        </w:rPr>
        <w:t>а</w:t>
      </w:r>
      <w:r w:rsidR="00F228FC" w:rsidRPr="005D382A">
        <w:rPr>
          <w:rFonts w:ascii="Arial Narrow" w:hAnsi="Arial Narrow" w:cs="Arial"/>
          <w:sz w:val="22"/>
          <w:szCs w:val="22"/>
        </w:rPr>
        <w:t xml:space="preserve"> </w:t>
      </w:r>
      <w:r w:rsidR="00F228FC" w:rsidRPr="005D382A">
        <w:rPr>
          <w:rFonts w:ascii="Arial Narrow" w:hAnsi="Arial Narrow" w:cs="Arial"/>
          <w:sz w:val="22"/>
          <w:szCs w:val="22"/>
          <w:lang w:val="en-US"/>
        </w:rPr>
        <w:t>FSSC</w:t>
      </w:r>
      <w:r w:rsidR="00F228FC" w:rsidRPr="005D382A">
        <w:rPr>
          <w:rFonts w:ascii="Arial Narrow" w:hAnsi="Arial Narrow" w:cs="Arial"/>
          <w:sz w:val="22"/>
          <w:szCs w:val="22"/>
        </w:rPr>
        <w:t xml:space="preserve"> 22000) </w:t>
      </w:r>
      <w:r w:rsidR="00970469" w:rsidRPr="005D382A">
        <w:rPr>
          <w:rFonts w:ascii="Arial Narrow" w:hAnsi="Arial Narrow" w:cs="Arial"/>
          <w:sz w:val="22"/>
          <w:szCs w:val="22"/>
        </w:rPr>
        <w:t>на любом этапе процесса аудита с целью наблюдения за тем, как аудиторская группа проводит аудит системы менеджмента на соответствие требованиям применимых стандартов. Заказчик не имеет права отклонить такой запрос.</w:t>
      </w:r>
    </w:p>
    <w:p w14:paraId="23B1E509" w14:textId="4A1D27D5" w:rsidR="00FB334F" w:rsidRPr="005D382A" w:rsidRDefault="001E7A90" w:rsidP="00FD16E4">
      <w:pPr>
        <w:ind w:left="-142" w:right="-285" w:firstLine="709"/>
        <w:jc w:val="both"/>
        <w:rPr>
          <w:rFonts w:ascii="Arial Narrow" w:hAnsi="Arial Narrow" w:cs="Arial"/>
          <w:sz w:val="22"/>
          <w:szCs w:val="22"/>
        </w:rPr>
      </w:pPr>
      <w:r w:rsidRPr="005D382A">
        <w:rPr>
          <w:rFonts w:ascii="Arial Narrow" w:hAnsi="Arial Narrow" w:cs="Arial"/>
          <w:sz w:val="22"/>
          <w:szCs w:val="22"/>
        </w:rPr>
        <w:t>1</w:t>
      </w:r>
      <w:r w:rsidR="00EB6D62" w:rsidRPr="005D382A">
        <w:rPr>
          <w:rFonts w:ascii="Arial Narrow" w:hAnsi="Arial Narrow" w:cs="Arial"/>
          <w:sz w:val="22"/>
          <w:szCs w:val="22"/>
        </w:rPr>
        <w:t>1</w:t>
      </w:r>
      <w:r w:rsidRPr="005D382A">
        <w:rPr>
          <w:rFonts w:ascii="Arial Narrow" w:hAnsi="Arial Narrow" w:cs="Arial"/>
          <w:sz w:val="22"/>
          <w:szCs w:val="22"/>
        </w:rPr>
        <w:t xml:space="preserve">.2 </w:t>
      </w:r>
      <w:r w:rsidR="004A18A2" w:rsidRPr="005D382A">
        <w:rPr>
          <w:rFonts w:ascii="Arial Narrow" w:hAnsi="Arial Narrow" w:cs="Arial"/>
          <w:sz w:val="22"/>
          <w:szCs w:val="22"/>
        </w:rPr>
        <w:t>В установленных случаях представители органа по аккредитации (</w:t>
      </w:r>
      <w:r w:rsidR="00F228FC" w:rsidRPr="005D382A">
        <w:rPr>
          <w:rFonts w:ascii="Arial Narrow" w:hAnsi="Arial Narrow" w:cs="Arial"/>
          <w:sz w:val="22"/>
          <w:szCs w:val="22"/>
        </w:rPr>
        <w:t>владельцы</w:t>
      </w:r>
      <w:r w:rsidR="004A18A2" w:rsidRPr="005D382A">
        <w:rPr>
          <w:rFonts w:ascii="Arial Narrow" w:hAnsi="Arial Narrow" w:cs="Arial"/>
          <w:sz w:val="22"/>
          <w:szCs w:val="22"/>
        </w:rPr>
        <w:t xml:space="preserve"> схем и систем сертификации</w:t>
      </w:r>
      <w:r w:rsidR="00767CFA" w:rsidRPr="005D382A">
        <w:rPr>
          <w:rFonts w:ascii="Arial Narrow" w:hAnsi="Arial Narrow" w:cs="Arial"/>
          <w:sz w:val="22"/>
          <w:szCs w:val="22"/>
        </w:rPr>
        <w:t>, напр</w:t>
      </w:r>
      <w:r w:rsidR="00BA6B68" w:rsidRPr="005D382A">
        <w:rPr>
          <w:rFonts w:ascii="Arial Narrow" w:hAnsi="Arial Narrow" w:cs="Arial"/>
          <w:sz w:val="22"/>
          <w:szCs w:val="22"/>
        </w:rPr>
        <w:t>имер,</w:t>
      </w:r>
      <w:r w:rsidR="00767CFA" w:rsidRPr="005D382A">
        <w:rPr>
          <w:rFonts w:ascii="Arial Narrow" w:hAnsi="Arial Narrow" w:cs="Arial"/>
          <w:sz w:val="22"/>
          <w:szCs w:val="22"/>
        </w:rPr>
        <w:t xml:space="preserve"> Фонд </w:t>
      </w:r>
      <w:r w:rsidR="00767CFA" w:rsidRPr="005D382A">
        <w:rPr>
          <w:rFonts w:ascii="Arial Narrow" w:hAnsi="Arial Narrow" w:cs="Arial"/>
          <w:sz w:val="22"/>
          <w:szCs w:val="22"/>
          <w:lang w:val="en-US"/>
        </w:rPr>
        <w:t>FSSC</w:t>
      </w:r>
      <w:r w:rsidR="00767CFA" w:rsidRPr="005D382A">
        <w:rPr>
          <w:rFonts w:ascii="Arial Narrow" w:hAnsi="Arial Narrow" w:cs="Arial"/>
          <w:sz w:val="22"/>
          <w:szCs w:val="22"/>
        </w:rPr>
        <w:t xml:space="preserve"> 22000</w:t>
      </w:r>
      <w:r w:rsidR="00CA7C42" w:rsidRPr="005D382A">
        <w:rPr>
          <w:rFonts w:ascii="Arial Narrow" w:hAnsi="Arial Narrow" w:cs="Arial"/>
          <w:sz w:val="22"/>
          <w:szCs w:val="22"/>
        </w:rPr>
        <w:t>)</w:t>
      </w:r>
      <w:r w:rsidR="004A18A2" w:rsidRPr="005D382A">
        <w:rPr>
          <w:rFonts w:ascii="Arial Narrow" w:hAnsi="Arial Narrow" w:cs="Arial"/>
          <w:sz w:val="22"/>
          <w:szCs w:val="22"/>
        </w:rPr>
        <w:t xml:space="preserve"> могут </w:t>
      </w:r>
      <w:r w:rsidR="009C4602" w:rsidRPr="005D382A">
        <w:rPr>
          <w:rFonts w:ascii="Arial Narrow" w:hAnsi="Arial Narrow" w:cs="Arial"/>
          <w:sz w:val="22"/>
          <w:szCs w:val="22"/>
        </w:rPr>
        <w:t xml:space="preserve">самостоятельно </w:t>
      </w:r>
      <w:r w:rsidR="004A18A2" w:rsidRPr="005D382A">
        <w:rPr>
          <w:rFonts w:ascii="Arial Narrow" w:hAnsi="Arial Narrow" w:cs="Arial"/>
          <w:sz w:val="22"/>
          <w:szCs w:val="22"/>
        </w:rPr>
        <w:t>проводить проверки функционирования систем менеджмента.</w:t>
      </w:r>
    </w:p>
    <w:p w14:paraId="7AAC6202" w14:textId="77777777" w:rsidR="004A18A2" w:rsidRPr="005D382A" w:rsidRDefault="004A18A2" w:rsidP="00FD16E4">
      <w:pPr>
        <w:ind w:left="-142" w:right="-285" w:firstLine="709"/>
        <w:jc w:val="both"/>
        <w:rPr>
          <w:rFonts w:ascii="Arial Narrow" w:hAnsi="Arial Narrow" w:cs="Arial"/>
          <w:sz w:val="22"/>
          <w:szCs w:val="22"/>
        </w:rPr>
      </w:pPr>
    </w:p>
    <w:p w14:paraId="4238DB77" w14:textId="5F750CFA" w:rsidR="00FB334F" w:rsidRPr="005D382A" w:rsidRDefault="00201C67" w:rsidP="00FD16E4">
      <w:pPr>
        <w:widowControl w:val="0"/>
        <w:autoSpaceDE w:val="0"/>
        <w:autoSpaceDN w:val="0"/>
        <w:adjustRightInd w:val="0"/>
        <w:ind w:left="-142" w:right="-285" w:firstLine="709"/>
        <w:jc w:val="both"/>
        <w:rPr>
          <w:rFonts w:ascii="Arial Narrow" w:hAnsi="Arial Narrow" w:cs="Arial"/>
          <w:b/>
          <w:bCs/>
          <w:sz w:val="22"/>
          <w:szCs w:val="22"/>
        </w:rPr>
      </w:pPr>
      <w:r w:rsidRPr="005D382A">
        <w:rPr>
          <w:rFonts w:ascii="Arial Narrow" w:hAnsi="Arial Narrow" w:cs="Arial"/>
          <w:b/>
          <w:bCs/>
          <w:sz w:val="22"/>
          <w:szCs w:val="22"/>
        </w:rPr>
        <w:t xml:space="preserve">СТАТЬЯ </w:t>
      </w:r>
      <w:r w:rsidR="00970469" w:rsidRPr="005D382A">
        <w:rPr>
          <w:rFonts w:ascii="Arial Narrow" w:hAnsi="Arial Narrow" w:cs="Arial"/>
          <w:b/>
          <w:bCs/>
          <w:sz w:val="22"/>
          <w:szCs w:val="22"/>
        </w:rPr>
        <w:t>1</w:t>
      </w:r>
      <w:r w:rsidR="00EB6D62" w:rsidRPr="005D382A">
        <w:rPr>
          <w:rFonts w:ascii="Arial Narrow" w:hAnsi="Arial Narrow" w:cs="Arial"/>
          <w:b/>
          <w:bCs/>
          <w:sz w:val="22"/>
          <w:szCs w:val="22"/>
        </w:rPr>
        <w:t>2</w:t>
      </w:r>
      <w:r w:rsidRPr="005D382A">
        <w:rPr>
          <w:rFonts w:ascii="Arial Narrow" w:hAnsi="Arial Narrow" w:cs="Arial"/>
          <w:b/>
          <w:bCs/>
          <w:sz w:val="22"/>
          <w:szCs w:val="22"/>
        </w:rPr>
        <w:t xml:space="preserve"> – Апелляции</w:t>
      </w:r>
      <w:r w:rsidR="00571DC3" w:rsidRPr="005D382A">
        <w:rPr>
          <w:rFonts w:ascii="Arial Narrow" w:hAnsi="Arial Narrow" w:cs="Arial"/>
          <w:b/>
          <w:bCs/>
          <w:sz w:val="22"/>
          <w:szCs w:val="22"/>
        </w:rPr>
        <w:t>, жалобы и разногласия</w:t>
      </w:r>
    </w:p>
    <w:p w14:paraId="1A483E12" w14:textId="287FC2C4" w:rsidR="00FB334F" w:rsidRPr="005D382A" w:rsidRDefault="001E7A90" w:rsidP="00FD16E4">
      <w:pPr>
        <w:ind w:left="-142" w:right="-285" w:firstLine="709"/>
        <w:jc w:val="both"/>
        <w:rPr>
          <w:rFonts w:ascii="Arial Narrow" w:hAnsi="Arial Narrow" w:cs="Arial"/>
          <w:sz w:val="22"/>
          <w:szCs w:val="22"/>
        </w:rPr>
      </w:pPr>
      <w:r w:rsidRPr="005D382A">
        <w:rPr>
          <w:rFonts w:ascii="Arial Narrow" w:hAnsi="Arial Narrow" w:cs="Arial"/>
          <w:sz w:val="22"/>
          <w:szCs w:val="22"/>
        </w:rPr>
        <w:t>1</w:t>
      </w:r>
      <w:r w:rsidR="00EB6D62" w:rsidRPr="005D382A">
        <w:rPr>
          <w:rFonts w:ascii="Arial Narrow" w:hAnsi="Arial Narrow" w:cs="Arial"/>
          <w:sz w:val="22"/>
          <w:szCs w:val="22"/>
        </w:rPr>
        <w:t>2</w:t>
      </w:r>
      <w:r w:rsidRPr="005D382A">
        <w:rPr>
          <w:rFonts w:ascii="Arial Narrow" w:hAnsi="Arial Narrow" w:cs="Arial"/>
          <w:sz w:val="22"/>
          <w:szCs w:val="22"/>
        </w:rPr>
        <w:t xml:space="preserve">.1 </w:t>
      </w:r>
      <w:r w:rsidR="00FB334F" w:rsidRPr="005D382A">
        <w:rPr>
          <w:rFonts w:ascii="Arial Narrow" w:hAnsi="Arial Narrow" w:cs="Arial"/>
          <w:sz w:val="22"/>
          <w:szCs w:val="22"/>
        </w:rPr>
        <w:t>Правила рассмотрения апелляций</w:t>
      </w:r>
      <w:r w:rsidR="00500C0C" w:rsidRPr="005D382A">
        <w:rPr>
          <w:rFonts w:ascii="Arial Narrow" w:hAnsi="Arial Narrow" w:cs="Arial"/>
          <w:sz w:val="22"/>
          <w:szCs w:val="22"/>
        </w:rPr>
        <w:t xml:space="preserve"> (жалоб)</w:t>
      </w:r>
      <w:r w:rsidR="00FB334F" w:rsidRPr="005D382A">
        <w:rPr>
          <w:rFonts w:ascii="Arial Narrow" w:hAnsi="Arial Narrow" w:cs="Arial"/>
          <w:sz w:val="22"/>
          <w:szCs w:val="22"/>
        </w:rPr>
        <w:t xml:space="preserve"> на действия </w:t>
      </w:r>
      <w:r w:rsidR="00E5564B" w:rsidRPr="005D382A">
        <w:rPr>
          <w:rFonts w:ascii="Arial Narrow" w:hAnsi="Arial Narrow" w:cs="Arial"/>
          <w:sz w:val="22"/>
          <w:szCs w:val="22"/>
        </w:rPr>
        <w:t>Орган</w:t>
      </w:r>
      <w:r w:rsidR="00FB334F" w:rsidRPr="005D382A">
        <w:rPr>
          <w:rFonts w:ascii="Arial Narrow" w:hAnsi="Arial Narrow" w:cs="Arial"/>
          <w:sz w:val="22"/>
          <w:szCs w:val="22"/>
        </w:rPr>
        <w:t>а по сертификации опубликованы на сайте ООО «Тест-С.-Петербург» в сети Интернет</w:t>
      </w:r>
      <w:r w:rsidR="00767CFA" w:rsidRPr="005D382A">
        <w:rPr>
          <w:rFonts w:ascii="Arial Narrow" w:hAnsi="Arial Narrow" w:cs="Arial"/>
          <w:sz w:val="22"/>
          <w:szCs w:val="22"/>
        </w:rPr>
        <w:t xml:space="preserve"> (</w:t>
      </w:r>
      <w:r w:rsidR="00767CFA" w:rsidRPr="005D382A">
        <w:rPr>
          <w:rFonts w:ascii="Arial Narrow" w:hAnsi="Arial Narrow" w:cs="Arial"/>
          <w:sz w:val="22"/>
          <w:szCs w:val="22"/>
          <w:lang w:val="en-US"/>
        </w:rPr>
        <w:t>www</w:t>
      </w:r>
      <w:r w:rsidR="00767CFA" w:rsidRPr="005D382A">
        <w:rPr>
          <w:rFonts w:ascii="Arial Narrow" w:hAnsi="Arial Narrow" w:cs="Arial"/>
          <w:sz w:val="22"/>
          <w:szCs w:val="22"/>
        </w:rPr>
        <w:t>.</w:t>
      </w:r>
      <w:r w:rsidR="00767CFA" w:rsidRPr="005D382A">
        <w:rPr>
          <w:rFonts w:ascii="Arial Narrow" w:hAnsi="Arial Narrow" w:cs="Arial"/>
          <w:sz w:val="22"/>
          <w:szCs w:val="22"/>
          <w:lang w:val="en-US"/>
        </w:rPr>
        <w:t>test</w:t>
      </w:r>
      <w:r w:rsidR="00767CFA" w:rsidRPr="005D382A">
        <w:rPr>
          <w:rFonts w:ascii="Arial Narrow" w:hAnsi="Arial Narrow" w:cs="Arial"/>
          <w:sz w:val="22"/>
          <w:szCs w:val="22"/>
        </w:rPr>
        <w:t>-</w:t>
      </w:r>
      <w:r w:rsidR="00767CFA" w:rsidRPr="005D382A">
        <w:rPr>
          <w:rFonts w:ascii="Arial Narrow" w:hAnsi="Arial Narrow" w:cs="Arial"/>
          <w:sz w:val="22"/>
          <w:szCs w:val="22"/>
          <w:lang w:val="en-US"/>
        </w:rPr>
        <w:t>spb</w:t>
      </w:r>
      <w:r w:rsidR="00767CFA" w:rsidRPr="005D382A">
        <w:rPr>
          <w:rFonts w:ascii="Arial Narrow" w:hAnsi="Arial Narrow" w:cs="Arial"/>
          <w:sz w:val="22"/>
          <w:szCs w:val="22"/>
        </w:rPr>
        <w:t>.</w:t>
      </w:r>
      <w:r w:rsidR="00767CFA" w:rsidRPr="005D382A">
        <w:rPr>
          <w:rFonts w:ascii="Arial Narrow" w:hAnsi="Arial Narrow" w:cs="Arial"/>
          <w:sz w:val="22"/>
          <w:szCs w:val="22"/>
          <w:lang w:val="en-US"/>
        </w:rPr>
        <w:t>ru</w:t>
      </w:r>
      <w:r w:rsidR="00767CFA" w:rsidRPr="005D382A">
        <w:rPr>
          <w:rFonts w:ascii="Arial Narrow" w:hAnsi="Arial Narrow" w:cs="Arial"/>
          <w:sz w:val="22"/>
          <w:szCs w:val="22"/>
        </w:rPr>
        <w:t>)</w:t>
      </w:r>
      <w:r w:rsidR="00FB334F" w:rsidRPr="005D382A">
        <w:rPr>
          <w:rFonts w:ascii="Arial Narrow" w:hAnsi="Arial Narrow" w:cs="Arial"/>
          <w:sz w:val="22"/>
          <w:szCs w:val="22"/>
        </w:rPr>
        <w:t>.</w:t>
      </w:r>
    </w:p>
    <w:p w14:paraId="60820A36" w14:textId="485F9AEA" w:rsidR="00FB334F" w:rsidRPr="005D382A" w:rsidRDefault="001E7A90" w:rsidP="00FD16E4">
      <w:pPr>
        <w:ind w:left="-142" w:right="-285" w:firstLine="709"/>
        <w:jc w:val="both"/>
        <w:rPr>
          <w:rFonts w:ascii="Arial Narrow" w:hAnsi="Arial Narrow" w:cs="Arial"/>
          <w:sz w:val="22"/>
          <w:szCs w:val="22"/>
        </w:rPr>
      </w:pPr>
      <w:r w:rsidRPr="005D382A">
        <w:rPr>
          <w:rFonts w:ascii="Arial Narrow" w:hAnsi="Arial Narrow" w:cs="Arial"/>
          <w:sz w:val="22"/>
          <w:szCs w:val="22"/>
        </w:rPr>
        <w:t>1</w:t>
      </w:r>
      <w:r w:rsidR="00EB6D62" w:rsidRPr="005D382A">
        <w:rPr>
          <w:rFonts w:ascii="Arial Narrow" w:hAnsi="Arial Narrow" w:cs="Arial"/>
          <w:sz w:val="22"/>
          <w:szCs w:val="22"/>
        </w:rPr>
        <w:t>2</w:t>
      </w:r>
      <w:r w:rsidRPr="005D382A">
        <w:rPr>
          <w:rFonts w:ascii="Arial Narrow" w:hAnsi="Arial Narrow" w:cs="Arial"/>
          <w:sz w:val="22"/>
          <w:szCs w:val="22"/>
        </w:rPr>
        <w:t xml:space="preserve">.2 </w:t>
      </w:r>
      <w:r w:rsidR="00571DC3" w:rsidRPr="005D382A">
        <w:rPr>
          <w:rFonts w:ascii="Arial Narrow" w:hAnsi="Arial Narrow" w:cs="Arial"/>
          <w:sz w:val="22"/>
          <w:szCs w:val="22"/>
        </w:rPr>
        <w:t>Апелляции</w:t>
      </w:r>
      <w:r w:rsidR="005E75B0" w:rsidRPr="005D382A">
        <w:rPr>
          <w:rFonts w:ascii="Arial Narrow" w:hAnsi="Arial Narrow" w:cs="Arial"/>
          <w:sz w:val="22"/>
          <w:szCs w:val="22"/>
        </w:rPr>
        <w:t xml:space="preserve"> </w:t>
      </w:r>
      <w:r w:rsidR="00294627" w:rsidRPr="005D382A">
        <w:rPr>
          <w:rFonts w:ascii="Arial Narrow" w:hAnsi="Arial Narrow" w:cs="Arial"/>
          <w:sz w:val="22"/>
          <w:szCs w:val="22"/>
        </w:rPr>
        <w:t xml:space="preserve">(жалобы) </w:t>
      </w:r>
      <w:r w:rsidR="005E75B0" w:rsidRPr="005D382A">
        <w:rPr>
          <w:rFonts w:ascii="Arial Narrow" w:hAnsi="Arial Narrow" w:cs="Arial"/>
          <w:sz w:val="22"/>
          <w:szCs w:val="22"/>
        </w:rPr>
        <w:t>регистрируются в Органе по сертификации</w:t>
      </w:r>
      <w:r w:rsidR="00FB334F" w:rsidRPr="005D382A">
        <w:rPr>
          <w:rFonts w:ascii="Arial Narrow" w:hAnsi="Arial Narrow" w:cs="Arial"/>
          <w:sz w:val="22"/>
          <w:szCs w:val="22"/>
        </w:rPr>
        <w:t>.</w:t>
      </w:r>
    </w:p>
    <w:p w14:paraId="77CE9301" w14:textId="273C3E22" w:rsidR="00FB334F" w:rsidRPr="005D382A" w:rsidRDefault="001E7A90" w:rsidP="00FD16E4">
      <w:pPr>
        <w:ind w:left="-142" w:right="-285" w:firstLine="709"/>
        <w:jc w:val="both"/>
        <w:rPr>
          <w:rFonts w:ascii="Arial Narrow" w:hAnsi="Arial Narrow" w:cs="Arial"/>
          <w:sz w:val="22"/>
          <w:szCs w:val="22"/>
        </w:rPr>
      </w:pPr>
      <w:r w:rsidRPr="005D382A">
        <w:rPr>
          <w:rFonts w:ascii="Arial Narrow" w:hAnsi="Arial Narrow" w:cs="Arial"/>
          <w:sz w:val="22"/>
          <w:szCs w:val="22"/>
        </w:rPr>
        <w:t>1</w:t>
      </w:r>
      <w:r w:rsidR="00EB6D62" w:rsidRPr="005D382A">
        <w:rPr>
          <w:rFonts w:ascii="Arial Narrow" w:hAnsi="Arial Narrow" w:cs="Arial"/>
          <w:sz w:val="22"/>
          <w:szCs w:val="22"/>
        </w:rPr>
        <w:t>2</w:t>
      </w:r>
      <w:r w:rsidRPr="005D382A">
        <w:rPr>
          <w:rFonts w:ascii="Arial Narrow" w:hAnsi="Arial Narrow" w:cs="Arial"/>
          <w:sz w:val="22"/>
          <w:szCs w:val="22"/>
        </w:rPr>
        <w:t xml:space="preserve">.3 </w:t>
      </w:r>
      <w:r w:rsidR="00FB334F" w:rsidRPr="005D382A">
        <w:rPr>
          <w:rFonts w:ascii="Arial Narrow" w:hAnsi="Arial Narrow" w:cs="Arial"/>
          <w:sz w:val="22"/>
          <w:szCs w:val="22"/>
        </w:rPr>
        <w:t>Апелляции (жалобы</w:t>
      </w:r>
      <w:r w:rsidR="00500C0C" w:rsidRPr="005D382A">
        <w:rPr>
          <w:rFonts w:ascii="Arial Narrow" w:hAnsi="Arial Narrow" w:cs="Arial"/>
          <w:sz w:val="22"/>
          <w:szCs w:val="22"/>
        </w:rPr>
        <w:t xml:space="preserve">) </w:t>
      </w:r>
      <w:r w:rsidR="00FB334F" w:rsidRPr="005D382A">
        <w:rPr>
          <w:rFonts w:ascii="Arial Narrow" w:hAnsi="Arial Narrow" w:cs="Arial"/>
          <w:sz w:val="22"/>
          <w:szCs w:val="22"/>
        </w:rPr>
        <w:t>на действия</w:t>
      </w:r>
      <w:r w:rsidR="00C22541" w:rsidRPr="005D382A">
        <w:rPr>
          <w:rFonts w:ascii="Arial Narrow" w:hAnsi="Arial Narrow" w:cs="Arial"/>
          <w:sz w:val="22"/>
          <w:szCs w:val="22"/>
        </w:rPr>
        <w:t xml:space="preserve"> Орган</w:t>
      </w:r>
      <w:r w:rsidR="009426AE" w:rsidRPr="005D382A">
        <w:rPr>
          <w:rFonts w:ascii="Arial Narrow" w:hAnsi="Arial Narrow" w:cs="Arial"/>
          <w:sz w:val="22"/>
          <w:szCs w:val="22"/>
        </w:rPr>
        <w:t>а</w:t>
      </w:r>
      <w:r w:rsidR="00C22541" w:rsidRPr="005D382A">
        <w:rPr>
          <w:rFonts w:ascii="Arial Narrow" w:hAnsi="Arial Narrow" w:cs="Arial"/>
          <w:sz w:val="22"/>
          <w:szCs w:val="22"/>
        </w:rPr>
        <w:t xml:space="preserve"> по сертификации </w:t>
      </w:r>
      <w:r w:rsidR="00FB334F" w:rsidRPr="005D382A">
        <w:rPr>
          <w:rFonts w:ascii="Arial Narrow" w:hAnsi="Arial Narrow" w:cs="Arial"/>
          <w:sz w:val="22"/>
          <w:szCs w:val="22"/>
        </w:rPr>
        <w:t xml:space="preserve">передаются </w:t>
      </w:r>
      <w:r w:rsidR="00006961" w:rsidRPr="005D382A">
        <w:rPr>
          <w:rFonts w:ascii="Arial Narrow" w:hAnsi="Arial Narrow" w:cs="Arial"/>
          <w:sz w:val="22"/>
          <w:szCs w:val="22"/>
        </w:rPr>
        <w:t>Генеральному директору ООО «Тест-С.-Петербург»</w:t>
      </w:r>
      <w:r w:rsidR="00FB334F" w:rsidRPr="005D382A">
        <w:rPr>
          <w:rFonts w:ascii="Arial Narrow" w:hAnsi="Arial Narrow" w:cs="Arial"/>
          <w:sz w:val="22"/>
          <w:szCs w:val="22"/>
        </w:rPr>
        <w:t xml:space="preserve">. </w:t>
      </w:r>
    </w:p>
    <w:p w14:paraId="4AEA81F4" w14:textId="4D285A38" w:rsidR="00FB334F" w:rsidRPr="005D382A" w:rsidRDefault="001E7A90" w:rsidP="00FD16E4">
      <w:pPr>
        <w:ind w:left="-142" w:right="-285" w:firstLine="709"/>
        <w:jc w:val="both"/>
        <w:rPr>
          <w:rFonts w:ascii="Arial Narrow" w:hAnsi="Arial Narrow" w:cs="Arial"/>
          <w:sz w:val="22"/>
          <w:szCs w:val="22"/>
        </w:rPr>
      </w:pPr>
      <w:r w:rsidRPr="005D382A">
        <w:rPr>
          <w:rFonts w:ascii="Arial Narrow" w:hAnsi="Arial Narrow" w:cs="Arial"/>
          <w:sz w:val="22"/>
          <w:szCs w:val="22"/>
        </w:rPr>
        <w:t>1</w:t>
      </w:r>
      <w:r w:rsidR="00EB6D62" w:rsidRPr="005D382A">
        <w:rPr>
          <w:rFonts w:ascii="Arial Narrow" w:hAnsi="Arial Narrow" w:cs="Arial"/>
          <w:sz w:val="22"/>
          <w:szCs w:val="22"/>
        </w:rPr>
        <w:t>2</w:t>
      </w:r>
      <w:r w:rsidRPr="005D382A">
        <w:rPr>
          <w:rFonts w:ascii="Arial Narrow" w:hAnsi="Arial Narrow" w:cs="Arial"/>
          <w:sz w:val="22"/>
          <w:szCs w:val="22"/>
        </w:rPr>
        <w:t xml:space="preserve">.4 </w:t>
      </w:r>
      <w:r w:rsidR="00FB334F" w:rsidRPr="005D382A">
        <w:rPr>
          <w:rFonts w:ascii="Arial Narrow" w:hAnsi="Arial Narrow" w:cs="Arial"/>
          <w:sz w:val="22"/>
          <w:szCs w:val="22"/>
        </w:rPr>
        <w:t>Для рассмотрения поступившей апелляции</w:t>
      </w:r>
      <w:r w:rsidR="00DA661D" w:rsidRPr="005D382A">
        <w:rPr>
          <w:rFonts w:ascii="Arial Narrow" w:hAnsi="Arial Narrow" w:cs="Arial"/>
          <w:sz w:val="22"/>
          <w:szCs w:val="22"/>
        </w:rPr>
        <w:t xml:space="preserve"> (жалобы) </w:t>
      </w:r>
      <w:r w:rsidR="00006961" w:rsidRPr="005D382A">
        <w:rPr>
          <w:rFonts w:ascii="Arial Narrow" w:hAnsi="Arial Narrow" w:cs="Arial"/>
          <w:sz w:val="22"/>
          <w:szCs w:val="22"/>
        </w:rPr>
        <w:t xml:space="preserve">Генеральный директор </w:t>
      </w:r>
      <w:r w:rsidR="00FB334F" w:rsidRPr="005D382A">
        <w:rPr>
          <w:rFonts w:ascii="Arial Narrow" w:hAnsi="Arial Narrow" w:cs="Arial"/>
          <w:sz w:val="22"/>
          <w:szCs w:val="22"/>
        </w:rPr>
        <w:t xml:space="preserve">формирует комиссию из числа экспертов </w:t>
      </w:r>
      <w:r w:rsidR="005E75B0" w:rsidRPr="005D382A">
        <w:rPr>
          <w:rFonts w:ascii="Arial Narrow" w:hAnsi="Arial Narrow" w:cs="Arial"/>
          <w:sz w:val="22"/>
          <w:szCs w:val="22"/>
        </w:rPr>
        <w:t>Органа по сертификации</w:t>
      </w:r>
      <w:r w:rsidR="00FB334F" w:rsidRPr="005D382A">
        <w:rPr>
          <w:rFonts w:ascii="Arial Narrow" w:hAnsi="Arial Narrow" w:cs="Arial"/>
          <w:sz w:val="22"/>
          <w:szCs w:val="22"/>
        </w:rPr>
        <w:t>, не участвовавших в соответствующих аудитах и не принимавших решения по сертификации.</w:t>
      </w:r>
    </w:p>
    <w:p w14:paraId="21883965" w14:textId="74007185" w:rsidR="00FB334F" w:rsidRPr="005D382A" w:rsidRDefault="001E7A90" w:rsidP="00FD16E4">
      <w:pPr>
        <w:ind w:left="-142" w:right="-285" w:firstLine="709"/>
        <w:jc w:val="both"/>
        <w:rPr>
          <w:rFonts w:ascii="Arial Narrow" w:hAnsi="Arial Narrow" w:cs="Arial"/>
          <w:sz w:val="22"/>
          <w:szCs w:val="22"/>
        </w:rPr>
      </w:pPr>
      <w:r w:rsidRPr="005D382A">
        <w:rPr>
          <w:rFonts w:ascii="Arial Narrow" w:hAnsi="Arial Narrow" w:cs="Arial"/>
          <w:sz w:val="22"/>
          <w:szCs w:val="22"/>
        </w:rPr>
        <w:t>1</w:t>
      </w:r>
      <w:r w:rsidR="00EB6D62" w:rsidRPr="005D382A">
        <w:rPr>
          <w:rFonts w:ascii="Arial Narrow" w:hAnsi="Arial Narrow" w:cs="Arial"/>
          <w:sz w:val="22"/>
          <w:szCs w:val="22"/>
        </w:rPr>
        <w:t>2</w:t>
      </w:r>
      <w:r w:rsidRPr="005D382A">
        <w:rPr>
          <w:rFonts w:ascii="Arial Narrow" w:hAnsi="Arial Narrow" w:cs="Arial"/>
          <w:sz w:val="22"/>
          <w:szCs w:val="22"/>
        </w:rPr>
        <w:t xml:space="preserve">.5 </w:t>
      </w:r>
      <w:r w:rsidR="00FB334F" w:rsidRPr="005D382A">
        <w:rPr>
          <w:rFonts w:ascii="Arial Narrow" w:hAnsi="Arial Narrow" w:cs="Arial"/>
          <w:sz w:val="22"/>
          <w:szCs w:val="22"/>
        </w:rPr>
        <w:t>По результатам рассмотрения апелляций</w:t>
      </w:r>
      <w:r w:rsidR="009426AE" w:rsidRPr="005D382A">
        <w:rPr>
          <w:rFonts w:ascii="Arial Narrow" w:hAnsi="Arial Narrow" w:cs="Arial"/>
          <w:sz w:val="22"/>
          <w:szCs w:val="22"/>
        </w:rPr>
        <w:t xml:space="preserve"> (</w:t>
      </w:r>
      <w:r w:rsidR="00FB334F" w:rsidRPr="005D382A">
        <w:rPr>
          <w:rFonts w:ascii="Arial Narrow" w:hAnsi="Arial Narrow" w:cs="Arial"/>
          <w:sz w:val="22"/>
          <w:szCs w:val="22"/>
        </w:rPr>
        <w:t>жалоб</w:t>
      </w:r>
      <w:r w:rsidR="009426AE" w:rsidRPr="005D382A">
        <w:rPr>
          <w:rFonts w:ascii="Arial Narrow" w:hAnsi="Arial Narrow" w:cs="Arial"/>
          <w:sz w:val="22"/>
          <w:szCs w:val="22"/>
        </w:rPr>
        <w:t>)</w:t>
      </w:r>
      <w:r w:rsidR="00FB334F" w:rsidRPr="005D382A">
        <w:rPr>
          <w:rFonts w:ascii="Arial Narrow" w:hAnsi="Arial Narrow" w:cs="Arial"/>
          <w:sz w:val="22"/>
          <w:szCs w:val="22"/>
        </w:rPr>
        <w:t xml:space="preserve"> принимаются корректирующие и предупреждающие действия, направленные на устранение причин несоответствий и улучшение работы </w:t>
      </w:r>
      <w:r w:rsidR="00571DC3" w:rsidRPr="005D382A">
        <w:rPr>
          <w:rFonts w:ascii="Arial Narrow" w:hAnsi="Arial Narrow" w:cs="Arial"/>
          <w:sz w:val="22"/>
          <w:szCs w:val="22"/>
        </w:rPr>
        <w:t xml:space="preserve">Органа по </w:t>
      </w:r>
      <w:r w:rsidR="00294627" w:rsidRPr="005D382A">
        <w:rPr>
          <w:rFonts w:ascii="Arial Narrow" w:hAnsi="Arial Narrow" w:cs="Arial"/>
          <w:sz w:val="22"/>
          <w:szCs w:val="22"/>
        </w:rPr>
        <w:t>сертификации</w:t>
      </w:r>
      <w:r w:rsidR="00FB334F" w:rsidRPr="005D382A">
        <w:rPr>
          <w:rFonts w:ascii="Arial Narrow" w:hAnsi="Arial Narrow" w:cs="Arial"/>
          <w:sz w:val="22"/>
          <w:szCs w:val="22"/>
        </w:rPr>
        <w:t xml:space="preserve">. </w:t>
      </w:r>
    </w:p>
    <w:p w14:paraId="020EA3AC" w14:textId="501002DC" w:rsidR="00FB334F" w:rsidRPr="005D382A" w:rsidRDefault="001E7A90" w:rsidP="00FD16E4">
      <w:pPr>
        <w:ind w:left="-142" w:right="-285" w:firstLine="709"/>
        <w:jc w:val="both"/>
        <w:rPr>
          <w:rFonts w:ascii="Arial Narrow" w:hAnsi="Arial Narrow" w:cs="Arial"/>
          <w:sz w:val="22"/>
          <w:szCs w:val="22"/>
        </w:rPr>
      </w:pPr>
      <w:r w:rsidRPr="005D382A">
        <w:rPr>
          <w:rFonts w:ascii="Arial Narrow" w:hAnsi="Arial Narrow" w:cs="Arial"/>
          <w:sz w:val="22"/>
          <w:szCs w:val="22"/>
        </w:rPr>
        <w:lastRenderedPageBreak/>
        <w:t>1</w:t>
      </w:r>
      <w:r w:rsidR="00EB6D62" w:rsidRPr="005D382A">
        <w:rPr>
          <w:rFonts w:ascii="Arial Narrow" w:hAnsi="Arial Narrow" w:cs="Arial"/>
          <w:sz w:val="22"/>
          <w:szCs w:val="22"/>
        </w:rPr>
        <w:t>2</w:t>
      </w:r>
      <w:r w:rsidRPr="005D382A">
        <w:rPr>
          <w:rFonts w:ascii="Arial Narrow" w:hAnsi="Arial Narrow" w:cs="Arial"/>
          <w:sz w:val="22"/>
          <w:szCs w:val="22"/>
        </w:rPr>
        <w:t xml:space="preserve">.6 </w:t>
      </w:r>
      <w:r w:rsidR="00FB334F" w:rsidRPr="005D382A">
        <w:rPr>
          <w:rFonts w:ascii="Arial Narrow" w:hAnsi="Arial Narrow" w:cs="Arial"/>
          <w:sz w:val="22"/>
          <w:szCs w:val="22"/>
        </w:rPr>
        <w:t>При осуществлении деятельности, связанн</w:t>
      </w:r>
      <w:r w:rsidR="00A40087" w:rsidRPr="005D382A">
        <w:rPr>
          <w:rFonts w:ascii="Arial Narrow" w:hAnsi="Arial Narrow" w:cs="Arial"/>
          <w:sz w:val="22"/>
          <w:szCs w:val="22"/>
        </w:rPr>
        <w:t>ой</w:t>
      </w:r>
      <w:r w:rsidR="00FB334F" w:rsidRPr="005D382A">
        <w:rPr>
          <w:rFonts w:ascii="Arial Narrow" w:hAnsi="Arial Narrow" w:cs="Arial"/>
          <w:sz w:val="22"/>
          <w:szCs w:val="22"/>
        </w:rPr>
        <w:t xml:space="preserve"> с апелляциями (жалобами), обеспечивается недискриминационный характер по отношению к предъявителю апелляции.</w:t>
      </w:r>
    </w:p>
    <w:p w14:paraId="06A9B802" w14:textId="114AA264" w:rsidR="00FB334F" w:rsidRPr="005D382A" w:rsidRDefault="001E7A90" w:rsidP="00FD16E4">
      <w:pPr>
        <w:ind w:left="-142" w:right="-285" w:firstLine="709"/>
        <w:jc w:val="both"/>
        <w:rPr>
          <w:rFonts w:ascii="Arial Narrow" w:hAnsi="Arial Narrow" w:cs="Arial"/>
          <w:sz w:val="22"/>
          <w:szCs w:val="22"/>
        </w:rPr>
      </w:pPr>
      <w:r w:rsidRPr="005D382A">
        <w:rPr>
          <w:rFonts w:ascii="Arial Narrow" w:hAnsi="Arial Narrow" w:cs="Arial"/>
          <w:sz w:val="22"/>
          <w:szCs w:val="22"/>
        </w:rPr>
        <w:t>1</w:t>
      </w:r>
      <w:r w:rsidR="00EB6D62" w:rsidRPr="005D382A">
        <w:rPr>
          <w:rFonts w:ascii="Arial Narrow" w:hAnsi="Arial Narrow" w:cs="Arial"/>
          <w:sz w:val="22"/>
          <w:szCs w:val="22"/>
        </w:rPr>
        <w:t>2</w:t>
      </w:r>
      <w:r w:rsidRPr="005D382A">
        <w:rPr>
          <w:rFonts w:ascii="Arial Narrow" w:hAnsi="Arial Narrow" w:cs="Arial"/>
          <w:sz w:val="22"/>
          <w:szCs w:val="22"/>
        </w:rPr>
        <w:t xml:space="preserve">.7 </w:t>
      </w:r>
      <w:r w:rsidR="00FB334F" w:rsidRPr="005D382A">
        <w:rPr>
          <w:rFonts w:ascii="Arial Narrow" w:hAnsi="Arial Narrow" w:cs="Arial"/>
          <w:sz w:val="22"/>
          <w:szCs w:val="22"/>
        </w:rPr>
        <w:t xml:space="preserve">Орган по сертификации официально уведомляет предъявителя апелляции </w:t>
      </w:r>
      <w:r w:rsidR="009426AE" w:rsidRPr="005D382A">
        <w:rPr>
          <w:rFonts w:ascii="Arial Narrow" w:hAnsi="Arial Narrow" w:cs="Arial"/>
          <w:sz w:val="22"/>
          <w:szCs w:val="22"/>
        </w:rPr>
        <w:t xml:space="preserve">(жалобы) </w:t>
      </w:r>
      <w:r w:rsidR="00FB334F" w:rsidRPr="005D382A">
        <w:rPr>
          <w:rFonts w:ascii="Arial Narrow" w:hAnsi="Arial Narrow" w:cs="Arial"/>
          <w:sz w:val="22"/>
          <w:szCs w:val="22"/>
        </w:rPr>
        <w:t xml:space="preserve">о ходе </w:t>
      </w:r>
      <w:r w:rsidR="00240D6E" w:rsidRPr="005D382A">
        <w:rPr>
          <w:rFonts w:ascii="Arial Narrow" w:hAnsi="Arial Narrow" w:cs="Arial"/>
          <w:sz w:val="22"/>
          <w:szCs w:val="22"/>
        </w:rPr>
        <w:t xml:space="preserve">и результатах </w:t>
      </w:r>
      <w:r w:rsidR="00FB334F" w:rsidRPr="005D382A">
        <w:rPr>
          <w:rFonts w:ascii="Arial Narrow" w:hAnsi="Arial Narrow" w:cs="Arial"/>
          <w:sz w:val="22"/>
          <w:szCs w:val="22"/>
        </w:rPr>
        <w:t>рассмотрения апелляции</w:t>
      </w:r>
      <w:r w:rsidR="00500C0C" w:rsidRPr="005D382A">
        <w:rPr>
          <w:rFonts w:ascii="Arial Narrow" w:hAnsi="Arial Narrow" w:cs="Arial"/>
          <w:sz w:val="22"/>
          <w:szCs w:val="22"/>
        </w:rPr>
        <w:t xml:space="preserve"> (жалобы)</w:t>
      </w:r>
      <w:r w:rsidR="00FB334F" w:rsidRPr="005D382A">
        <w:rPr>
          <w:rFonts w:ascii="Arial Narrow" w:hAnsi="Arial Narrow" w:cs="Arial"/>
          <w:sz w:val="22"/>
          <w:szCs w:val="22"/>
        </w:rPr>
        <w:t>.</w:t>
      </w:r>
    </w:p>
    <w:p w14:paraId="3A560868" w14:textId="77777777" w:rsidR="00D44280" w:rsidRPr="005D382A" w:rsidRDefault="00D44280" w:rsidP="00FD16E4">
      <w:pPr>
        <w:ind w:left="-142" w:right="-285" w:firstLine="709"/>
        <w:jc w:val="both"/>
        <w:rPr>
          <w:rFonts w:ascii="Arial Narrow" w:hAnsi="Arial Narrow" w:cs="Arial"/>
          <w:sz w:val="22"/>
          <w:szCs w:val="22"/>
        </w:rPr>
      </w:pPr>
    </w:p>
    <w:sectPr w:rsidR="00D44280" w:rsidRPr="005D382A" w:rsidSect="004A4C17">
      <w:headerReference w:type="default" r:id="rId10"/>
      <w:footerReference w:type="default" r:id="rId11"/>
      <w:pgSz w:w="11906" w:h="16838"/>
      <w:pgMar w:top="1134" w:right="1134" w:bottom="1134"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F45D0" w14:textId="77777777" w:rsidR="00D731CE" w:rsidRDefault="00D731CE" w:rsidP="002C472D">
      <w:r>
        <w:separator/>
      </w:r>
    </w:p>
  </w:endnote>
  <w:endnote w:type="continuationSeparator" w:id="0">
    <w:p w14:paraId="3F37F04A" w14:textId="77777777" w:rsidR="00D731CE" w:rsidRDefault="00D731CE" w:rsidP="002C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Noto Sans">
    <w:altName w:val="Arial"/>
    <w:charset w:val="00"/>
    <w:family w:val="swiss"/>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8"/>
        <w:szCs w:val="18"/>
      </w:rPr>
      <w:id w:val="786702271"/>
      <w:docPartObj>
        <w:docPartGallery w:val="Page Numbers (Bottom of Page)"/>
        <w:docPartUnique/>
      </w:docPartObj>
    </w:sdtPr>
    <w:sdtEndPr>
      <w:rPr>
        <w:sz w:val="22"/>
        <w:szCs w:val="22"/>
      </w:rPr>
    </w:sdtEndPr>
    <w:sdtContent>
      <w:p w14:paraId="2B4C46CF" w14:textId="77777777" w:rsidR="00BC2F27" w:rsidRPr="00FD16E4" w:rsidRDefault="00BC2F27" w:rsidP="00134275">
        <w:pPr>
          <w:pStyle w:val="ac"/>
          <w:ind w:left="-142"/>
          <w:jc w:val="center"/>
          <w:rPr>
            <w:rFonts w:ascii="Arial Narrow" w:hAnsi="Arial Narrow"/>
            <w:sz w:val="18"/>
            <w:szCs w:val="18"/>
          </w:rPr>
        </w:pPr>
      </w:p>
      <w:tbl>
        <w:tblPr>
          <w:tblStyle w:val="ae"/>
          <w:tblW w:w="10065" w:type="dxa"/>
          <w:tblInd w:w="-14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4541"/>
          <w:gridCol w:w="2693"/>
        </w:tblGrid>
        <w:tr w:rsidR="00BC2F27" w:rsidRPr="004A4C17" w14:paraId="6DD9E850" w14:textId="77777777" w:rsidTr="00FD16E4">
          <w:tc>
            <w:tcPr>
              <w:tcW w:w="2831" w:type="dxa"/>
            </w:tcPr>
            <w:p w14:paraId="28454579" w14:textId="52602E30" w:rsidR="00BC2F27" w:rsidRPr="00E57BAC" w:rsidRDefault="00BC2F27" w:rsidP="00CF3E49">
              <w:pPr>
                <w:pStyle w:val="ac"/>
                <w:rPr>
                  <w:rFonts w:ascii="Arial Narrow" w:hAnsi="Arial Narrow"/>
                  <w:sz w:val="22"/>
                  <w:szCs w:val="22"/>
                  <w:lang w:val="en-US"/>
                </w:rPr>
              </w:pPr>
              <w:r w:rsidRPr="00BA7688">
                <w:rPr>
                  <w:rFonts w:ascii="Arial Narrow" w:hAnsi="Arial Narrow"/>
                  <w:sz w:val="22"/>
                  <w:szCs w:val="22"/>
                </w:rPr>
                <w:t xml:space="preserve">Издание </w:t>
              </w:r>
              <w:r w:rsidR="00CF3E49">
                <w:rPr>
                  <w:rFonts w:ascii="Arial Narrow" w:hAnsi="Arial Narrow"/>
                  <w:sz w:val="22"/>
                  <w:szCs w:val="22"/>
                </w:rPr>
                <w:t>6</w:t>
              </w:r>
              <w:r w:rsidRPr="00BA7688">
                <w:rPr>
                  <w:rFonts w:ascii="Arial Narrow" w:hAnsi="Arial Narrow"/>
                  <w:sz w:val="22"/>
                  <w:szCs w:val="22"/>
                </w:rPr>
                <w:t>: 20</w:t>
              </w:r>
              <w:r w:rsidRPr="00BA7688">
                <w:rPr>
                  <w:rFonts w:ascii="Arial Narrow" w:hAnsi="Arial Narrow"/>
                  <w:sz w:val="22"/>
                  <w:szCs w:val="22"/>
                  <w:lang w:val="en-US"/>
                </w:rPr>
                <w:t>2</w:t>
              </w:r>
              <w:r w:rsidR="00CF3E49">
                <w:rPr>
                  <w:rFonts w:ascii="Arial Narrow" w:hAnsi="Arial Narrow"/>
                  <w:sz w:val="22"/>
                  <w:szCs w:val="22"/>
                </w:rPr>
                <w:t>1</w:t>
              </w:r>
              <w:r w:rsidRPr="00BA7688">
                <w:rPr>
                  <w:rFonts w:ascii="Arial Narrow" w:hAnsi="Arial Narrow"/>
                  <w:sz w:val="22"/>
                  <w:szCs w:val="22"/>
                </w:rPr>
                <w:t>-</w:t>
              </w:r>
              <w:r w:rsidR="00CF3E49">
                <w:rPr>
                  <w:rFonts w:ascii="Arial Narrow" w:hAnsi="Arial Narrow"/>
                  <w:sz w:val="22"/>
                  <w:szCs w:val="22"/>
                </w:rPr>
                <w:t>09</w:t>
              </w:r>
              <w:r w:rsidR="00CF3E49">
                <w:rPr>
                  <w:rFonts w:ascii="Arial Narrow" w:hAnsi="Arial Narrow"/>
                  <w:sz w:val="22"/>
                  <w:szCs w:val="22"/>
                  <w:lang w:val="en-US"/>
                </w:rPr>
                <w:t>-24</w:t>
              </w:r>
            </w:p>
          </w:tc>
          <w:tc>
            <w:tcPr>
              <w:tcW w:w="4541" w:type="dxa"/>
            </w:tcPr>
            <w:p w14:paraId="0486F75F" w14:textId="77777777" w:rsidR="00BC2F27" w:rsidRPr="00FD16E4" w:rsidRDefault="00BC2F27" w:rsidP="00963F67">
              <w:pPr>
                <w:pStyle w:val="ac"/>
                <w:ind w:left="-426"/>
                <w:jc w:val="center"/>
                <w:rPr>
                  <w:rFonts w:ascii="Arial Narrow" w:hAnsi="Arial Narrow"/>
                  <w:sz w:val="22"/>
                  <w:szCs w:val="22"/>
                </w:rPr>
              </w:pPr>
              <w:r w:rsidRPr="00FD16E4">
                <w:rPr>
                  <w:rFonts w:ascii="Arial Narrow" w:hAnsi="Arial Narrow" w:cs="Arial"/>
                  <w:sz w:val="22"/>
                  <w:szCs w:val="22"/>
                </w:rPr>
                <w:t xml:space="preserve">© </w:t>
              </w:r>
              <w:r w:rsidRPr="00FD16E4">
                <w:rPr>
                  <w:rFonts w:ascii="Arial Narrow" w:hAnsi="Arial Narrow"/>
                  <w:sz w:val="22"/>
                  <w:szCs w:val="22"/>
                </w:rPr>
                <w:t>ООО «Тест-С.-Петербург»</w:t>
              </w:r>
            </w:p>
          </w:tc>
          <w:tc>
            <w:tcPr>
              <w:tcW w:w="2693" w:type="dxa"/>
            </w:tcPr>
            <w:p w14:paraId="48CCA4C5" w14:textId="77777777" w:rsidR="00BC2F27" w:rsidRPr="00FD16E4" w:rsidRDefault="00BC2F27" w:rsidP="00963F67">
              <w:pPr>
                <w:pStyle w:val="ac"/>
                <w:jc w:val="right"/>
                <w:rPr>
                  <w:rFonts w:ascii="Arial Narrow" w:hAnsi="Arial Narrow"/>
                  <w:sz w:val="22"/>
                  <w:szCs w:val="22"/>
                </w:rPr>
              </w:pPr>
              <w:r w:rsidRPr="00FD16E4">
                <w:rPr>
                  <w:rFonts w:ascii="Arial Narrow" w:hAnsi="Arial Narrow"/>
                  <w:sz w:val="22"/>
                  <w:szCs w:val="22"/>
                </w:rPr>
                <w:t xml:space="preserve">Стр. </w:t>
              </w:r>
              <w:r w:rsidRPr="00FD16E4">
                <w:rPr>
                  <w:rFonts w:ascii="Arial Narrow" w:hAnsi="Arial Narrow"/>
                  <w:sz w:val="22"/>
                  <w:szCs w:val="22"/>
                </w:rPr>
                <w:fldChar w:fldCharType="begin"/>
              </w:r>
              <w:r w:rsidRPr="00FD16E4">
                <w:rPr>
                  <w:rFonts w:ascii="Arial Narrow" w:hAnsi="Arial Narrow"/>
                  <w:sz w:val="22"/>
                  <w:szCs w:val="22"/>
                </w:rPr>
                <w:instrText>PAGE   \* MERGEFORMAT</w:instrText>
              </w:r>
              <w:r w:rsidRPr="00FD16E4">
                <w:rPr>
                  <w:rFonts w:ascii="Arial Narrow" w:hAnsi="Arial Narrow"/>
                  <w:sz w:val="22"/>
                  <w:szCs w:val="22"/>
                </w:rPr>
                <w:fldChar w:fldCharType="separate"/>
              </w:r>
              <w:r w:rsidR="005D382A">
                <w:rPr>
                  <w:rFonts w:ascii="Arial Narrow" w:hAnsi="Arial Narrow"/>
                  <w:noProof/>
                  <w:sz w:val="22"/>
                  <w:szCs w:val="22"/>
                </w:rPr>
                <w:t>1</w:t>
              </w:r>
              <w:r w:rsidRPr="00FD16E4">
                <w:rPr>
                  <w:rFonts w:ascii="Arial Narrow" w:hAnsi="Arial Narrow"/>
                  <w:sz w:val="22"/>
                  <w:szCs w:val="22"/>
                </w:rPr>
                <w:fldChar w:fldCharType="end"/>
              </w:r>
              <w:r w:rsidRPr="00FD16E4">
                <w:rPr>
                  <w:rFonts w:ascii="Arial Narrow" w:hAnsi="Arial Narrow"/>
                  <w:sz w:val="22"/>
                  <w:szCs w:val="22"/>
                </w:rPr>
                <w:t xml:space="preserve"> из </w:t>
              </w:r>
              <w:r w:rsidRPr="00FD16E4">
                <w:rPr>
                  <w:rFonts w:ascii="Arial Narrow" w:hAnsi="Arial Narrow"/>
                  <w:sz w:val="22"/>
                  <w:szCs w:val="22"/>
                </w:rPr>
                <w:fldChar w:fldCharType="begin"/>
              </w:r>
              <w:r w:rsidRPr="00FD16E4">
                <w:rPr>
                  <w:rFonts w:ascii="Arial Narrow" w:hAnsi="Arial Narrow"/>
                  <w:sz w:val="22"/>
                  <w:szCs w:val="22"/>
                </w:rPr>
                <w:instrText xml:space="preserve"> NUMPAGES   \* MERGEFORMAT </w:instrText>
              </w:r>
              <w:r w:rsidRPr="00FD16E4">
                <w:rPr>
                  <w:rFonts w:ascii="Arial Narrow" w:hAnsi="Arial Narrow"/>
                  <w:sz w:val="22"/>
                  <w:szCs w:val="22"/>
                </w:rPr>
                <w:fldChar w:fldCharType="separate"/>
              </w:r>
              <w:r w:rsidR="005D382A">
                <w:rPr>
                  <w:rFonts w:ascii="Arial Narrow" w:hAnsi="Arial Narrow"/>
                  <w:noProof/>
                  <w:sz w:val="22"/>
                  <w:szCs w:val="22"/>
                </w:rPr>
                <w:t>13</w:t>
              </w:r>
              <w:r w:rsidRPr="00FD16E4">
                <w:rPr>
                  <w:rFonts w:ascii="Arial Narrow" w:hAnsi="Arial Narrow"/>
                  <w:sz w:val="22"/>
                  <w:szCs w:val="22"/>
                </w:rPr>
                <w:fldChar w:fldCharType="end"/>
              </w:r>
            </w:p>
          </w:tc>
        </w:tr>
      </w:tbl>
      <w:p w14:paraId="5BB24198" w14:textId="77777777" w:rsidR="00BC2F27" w:rsidRPr="00FD16E4" w:rsidRDefault="00D731CE" w:rsidP="00D16B67">
        <w:pPr>
          <w:pStyle w:val="ac"/>
          <w:ind w:left="-426"/>
          <w:rPr>
            <w:rFonts w:ascii="Arial Narrow" w:hAnsi="Arial Narrow"/>
            <w:sz w:val="22"/>
            <w:szCs w:val="2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ACFCB" w14:textId="77777777" w:rsidR="00D731CE" w:rsidRDefault="00D731CE" w:rsidP="002C472D">
      <w:r>
        <w:separator/>
      </w:r>
    </w:p>
  </w:footnote>
  <w:footnote w:type="continuationSeparator" w:id="0">
    <w:p w14:paraId="171CD19A" w14:textId="77777777" w:rsidR="00D731CE" w:rsidRDefault="00D731CE" w:rsidP="002C4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e"/>
      <w:tblW w:w="10178" w:type="dxa"/>
      <w:tblInd w:w="-147" w:type="dxa"/>
      <w:tblLook w:val="04A0" w:firstRow="1" w:lastRow="0" w:firstColumn="1" w:lastColumn="0" w:noHBand="0" w:noVBand="1"/>
    </w:tblPr>
    <w:tblGrid>
      <w:gridCol w:w="1418"/>
      <w:gridCol w:w="7484"/>
      <w:gridCol w:w="1276"/>
    </w:tblGrid>
    <w:tr w:rsidR="00BC2F27" w:rsidRPr="00001905" w14:paraId="4161FD2A" w14:textId="77777777" w:rsidTr="00FD16E4">
      <w:tc>
        <w:tcPr>
          <w:tcW w:w="1418" w:type="dxa"/>
          <w:vAlign w:val="center"/>
        </w:tcPr>
        <w:p w14:paraId="3A13BB4C" w14:textId="77777777" w:rsidR="00BC2F27" w:rsidRPr="00FD16E4" w:rsidRDefault="00BC2F27" w:rsidP="00801010">
          <w:pPr>
            <w:pStyle w:val="aa"/>
            <w:jc w:val="center"/>
            <w:rPr>
              <w:rFonts w:ascii="Arial Narrow" w:hAnsi="Arial Narrow"/>
            </w:rPr>
          </w:pPr>
          <w:r w:rsidRPr="00FD16E4">
            <w:rPr>
              <w:rFonts w:ascii="Arial Narrow" w:hAnsi="Arial Narrow"/>
              <w:noProof/>
            </w:rPr>
            <w:drawing>
              <wp:inline distT="0" distB="0" distL="0" distR="0" wp14:anchorId="3935E703" wp14:editId="63EC3FB8">
                <wp:extent cx="469127" cy="469127"/>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lservice.png"/>
                        <pic:cNvPicPr/>
                      </pic:nvPicPr>
                      <pic:blipFill>
                        <a:blip r:embed="rId1">
                          <a:extLst>
                            <a:ext uri="{28A0092B-C50C-407E-A947-70E740481C1C}">
                              <a14:useLocalDpi xmlns:a14="http://schemas.microsoft.com/office/drawing/2010/main" val="0"/>
                            </a:ext>
                          </a:extLst>
                        </a:blip>
                        <a:stretch>
                          <a:fillRect/>
                        </a:stretch>
                      </pic:blipFill>
                      <pic:spPr>
                        <a:xfrm>
                          <a:off x="0" y="0"/>
                          <a:ext cx="512567" cy="512567"/>
                        </a:xfrm>
                        <a:prstGeom prst="rect">
                          <a:avLst/>
                        </a:prstGeom>
                      </pic:spPr>
                    </pic:pic>
                  </a:graphicData>
                </a:graphic>
              </wp:inline>
            </w:drawing>
          </w:r>
        </w:p>
      </w:tc>
      <w:tc>
        <w:tcPr>
          <w:tcW w:w="7484" w:type="dxa"/>
          <w:vAlign w:val="center"/>
        </w:tcPr>
        <w:p w14:paraId="3A61D6A4" w14:textId="4272959F" w:rsidR="00BC2F27" w:rsidRPr="00FD16E4" w:rsidRDefault="00BC2F27" w:rsidP="00801010">
          <w:pPr>
            <w:pStyle w:val="aa"/>
            <w:jc w:val="center"/>
            <w:rPr>
              <w:rFonts w:ascii="Arial Narrow" w:hAnsi="Arial Narrow"/>
            </w:rPr>
          </w:pPr>
          <w:r w:rsidRPr="00001905">
            <w:rPr>
              <w:rFonts w:ascii="Arial Narrow" w:hAnsi="Arial Narrow" w:cs="Arial"/>
              <w:b/>
              <w:sz w:val="22"/>
              <w:szCs w:val="22"/>
            </w:rPr>
            <w:t>УСЛОВИЯ СЕРТИФИКАЦИИ СИСТЕМ МЕНЕДЖМЕНТА</w:t>
          </w:r>
        </w:p>
      </w:tc>
      <w:tc>
        <w:tcPr>
          <w:tcW w:w="1276" w:type="dxa"/>
          <w:vAlign w:val="center"/>
        </w:tcPr>
        <w:p w14:paraId="56742951" w14:textId="55E191FB" w:rsidR="00BC2F27" w:rsidRPr="00FD16E4" w:rsidRDefault="00BC2F27" w:rsidP="00E442F1">
          <w:pPr>
            <w:pStyle w:val="aa"/>
            <w:jc w:val="center"/>
            <w:rPr>
              <w:rFonts w:ascii="Arial Narrow" w:hAnsi="Arial Narrow"/>
              <w:szCs w:val="24"/>
            </w:rPr>
          </w:pPr>
          <w:r w:rsidRPr="00FD16E4">
            <w:rPr>
              <w:rFonts w:ascii="Arial Narrow" w:hAnsi="Arial Narrow"/>
              <w:szCs w:val="24"/>
            </w:rPr>
            <w:t xml:space="preserve">РД </w:t>
          </w:r>
          <w:r w:rsidR="00E442F1">
            <w:rPr>
              <w:rFonts w:ascii="Arial Narrow" w:hAnsi="Arial Narrow"/>
              <w:szCs w:val="24"/>
            </w:rPr>
            <w:t>С-01</w:t>
          </w:r>
        </w:p>
      </w:tc>
    </w:tr>
  </w:tbl>
  <w:p w14:paraId="58CBB553" w14:textId="77777777" w:rsidR="00BC2F27" w:rsidRPr="00FD16E4" w:rsidRDefault="00BC2F27" w:rsidP="00A47EA0">
    <w:pPr>
      <w:pStyle w:val="aa"/>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523C67"/>
    <w:multiLevelType w:val="multilevel"/>
    <w:tmpl w:val="31EEC6D4"/>
    <w:lvl w:ilvl="0">
      <w:start w:val="1"/>
      <w:numFmt w:val="decimal"/>
      <w:pStyle w:val="Level1"/>
      <w:lvlText w:val="%1."/>
      <w:lvlJc w:val="left"/>
      <w:pPr>
        <w:tabs>
          <w:tab w:val="num" w:pos="850"/>
        </w:tabs>
        <w:ind w:left="850" w:hanging="850"/>
      </w:pPr>
      <w:rPr>
        <w:rFonts w:ascii="Times New Roman" w:hAnsi="Times New Roman" w:cs="Times New Roman"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Times New Roman" w:hAnsi="Times New Roman" w:cs="Times New Roman" w:hint="default"/>
        <w:b/>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hint="default"/>
        <w:b w:val="0"/>
        <w:i w:val="0"/>
        <w:caps w:val="0"/>
        <w:small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FA20C7"/>
    <w:multiLevelType w:val="hybridMultilevel"/>
    <w:tmpl w:val="40EE776A"/>
    <w:lvl w:ilvl="0" w:tplc="17B02AE2">
      <w:start w:val="3"/>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1C44BEF"/>
    <w:multiLevelType w:val="hybridMultilevel"/>
    <w:tmpl w:val="A8F42696"/>
    <w:lvl w:ilvl="0" w:tplc="17B02AE2">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92674D2"/>
    <w:multiLevelType w:val="hybridMultilevel"/>
    <w:tmpl w:val="F86CD1DE"/>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211E15"/>
    <w:multiLevelType w:val="hybridMultilevel"/>
    <w:tmpl w:val="D24AE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647425"/>
    <w:multiLevelType w:val="singleLevel"/>
    <w:tmpl w:val="987A1F2E"/>
    <w:lvl w:ilvl="0">
      <w:numFmt w:val="bullet"/>
      <w:lvlText w:val=""/>
      <w:lvlJc w:val="left"/>
      <w:pPr>
        <w:tabs>
          <w:tab w:val="num" w:pos="4680"/>
        </w:tabs>
        <w:ind w:left="4680" w:hanging="360"/>
      </w:pPr>
      <w:rPr>
        <w:rFonts w:ascii="Symbol" w:hAnsi="Symbol" w:hint="default"/>
        <w:color w:val="auto"/>
      </w:rPr>
    </w:lvl>
  </w:abstractNum>
  <w:abstractNum w:abstractNumId="6" w15:restartNumberingAfterBreak="0">
    <w:nsid w:val="29776AC3"/>
    <w:multiLevelType w:val="singleLevel"/>
    <w:tmpl w:val="2D20852C"/>
    <w:lvl w:ilvl="0">
      <w:start w:val="1998"/>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9E20F72"/>
    <w:multiLevelType w:val="multilevel"/>
    <w:tmpl w:val="9CAE5CCC"/>
    <w:lvl w:ilvl="0">
      <w:start w:val="1"/>
      <w:numFmt w:val="decimal"/>
      <w:lvlText w:val="%1."/>
      <w:lvlJc w:val="left"/>
      <w:pPr>
        <w:ind w:left="360" w:hanging="360"/>
      </w:pPr>
    </w:lvl>
    <w:lvl w:ilvl="1">
      <w:start w:val="1"/>
      <w:numFmt w:val="decimal"/>
      <w:lvlText w:val="%1.%2."/>
      <w:lvlJc w:val="left"/>
      <w:pPr>
        <w:ind w:left="114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B07EB9"/>
    <w:multiLevelType w:val="hybridMultilevel"/>
    <w:tmpl w:val="8444CC3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15:restartNumberingAfterBreak="0">
    <w:nsid w:val="639473D6"/>
    <w:multiLevelType w:val="hybridMultilevel"/>
    <w:tmpl w:val="6008AE8E"/>
    <w:lvl w:ilvl="0" w:tplc="EFD8EF8A">
      <w:start w:val="1"/>
      <w:numFmt w:val="decimal"/>
      <w:lvlText w:val="%1."/>
      <w:lvlJc w:val="left"/>
      <w:pPr>
        <w:ind w:left="499" w:hanging="360"/>
      </w:pPr>
      <w:rPr>
        <w:rFonts w:ascii="Verdana" w:eastAsia="Verdana" w:hAnsi="Verdana" w:hint="default"/>
        <w:w w:val="99"/>
        <w:sz w:val="20"/>
        <w:szCs w:val="20"/>
      </w:rPr>
    </w:lvl>
    <w:lvl w:ilvl="1" w:tplc="051EA3D0">
      <w:start w:val="1"/>
      <w:numFmt w:val="lowerLetter"/>
      <w:lvlText w:val="%2)"/>
      <w:lvlJc w:val="left"/>
      <w:pPr>
        <w:ind w:left="859" w:hanging="360"/>
      </w:pPr>
      <w:rPr>
        <w:rFonts w:ascii="Verdana" w:eastAsia="Verdana" w:hAnsi="Verdana" w:hint="default"/>
        <w:w w:val="99"/>
        <w:sz w:val="20"/>
        <w:szCs w:val="20"/>
      </w:rPr>
    </w:lvl>
    <w:lvl w:ilvl="2" w:tplc="D1D21C30">
      <w:start w:val="1"/>
      <w:numFmt w:val="bullet"/>
      <w:lvlText w:val="•"/>
      <w:lvlJc w:val="left"/>
      <w:pPr>
        <w:ind w:left="1871" w:hanging="360"/>
      </w:pPr>
      <w:rPr>
        <w:rFonts w:hint="default"/>
      </w:rPr>
    </w:lvl>
    <w:lvl w:ilvl="3" w:tplc="D0CCD306">
      <w:start w:val="1"/>
      <w:numFmt w:val="bullet"/>
      <w:lvlText w:val="•"/>
      <w:lvlJc w:val="left"/>
      <w:pPr>
        <w:ind w:left="2883" w:hanging="360"/>
      </w:pPr>
      <w:rPr>
        <w:rFonts w:hint="default"/>
      </w:rPr>
    </w:lvl>
    <w:lvl w:ilvl="4" w:tplc="3BC8F47E">
      <w:start w:val="1"/>
      <w:numFmt w:val="bullet"/>
      <w:lvlText w:val="•"/>
      <w:lvlJc w:val="left"/>
      <w:pPr>
        <w:ind w:left="3895" w:hanging="360"/>
      </w:pPr>
      <w:rPr>
        <w:rFonts w:hint="default"/>
      </w:rPr>
    </w:lvl>
    <w:lvl w:ilvl="5" w:tplc="4E64D0AE">
      <w:start w:val="1"/>
      <w:numFmt w:val="bullet"/>
      <w:lvlText w:val="•"/>
      <w:lvlJc w:val="left"/>
      <w:pPr>
        <w:ind w:left="4907" w:hanging="360"/>
      </w:pPr>
      <w:rPr>
        <w:rFonts w:hint="default"/>
      </w:rPr>
    </w:lvl>
    <w:lvl w:ilvl="6" w:tplc="46602606">
      <w:start w:val="1"/>
      <w:numFmt w:val="bullet"/>
      <w:lvlText w:val="•"/>
      <w:lvlJc w:val="left"/>
      <w:pPr>
        <w:ind w:left="5918" w:hanging="360"/>
      </w:pPr>
      <w:rPr>
        <w:rFonts w:hint="default"/>
      </w:rPr>
    </w:lvl>
    <w:lvl w:ilvl="7" w:tplc="2EEC93BC">
      <w:start w:val="1"/>
      <w:numFmt w:val="bullet"/>
      <w:lvlText w:val="•"/>
      <w:lvlJc w:val="left"/>
      <w:pPr>
        <w:ind w:left="6930" w:hanging="360"/>
      </w:pPr>
      <w:rPr>
        <w:rFonts w:hint="default"/>
      </w:rPr>
    </w:lvl>
    <w:lvl w:ilvl="8" w:tplc="14A0991C">
      <w:start w:val="1"/>
      <w:numFmt w:val="bullet"/>
      <w:lvlText w:val="•"/>
      <w:lvlJc w:val="left"/>
      <w:pPr>
        <w:ind w:left="7942" w:hanging="360"/>
      </w:pPr>
      <w:rPr>
        <w:rFonts w:hint="default"/>
      </w:rPr>
    </w:lvl>
  </w:abstractNum>
  <w:abstractNum w:abstractNumId="10" w15:restartNumberingAfterBreak="0">
    <w:nsid w:val="6ACD0762"/>
    <w:multiLevelType w:val="multilevel"/>
    <w:tmpl w:val="FD52BB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54712F"/>
    <w:multiLevelType w:val="singleLevel"/>
    <w:tmpl w:val="2D20852C"/>
    <w:lvl w:ilvl="0">
      <w:start w:val="1998"/>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711620BB"/>
    <w:multiLevelType w:val="hybridMultilevel"/>
    <w:tmpl w:val="E1925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1D1A25"/>
    <w:multiLevelType w:val="hybridMultilevel"/>
    <w:tmpl w:val="46CC5DE0"/>
    <w:lvl w:ilvl="0" w:tplc="C95EA416">
      <w:start w:val="1"/>
      <w:numFmt w:val="decimal"/>
      <w:lvlText w:val="%1)"/>
      <w:lvlJc w:val="left"/>
      <w:pPr>
        <w:ind w:left="1100" w:hanging="360"/>
      </w:pPr>
      <w:rPr>
        <w:rFonts w:ascii="Noto Sans" w:eastAsia="Noto Sans" w:hAnsi="Noto Sans" w:cs="Noto Sans" w:hint="default"/>
        <w:spacing w:val="-2"/>
        <w:w w:val="95"/>
        <w:sz w:val="20"/>
        <w:szCs w:val="20"/>
        <w:lang w:val="nl-NL" w:eastAsia="nl-NL" w:bidi="nl-NL"/>
      </w:rPr>
    </w:lvl>
    <w:lvl w:ilvl="1" w:tplc="5394CE18">
      <w:numFmt w:val="bullet"/>
      <w:lvlText w:val="•"/>
      <w:lvlJc w:val="left"/>
      <w:pPr>
        <w:ind w:left="1960" w:hanging="360"/>
      </w:pPr>
      <w:rPr>
        <w:rFonts w:hint="default"/>
        <w:lang w:val="nl-NL" w:eastAsia="nl-NL" w:bidi="nl-NL"/>
      </w:rPr>
    </w:lvl>
    <w:lvl w:ilvl="2" w:tplc="F2DCA18A">
      <w:numFmt w:val="bullet"/>
      <w:lvlText w:val="•"/>
      <w:lvlJc w:val="left"/>
      <w:pPr>
        <w:ind w:left="2821" w:hanging="360"/>
      </w:pPr>
      <w:rPr>
        <w:rFonts w:hint="default"/>
        <w:lang w:val="nl-NL" w:eastAsia="nl-NL" w:bidi="nl-NL"/>
      </w:rPr>
    </w:lvl>
    <w:lvl w:ilvl="3" w:tplc="9EC4524E">
      <w:numFmt w:val="bullet"/>
      <w:lvlText w:val="•"/>
      <w:lvlJc w:val="left"/>
      <w:pPr>
        <w:ind w:left="3681" w:hanging="360"/>
      </w:pPr>
      <w:rPr>
        <w:rFonts w:hint="default"/>
        <w:lang w:val="nl-NL" w:eastAsia="nl-NL" w:bidi="nl-NL"/>
      </w:rPr>
    </w:lvl>
    <w:lvl w:ilvl="4" w:tplc="E7681BF2">
      <w:numFmt w:val="bullet"/>
      <w:lvlText w:val="•"/>
      <w:lvlJc w:val="left"/>
      <w:pPr>
        <w:ind w:left="4542" w:hanging="360"/>
      </w:pPr>
      <w:rPr>
        <w:rFonts w:hint="default"/>
        <w:lang w:val="nl-NL" w:eastAsia="nl-NL" w:bidi="nl-NL"/>
      </w:rPr>
    </w:lvl>
    <w:lvl w:ilvl="5" w:tplc="94AE4B7A">
      <w:numFmt w:val="bullet"/>
      <w:lvlText w:val="•"/>
      <w:lvlJc w:val="left"/>
      <w:pPr>
        <w:ind w:left="5403" w:hanging="360"/>
      </w:pPr>
      <w:rPr>
        <w:rFonts w:hint="default"/>
        <w:lang w:val="nl-NL" w:eastAsia="nl-NL" w:bidi="nl-NL"/>
      </w:rPr>
    </w:lvl>
    <w:lvl w:ilvl="6" w:tplc="DFECF430">
      <w:numFmt w:val="bullet"/>
      <w:lvlText w:val="•"/>
      <w:lvlJc w:val="left"/>
      <w:pPr>
        <w:ind w:left="6263" w:hanging="360"/>
      </w:pPr>
      <w:rPr>
        <w:rFonts w:hint="default"/>
        <w:lang w:val="nl-NL" w:eastAsia="nl-NL" w:bidi="nl-NL"/>
      </w:rPr>
    </w:lvl>
    <w:lvl w:ilvl="7" w:tplc="9320DD4E">
      <w:numFmt w:val="bullet"/>
      <w:lvlText w:val="•"/>
      <w:lvlJc w:val="left"/>
      <w:pPr>
        <w:ind w:left="7124" w:hanging="360"/>
      </w:pPr>
      <w:rPr>
        <w:rFonts w:hint="default"/>
        <w:lang w:val="nl-NL" w:eastAsia="nl-NL" w:bidi="nl-NL"/>
      </w:rPr>
    </w:lvl>
    <w:lvl w:ilvl="8" w:tplc="966089AA">
      <w:numFmt w:val="bullet"/>
      <w:lvlText w:val="•"/>
      <w:lvlJc w:val="left"/>
      <w:pPr>
        <w:ind w:left="7985" w:hanging="360"/>
      </w:pPr>
      <w:rPr>
        <w:rFonts w:hint="default"/>
        <w:lang w:val="nl-NL" w:eastAsia="nl-NL" w:bidi="nl-NL"/>
      </w:rPr>
    </w:lvl>
  </w:abstractNum>
  <w:abstractNum w:abstractNumId="14" w15:restartNumberingAfterBreak="0">
    <w:nsid w:val="77E1385C"/>
    <w:multiLevelType w:val="multilevel"/>
    <w:tmpl w:val="27C4EAD2"/>
    <w:lvl w:ilvl="0">
      <w:start w:val="1"/>
      <w:numFmt w:val="decimal"/>
      <w:pStyle w:val="9"/>
      <w:lvlText w:val="%1"/>
      <w:lvlJc w:val="center"/>
      <w:pPr>
        <w:tabs>
          <w:tab w:val="num" w:pos="648"/>
        </w:tabs>
        <w:ind w:firstLine="288"/>
      </w:pPr>
      <w:rPr>
        <w:rFonts w:cs="Times New Roman" w:hint="default"/>
      </w:rPr>
    </w:lvl>
    <w:lvl w:ilvl="1">
      <w:numFmt w:val="decimal"/>
      <w:isLgl/>
      <w:lvlText w:val="%1.%2"/>
      <w:lvlJc w:val="left"/>
      <w:pPr>
        <w:tabs>
          <w:tab w:val="num" w:pos="663"/>
        </w:tabs>
        <w:ind w:left="663" w:hanging="37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15" w15:restartNumberingAfterBreak="0">
    <w:nsid w:val="7C353E98"/>
    <w:multiLevelType w:val="hybridMultilevel"/>
    <w:tmpl w:val="628AB804"/>
    <w:lvl w:ilvl="0" w:tplc="04190001">
      <w:start w:val="1"/>
      <w:numFmt w:val="bullet"/>
      <w:lvlText w:val=""/>
      <w:lvlJc w:val="left"/>
      <w:pPr>
        <w:tabs>
          <w:tab w:val="num" w:pos="720"/>
        </w:tabs>
        <w:ind w:left="720" w:hanging="360"/>
      </w:pPr>
      <w:rPr>
        <w:rFonts w:ascii="Symbol" w:hAnsi="Symbol" w:hint="default"/>
      </w:rPr>
    </w:lvl>
    <w:lvl w:ilvl="1" w:tplc="17B02AE2">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4"/>
  </w:num>
  <w:num w:numId="4">
    <w:abstractNumId w:val="14"/>
  </w:num>
  <w:num w:numId="5">
    <w:abstractNumId w:val="4"/>
  </w:num>
  <w:num w:numId="6">
    <w:abstractNumId w:val="11"/>
  </w:num>
  <w:num w:numId="7">
    <w:abstractNumId w:val="6"/>
  </w:num>
  <w:num w:numId="8">
    <w:abstractNumId w:val="8"/>
  </w:num>
  <w:num w:numId="9">
    <w:abstractNumId w:val="15"/>
  </w:num>
  <w:num w:numId="10">
    <w:abstractNumId w:val="12"/>
  </w:num>
  <w:num w:numId="11">
    <w:abstractNumId w:val="0"/>
  </w:num>
  <w:num w:numId="12">
    <w:abstractNumId w:val="10"/>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2"/>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3C"/>
    <w:rsid w:val="000008DF"/>
    <w:rsid w:val="00000B36"/>
    <w:rsid w:val="000011D1"/>
    <w:rsid w:val="00001905"/>
    <w:rsid w:val="00001A34"/>
    <w:rsid w:val="000021A7"/>
    <w:rsid w:val="000023CE"/>
    <w:rsid w:val="00003C15"/>
    <w:rsid w:val="00003D78"/>
    <w:rsid w:val="00003FE3"/>
    <w:rsid w:val="00004B4A"/>
    <w:rsid w:val="0000552C"/>
    <w:rsid w:val="00006365"/>
    <w:rsid w:val="00006961"/>
    <w:rsid w:val="00010127"/>
    <w:rsid w:val="00010346"/>
    <w:rsid w:val="000104FF"/>
    <w:rsid w:val="00010EB3"/>
    <w:rsid w:val="000116DC"/>
    <w:rsid w:val="00014039"/>
    <w:rsid w:val="00016110"/>
    <w:rsid w:val="000172CD"/>
    <w:rsid w:val="0001744F"/>
    <w:rsid w:val="0002009E"/>
    <w:rsid w:val="000203EF"/>
    <w:rsid w:val="000207A7"/>
    <w:rsid w:val="0002169A"/>
    <w:rsid w:val="000218E5"/>
    <w:rsid w:val="00021A82"/>
    <w:rsid w:val="00021D77"/>
    <w:rsid w:val="00021E23"/>
    <w:rsid w:val="00023E88"/>
    <w:rsid w:val="00024DB2"/>
    <w:rsid w:val="000257D5"/>
    <w:rsid w:val="0002627F"/>
    <w:rsid w:val="000266D4"/>
    <w:rsid w:val="0003064C"/>
    <w:rsid w:val="0003067F"/>
    <w:rsid w:val="00030684"/>
    <w:rsid w:val="000306A5"/>
    <w:rsid w:val="000306E8"/>
    <w:rsid w:val="00030FC3"/>
    <w:rsid w:val="00031347"/>
    <w:rsid w:val="0003220C"/>
    <w:rsid w:val="0003232E"/>
    <w:rsid w:val="00033CC8"/>
    <w:rsid w:val="000345AA"/>
    <w:rsid w:val="00035181"/>
    <w:rsid w:val="000353B1"/>
    <w:rsid w:val="0003574B"/>
    <w:rsid w:val="00035AFB"/>
    <w:rsid w:val="00035B6B"/>
    <w:rsid w:val="00035F05"/>
    <w:rsid w:val="000375D2"/>
    <w:rsid w:val="00037849"/>
    <w:rsid w:val="0003791B"/>
    <w:rsid w:val="00037EBA"/>
    <w:rsid w:val="00040211"/>
    <w:rsid w:val="00040552"/>
    <w:rsid w:val="000408B7"/>
    <w:rsid w:val="00041377"/>
    <w:rsid w:val="00041CF1"/>
    <w:rsid w:val="00042238"/>
    <w:rsid w:val="000422CA"/>
    <w:rsid w:val="000426CF"/>
    <w:rsid w:val="0004292C"/>
    <w:rsid w:val="00042BF0"/>
    <w:rsid w:val="00043915"/>
    <w:rsid w:val="0004533F"/>
    <w:rsid w:val="000456CB"/>
    <w:rsid w:val="00046009"/>
    <w:rsid w:val="000466AE"/>
    <w:rsid w:val="00046AE1"/>
    <w:rsid w:val="00046DB3"/>
    <w:rsid w:val="0004767E"/>
    <w:rsid w:val="00050359"/>
    <w:rsid w:val="000508FB"/>
    <w:rsid w:val="00052073"/>
    <w:rsid w:val="00052586"/>
    <w:rsid w:val="000525B5"/>
    <w:rsid w:val="00052AB7"/>
    <w:rsid w:val="000530DA"/>
    <w:rsid w:val="000533FD"/>
    <w:rsid w:val="00053D26"/>
    <w:rsid w:val="00053EEA"/>
    <w:rsid w:val="00053FF3"/>
    <w:rsid w:val="000540F7"/>
    <w:rsid w:val="000547BC"/>
    <w:rsid w:val="00054ABD"/>
    <w:rsid w:val="00054ECC"/>
    <w:rsid w:val="00054F0A"/>
    <w:rsid w:val="00055EC3"/>
    <w:rsid w:val="00057348"/>
    <w:rsid w:val="00061C2C"/>
    <w:rsid w:val="000623E0"/>
    <w:rsid w:val="00062EBF"/>
    <w:rsid w:val="0006393A"/>
    <w:rsid w:val="00064535"/>
    <w:rsid w:val="00066357"/>
    <w:rsid w:val="00066B3C"/>
    <w:rsid w:val="00066EC4"/>
    <w:rsid w:val="000676AE"/>
    <w:rsid w:val="000677C3"/>
    <w:rsid w:val="00071719"/>
    <w:rsid w:val="000718CE"/>
    <w:rsid w:val="00071B8D"/>
    <w:rsid w:val="000724F7"/>
    <w:rsid w:val="00073A9B"/>
    <w:rsid w:val="00073B6F"/>
    <w:rsid w:val="000754F8"/>
    <w:rsid w:val="000759E8"/>
    <w:rsid w:val="00076993"/>
    <w:rsid w:val="00076A45"/>
    <w:rsid w:val="00076DB9"/>
    <w:rsid w:val="00081064"/>
    <w:rsid w:val="00081066"/>
    <w:rsid w:val="000813BE"/>
    <w:rsid w:val="0008178F"/>
    <w:rsid w:val="00081B87"/>
    <w:rsid w:val="00084E5B"/>
    <w:rsid w:val="000863DA"/>
    <w:rsid w:val="0008656C"/>
    <w:rsid w:val="00086A19"/>
    <w:rsid w:val="00086D71"/>
    <w:rsid w:val="00090198"/>
    <w:rsid w:val="00090A76"/>
    <w:rsid w:val="00092CCD"/>
    <w:rsid w:val="00092CDC"/>
    <w:rsid w:val="00093D20"/>
    <w:rsid w:val="0009409F"/>
    <w:rsid w:val="0009668B"/>
    <w:rsid w:val="0009693F"/>
    <w:rsid w:val="00096DDE"/>
    <w:rsid w:val="00097FA5"/>
    <w:rsid w:val="000A0E95"/>
    <w:rsid w:val="000A0EAE"/>
    <w:rsid w:val="000A101A"/>
    <w:rsid w:val="000A2964"/>
    <w:rsid w:val="000A31DE"/>
    <w:rsid w:val="000A323B"/>
    <w:rsid w:val="000A4A86"/>
    <w:rsid w:val="000A4B88"/>
    <w:rsid w:val="000A5E3C"/>
    <w:rsid w:val="000A5F5F"/>
    <w:rsid w:val="000A67D7"/>
    <w:rsid w:val="000A6AA0"/>
    <w:rsid w:val="000A6CA3"/>
    <w:rsid w:val="000B0103"/>
    <w:rsid w:val="000B0402"/>
    <w:rsid w:val="000B04A4"/>
    <w:rsid w:val="000B0C3A"/>
    <w:rsid w:val="000B12A3"/>
    <w:rsid w:val="000B346C"/>
    <w:rsid w:val="000B4A03"/>
    <w:rsid w:val="000B5176"/>
    <w:rsid w:val="000B5348"/>
    <w:rsid w:val="000B56DE"/>
    <w:rsid w:val="000B65E0"/>
    <w:rsid w:val="000B689B"/>
    <w:rsid w:val="000B6CD5"/>
    <w:rsid w:val="000B7F68"/>
    <w:rsid w:val="000C15D7"/>
    <w:rsid w:val="000C2012"/>
    <w:rsid w:val="000C3FF2"/>
    <w:rsid w:val="000C4D5F"/>
    <w:rsid w:val="000C52BF"/>
    <w:rsid w:val="000C578C"/>
    <w:rsid w:val="000C57A2"/>
    <w:rsid w:val="000C5A2D"/>
    <w:rsid w:val="000C5AA8"/>
    <w:rsid w:val="000C6558"/>
    <w:rsid w:val="000C71A9"/>
    <w:rsid w:val="000C79A7"/>
    <w:rsid w:val="000C7C3D"/>
    <w:rsid w:val="000D00BC"/>
    <w:rsid w:val="000D0A60"/>
    <w:rsid w:val="000D0D08"/>
    <w:rsid w:val="000D11EE"/>
    <w:rsid w:val="000D1A2F"/>
    <w:rsid w:val="000D4211"/>
    <w:rsid w:val="000D4945"/>
    <w:rsid w:val="000D4D01"/>
    <w:rsid w:val="000D506E"/>
    <w:rsid w:val="000D5098"/>
    <w:rsid w:val="000D56BD"/>
    <w:rsid w:val="000D5E9F"/>
    <w:rsid w:val="000D6442"/>
    <w:rsid w:val="000D6FF4"/>
    <w:rsid w:val="000E0043"/>
    <w:rsid w:val="000E032A"/>
    <w:rsid w:val="000E06BF"/>
    <w:rsid w:val="000E1C3A"/>
    <w:rsid w:val="000E254D"/>
    <w:rsid w:val="000E3823"/>
    <w:rsid w:val="000E3A99"/>
    <w:rsid w:val="000E3E3F"/>
    <w:rsid w:val="000E72D6"/>
    <w:rsid w:val="000F041A"/>
    <w:rsid w:val="000F0AA2"/>
    <w:rsid w:val="000F164D"/>
    <w:rsid w:val="000F1765"/>
    <w:rsid w:val="000F180E"/>
    <w:rsid w:val="000F22AF"/>
    <w:rsid w:val="000F3A67"/>
    <w:rsid w:val="000F509C"/>
    <w:rsid w:val="000F5258"/>
    <w:rsid w:val="000F5872"/>
    <w:rsid w:val="000F5C7E"/>
    <w:rsid w:val="000F6A2E"/>
    <w:rsid w:val="000F77A1"/>
    <w:rsid w:val="000F77E0"/>
    <w:rsid w:val="000F7D6F"/>
    <w:rsid w:val="00100FBA"/>
    <w:rsid w:val="001015E2"/>
    <w:rsid w:val="00101B2F"/>
    <w:rsid w:val="0010302F"/>
    <w:rsid w:val="00103677"/>
    <w:rsid w:val="001036E9"/>
    <w:rsid w:val="00103BEF"/>
    <w:rsid w:val="00104217"/>
    <w:rsid w:val="0010492C"/>
    <w:rsid w:val="00104E80"/>
    <w:rsid w:val="00105F0F"/>
    <w:rsid w:val="001061B6"/>
    <w:rsid w:val="0010634A"/>
    <w:rsid w:val="00106451"/>
    <w:rsid w:val="00107BA0"/>
    <w:rsid w:val="00107D0F"/>
    <w:rsid w:val="00110BE5"/>
    <w:rsid w:val="00111034"/>
    <w:rsid w:val="00111764"/>
    <w:rsid w:val="0011219B"/>
    <w:rsid w:val="00112A69"/>
    <w:rsid w:val="00112BC0"/>
    <w:rsid w:val="00113C6C"/>
    <w:rsid w:val="00114624"/>
    <w:rsid w:val="0011472A"/>
    <w:rsid w:val="00114F52"/>
    <w:rsid w:val="00114F5B"/>
    <w:rsid w:val="001155FF"/>
    <w:rsid w:val="0011584A"/>
    <w:rsid w:val="0011616C"/>
    <w:rsid w:val="001161D3"/>
    <w:rsid w:val="001162F1"/>
    <w:rsid w:val="0011709F"/>
    <w:rsid w:val="001177CD"/>
    <w:rsid w:val="00120756"/>
    <w:rsid w:val="00120806"/>
    <w:rsid w:val="00120FDD"/>
    <w:rsid w:val="0012174A"/>
    <w:rsid w:val="00122484"/>
    <w:rsid w:val="0012256E"/>
    <w:rsid w:val="001227DA"/>
    <w:rsid w:val="00122C9B"/>
    <w:rsid w:val="00122E94"/>
    <w:rsid w:val="00123717"/>
    <w:rsid w:val="0012626F"/>
    <w:rsid w:val="001264BE"/>
    <w:rsid w:val="00126EC0"/>
    <w:rsid w:val="001272C1"/>
    <w:rsid w:val="00127CFE"/>
    <w:rsid w:val="00130FE1"/>
    <w:rsid w:val="00131414"/>
    <w:rsid w:val="001320B2"/>
    <w:rsid w:val="001323DC"/>
    <w:rsid w:val="0013298D"/>
    <w:rsid w:val="00132998"/>
    <w:rsid w:val="00132A0C"/>
    <w:rsid w:val="001341E4"/>
    <w:rsid w:val="00134275"/>
    <w:rsid w:val="001343CE"/>
    <w:rsid w:val="00134F36"/>
    <w:rsid w:val="001359A9"/>
    <w:rsid w:val="00135B78"/>
    <w:rsid w:val="001362EB"/>
    <w:rsid w:val="00136325"/>
    <w:rsid w:val="001377BC"/>
    <w:rsid w:val="00137E67"/>
    <w:rsid w:val="00141526"/>
    <w:rsid w:val="00141632"/>
    <w:rsid w:val="00141F1D"/>
    <w:rsid w:val="00142500"/>
    <w:rsid w:val="00142E05"/>
    <w:rsid w:val="00145339"/>
    <w:rsid w:val="001501F7"/>
    <w:rsid w:val="001504E3"/>
    <w:rsid w:val="00151ACF"/>
    <w:rsid w:val="00151C1D"/>
    <w:rsid w:val="00152104"/>
    <w:rsid w:val="00152B82"/>
    <w:rsid w:val="00153558"/>
    <w:rsid w:val="001543E3"/>
    <w:rsid w:val="0015471E"/>
    <w:rsid w:val="00154863"/>
    <w:rsid w:val="001554DD"/>
    <w:rsid w:val="00155638"/>
    <w:rsid w:val="00155937"/>
    <w:rsid w:val="00155F59"/>
    <w:rsid w:val="00156008"/>
    <w:rsid w:val="00156AE6"/>
    <w:rsid w:val="0015716F"/>
    <w:rsid w:val="001578C3"/>
    <w:rsid w:val="00157C12"/>
    <w:rsid w:val="0016049D"/>
    <w:rsid w:val="00160B7F"/>
    <w:rsid w:val="00160D0C"/>
    <w:rsid w:val="00160D8F"/>
    <w:rsid w:val="001613A9"/>
    <w:rsid w:val="001636EA"/>
    <w:rsid w:val="00164609"/>
    <w:rsid w:val="001652CE"/>
    <w:rsid w:val="00165934"/>
    <w:rsid w:val="00165AB5"/>
    <w:rsid w:val="00165FAB"/>
    <w:rsid w:val="00167187"/>
    <w:rsid w:val="001673AF"/>
    <w:rsid w:val="0017003D"/>
    <w:rsid w:val="0017067A"/>
    <w:rsid w:val="001710D9"/>
    <w:rsid w:val="00171396"/>
    <w:rsid w:val="00171B1E"/>
    <w:rsid w:val="00172ABF"/>
    <w:rsid w:val="0017349D"/>
    <w:rsid w:val="00173F3E"/>
    <w:rsid w:val="00174986"/>
    <w:rsid w:val="00174DA0"/>
    <w:rsid w:val="0017598A"/>
    <w:rsid w:val="001764C0"/>
    <w:rsid w:val="00176592"/>
    <w:rsid w:val="00177F53"/>
    <w:rsid w:val="0018016C"/>
    <w:rsid w:val="001801B3"/>
    <w:rsid w:val="00180B9C"/>
    <w:rsid w:val="00181664"/>
    <w:rsid w:val="00181B36"/>
    <w:rsid w:val="001824E2"/>
    <w:rsid w:val="00182D07"/>
    <w:rsid w:val="00183C76"/>
    <w:rsid w:val="00183EBD"/>
    <w:rsid w:val="00184334"/>
    <w:rsid w:val="0018445F"/>
    <w:rsid w:val="00185F53"/>
    <w:rsid w:val="00186158"/>
    <w:rsid w:val="00186957"/>
    <w:rsid w:val="00186A49"/>
    <w:rsid w:val="00187238"/>
    <w:rsid w:val="00187CF6"/>
    <w:rsid w:val="00187F47"/>
    <w:rsid w:val="00190417"/>
    <w:rsid w:val="00190652"/>
    <w:rsid w:val="00192D8D"/>
    <w:rsid w:val="00193414"/>
    <w:rsid w:val="00193A54"/>
    <w:rsid w:val="001941EE"/>
    <w:rsid w:val="00194E0B"/>
    <w:rsid w:val="001954B0"/>
    <w:rsid w:val="001955B6"/>
    <w:rsid w:val="001964D4"/>
    <w:rsid w:val="0019685A"/>
    <w:rsid w:val="0019711F"/>
    <w:rsid w:val="001A0838"/>
    <w:rsid w:val="001A11C1"/>
    <w:rsid w:val="001A21E5"/>
    <w:rsid w:val="001A4413"/>
    <w:rsid w:val="001A4D32"/>
    <w:rsid w:val="001A4D6C"/>
    <w:rsid w:val="001A50AE"/>
    <w:rsid w:val="001A5B73"/>
    <w:rsid w:val="001A7528"/>
    <w:rsid w:val="001A7669"/>
    <w:rsid w:val="001A7FD1"/>
    <w:rsid w:val="001B0ED1"/>
    <w:rsid w:val="001B1BDC"/>
    <w:rsid w:val="001B1ECA"/>
    <w:rsid w:val="001B44E2"/>
    <w:rsid w:val="001B4BF4"/>
    <w:rsid w:val="001B5BE0"/>
    <w:rsid w:val="001B67B0"/>
    <w:rsid w:val="001B6ECA"/>
    <w:rsid w:val="001B6F0B"/>
    <w:rsid w:val="001B7FFB"/>
    <w:rsid w:val="001C0B12"/>
    <w:rsid w:val="001C23D7"/>
    <w:rsid w:val="001C2ECB"/>
    <w:rsid w:val="001C3539"/>
    <w:rsid w:val="001C4454"/>
    <w:rsid w:val="001C4B43"/>
    <w:rsid w:val="001C4BA1"/>
    <w:rsid w:val="001C4F44"/>
    <w:rsid w:val="001C6D83"/>
    <w:rsid w:val="001C76B9"/>
    <w:rsid w:val="001C7C0F"/>
    <w:rsid w:val="001D0C1A"/>
    <w:rsid w:val="001D2606"/>
    <w:rsid w:val="001D2675"/>
    <w:rsid w:val="001D2D63"/>
    <w:rsid w:val="001D399E"/>
    <w:rsid w:val="001D3D94"/>
    <w:rsid w:val="001D4A2F"/>
    <w:rsid w:val="001D4E38"/>
    <w:rsid w:val="001D5D60"/>
    <w:rsid w:val="001D5D90"/>
    <w:rsid w:val="001D640B"/>
    <w:rsid w:val="001D64CA"/>
    <w:rsid w:val="001D6590"/>
    <w:rsid w:val="001D756A"/>
    <w:rsid w:val="001E0572"/>
    <w:rsid w:val="001E062D"/>
    <w:rsid w:val="001E16A6"/>
    <w:rsid w:val="001E17D3"/>
    <w:rsid w:val="001E2704"/>
    <w:rsid w:val="001E2C52"/>
    <w:rsid w:val="001E32B6"/>
    <w:rsid w:val="001E3F56"/>
    <w:rsid w:val="001E457E"/>
    <w:rsid w:val="001E465D"/>
    <w:rsid w:val="001E468C"/>
    <w:rsid w:val="001E4FE3"/>
    <w:rsid w:val="001E53B1"/>
    <w:rsid w:val="001E562C"/>
    <w:rsid w:val="001E57E4"/>
    <w:rsid w:val="001E606E"/>
    <w:rsid w:val="001E60EE"/>
    <w:rsid w:val="001E6D7B"/>
    <w:rsid w:val="001E7113"/>
    <w:rsid w:val="001E7A90"/>
    <w:rsid w:val="001F01E1"/>
    <w:rsid w:val="001F0BCC"/>
    <w:rsid w:val="001F0DA4"/>
    <w:rsid w:val="001F1DEA"/>
    <w:rsid w:val="001F28C9"/>
    <w:rsid w:val="001F2F62"/>
    <w:rsid w:val="001F3CC6"/>
    <w:rsid w:val="001F4601"/>
    <w:rsid w:val="001F51D1"/>
    <w:rsid w:val="001F5C15"/>
    <w:rsid w:val="001F5C92"/>
    <w:rsid w:val="001F61CC"/>
    <w:rsid w:val="001F684A"/>
    <w:rsid w:val="001F72F3"/>
    <w:rsid w:val="001F7C26"/>
    <w:rsid w:val="001F7E09"/>
    <w:rsid w:val="00200B4D"/>
    <w:rsid w:val="002010CF"/>
    <w:rsid w:val="002011A3"/>
    <w:rsid w:val="00201A5F"/>
    <w:rsid w:val="00201B0F"/>
    <w:rsid w:val="00201C67"/>
    <w:rsid w:val="002038DC"/>
    <w:rsid w:val="00203BD5"/>
    <w:rsid w:val="00203DC2"/>
    <w:rsid w:val="0020535B"/>
    <w:rsid w:val="00205813"/>
    <w:rsid w:val="00206AC1"/>
    <w:rsid w:val="00207A43"/>
    <w:rsid w:val="00207EE9"/>
    <w:rsid w:val="00207FF5"/>
    <w:rsid w:val="00211FCB"/>
    <w:rsid w:val="00212567"/>
    <w:rsid w:val="00212756"/>
    <w:rsid w:val="00212915"/>
    <w:rsid w:val="002129B9"/>
    <w:rsid w:val="00213101"/>
    <w:rsid w:val="002137A6"/>
    <w:rsid w:val="002145B8"/>
    <w:rsid w:val="00215DAA"/>
    <w:rsid w:val="0021655E"/>
    <w:rsid w:val="0021662E"/>
    <w:rsid w:val="00217884"/>
    <w:rsid w:val="002178F7"/>
    <w:rsid w:val="00217A2C"/>
    <w:rsid w:val="0022055D"/>
    <w:rsid w:val="00221F81"/>
    <w:rsid w:val="00224667"/>
    <w:rsid w:val="00224E3F"/>
    <w:rsid w:val="00225B94"/>
    <w:rsid w:val="002265D5"/>
    <w:rsid w:val="00226C1E"/>
    <w:rsid w:val="00227BFE"/>
    <w:rsid w:val="0023013C"/>
    <w:rsid w:val="00230752"/>
    <w:rsid w:val="002320A7"/>
    <w:rsid w:val="002321E9"/>
    <w:rsid w:val="00232608"/>
    <w:rsid w:val="00232D12"/>
    <w:rsid w:val="0023348E"/>
    <w:rsid w:val="00233C29"/>
    <w:rsid w:val="00235195"/>
    <w:rsid w:val="00236412"/>
    <w:rsid w:val="002369C7"/>
    <w:rsid w:val="00236CA6"/>
    <w:rsid w:val="0023763E"/>
    <w:rsid w:val="00237A70"/>
    <w:rsid w:val="00240D6E"/>
    <w:rsid w:val="00241474"/>
    <w:rsid w:val="002415FF"/>
    <w:rsid w:val="0024294A"/>
    <w:rsid w:val="00244E46"/>
    <w:rsid w:val="00245AC8"/>
    <w:rsid w:val="0024627E"/>
    <w:rsid w:val="002477F9"/>
    <w:rsid w:val="00247B09"/>
    <w:rsid w:val="00247EC4"/>
    <w:rsid w:val="00250343"/>
    <w:rsid w:val="0025098B"/>
    <w:rsid w:val="0025178B"/>
    <w:rsid w:val="002517CF"/>
    <w:rsid w:val="002532F3"/>
    <w:rsid w:val="00253407"/>
    <w:rsid w:val="00253CAD"/>
    <w:rsid w:val="0025433C"/>
    <w:rsid w:val="00254710"/>
    <w:rsid w:val="00254915"/>
    <w:rsid w:val="00254DD0"/>
    <w:rsid w:val="00256ABB"/>
    <w:rsid w:val="00256E64"/>
    <w:rsid w:val="00257422"/>
    <w:rsid w:val="0025776B"/>
    <w:rsid w:val="00257876"/>
    <w:rsid w:val="00257D3F"/>
    <w:rsid w:val="00257D57"/>
    <w:rsid w:val="00257DF9"/>
    <w:rsid w:val="00261189"/>
    <w:rsid w:val="00261247"/>
    <w:rsid w:val="002617F4"/>
    <w:rsid w:val="00261FF3"/>
    <w:rsid w:val="0026228C"/>
    <w:rsid w:val="00262478"/>
    <w:rsid w:val="002644A6"/>
    <w:rsid w:val="00264814"/>
    <w:rsid w:val="00264D46"/>
    <w:rsid w:val="00264DC3"/>
    <w:rsid w:val="00265A69"/>
    <w:rsid w:val="00266A76"/>
    <w:rsid w:val="00266A9B"/>
    <w:rsid w:val="002670F6"/>
    <w:rsid w:val="00267291"/>
    <w:rsid w:val="002673BB"/>
    <w:rsid w:val="002678E8"/>
    <w:rsid w:val="00267EFD"/>
    <w:rsid w:val="00271B25"/>
    <w:rsid w:val="00271D7B"/>
    <w:rsid w:val="00272301"/>
    <w:rsid w:val="002730B9"/>
    <w:rsid w:val="002731BF"/>
    <w:rsid w:val="00274032"/>
    <w:rsid w:val="00274495"/>
    <w:rsid w:val="0027472D"/>
    <w:rsid w:val="00276485"/>
    <w:rsid w:val="00277C0B"/>
    <w:rsid w:val="00277F23"/>
    <w:rsid w:val="00280463"/>
    <w:rsid w:val="00282315"/>
    <w:rsid w:val="00283D7D"/>
    <w:rsid w:val="00285559"/>
    <w:rsid w:val="00286348"/>
    <w:rsid w:val="0028732D"/>
    <w:rsid w:val="002874E4"/>
    <w:rsid w:val="00287950"/>
    <w:rsid w:val="00287C0E"/>
    <w:rsid w:val="00287D60"/>
    <w:rsid w:val="00287E05"/>
    <w:rsid w:val="0029036E"/>
    <w:rsid w:val="0029060C"/>
    <w:rsid w:val="0029111B"/>
    <w:rsid w:val="00291383"/>
    <w:rsid w:val="00291652"/>
    <w:rsid w:val="00292594"/>
    <w:rsid w:val="00293F50"/>
    <w:rsid w:val="002945B5"/>
    <w:rsid w:val="00294627"/>
    <w:rsid w:val="002950B5"/>
    <w:rsid w:val="00295210"/>
    <w:rsid w:val="00296BEE"/>
    <w:rsid w:val="002974BA"/>
    <w:rsid w:val="00297869"/>
    <w:rsid w:val="00297A6A"/>
    <w:rsid w:val="002A02DB"/>
    <w:rsid w:val="002A061E"/>
    <w:rsid w:val="002A1C49"/>
    <w:rsid w:val="002A1F33"/>
    <w:rsid w:val="002A3064"/>
    <w:rsid w:val="002A3621"/>
    <w:rsid w:val="002A3666"/>
    <w:rsid w:val="002A36C6"/>
    <w:rsid w:val="002A3AB6"/>
    <w:rsid w:val="002A3FB4"/>
    <w:rsid w:val="002A53FF"/>
    <w:rsid w:val="002A6770"/>
    <w:rsid w:val="002B04CD"/>
    <w:rsid w:val="002B2558"/>
    <w:rsid w:val="002B292C"/>
    <w:rsid w:val="002B296A"/>
    <w:rsid w:val="002B2E6B"/>
    <w:rsid w:val="002B380B"/>
    <w:rsid w:val="002B39CF"/>
    <w:rsid w:val="002B4BBB"/>
    <w:rsid w:val="002B597A"/>
    <w:rsid w:val="002B6FE0"/>
    <w:rsid w:val="002B7040"/>
    <w:rsid w:val="002C06B1"/>
    <w:rsid w:val="002C1E86"/>
    <w:rsid w:val="002C331E"/>
    <w:rsid w:val="002C3565"/>
    <w:rsid w:val="002C411E"/>
    <w:rsid w:val="002C4172"/>
    <w:rsid w:val="002C4512"/>
    <w:rsid w:val="002C463B"/>
    <w:rsid w:val="002C472D"/>
    <w:rsid w:val="002C4DDE"/>
    <w:rsid w:val="002C4F0F"/>
    <w:rsid w:val="002C559F"/>
    <w:rsid w:val="002C56A9"/>
    <w:rsid w:val="002C5729"/>
    <w:rsid w:val="002C60A6"/>
    <w:rsid w:val="002C7155"/>
    <w:rsid w:val="002C76D3"/>
    <w:rsid w:val="002C7D80"/>
    <w:rsid w:val="002C7F5B"/>
    <w:rsid w:val="002D0294"/>
    <w:rsid w:val="002D18FE"/>
    <w:rsid w:val="002D1E4E"/>
    <w:rsid w:val="002D26D2"/>
    <w:rsid w:val="002D2A1D"/>
    <w:rsid w:val="002D3AE6"/>
    <w:rsid w:val="002D3EF0"/>
    <w:rsid w:val="002D4676"/>
    <w:rsid w:val="002D4FD9"/>
    <w:rsid w:val="002D5376"/>
    <w:rsid w:val="002D602E"/>
    <w:rsid w:val="002D61B8"/>
    <w:rsid w:val="002D73CE"/>
    <w:rsid w:val="002D7AB3"/>
    <w:rsid w:val="002D7F39"/>
    <w:rsid w:val="002E0898"/>
    <w:rsid w:val="002E08B4"/>
    <w:rsid w:val="002E127F"/>
    <w:rsid w:val="002E1479"/>
    <w:rsid w:val="002E1A62"/>
    <w:rsid w:val="002E1AFB"/>
    <w:rsid w:val="002E2411"/>
    <w:rsid w:val="002E269C"/>
    <w:rsid w:val="002E2C97"/>
    <w:rsid w:val="002E2EC3"/>
    <w:rsid w:val="002E2ED8"/>
    <w:rsid w:val="002E38EB"/>
    <w:rsid w:val="002E44E5"/>
    <w:rsid w:val="002E5029"/>
    <w:rsid w:val="002E513E"/>
    <w:rsid w:val="002E5158"/>
    <w:rsid w:val="002E693A"/>
    <w:rsid w:val="002E6CD6"/>
    <w:rsid w:val="002F0210"/>
    <w:rsid w:val="002F0BEE"/>
    <w:rsid w:val="002F0CDA"/>
    <w:rsid w:val="002F11AA"/>
    <w:rsid w:val="002F239D"/>
    <w:rsid w:val="002F39F1"/>
    <w:rsid w:val="002F4511"/>
    <w:rsid w:val="002F54D2"/>
    <w:rsid w:val="002F5B11"/>
    <w:rsid w:val="002F5EB0"/>
    <w:rsid w:val="002F62A7"/>
    <w:rsid w:val="002F6ABB"/>
    <w:rsid w:val="002F77DF"/>
    <w:rsid w:val="002F7830"/>
    <w:rsid w:val="002F79C3"/>
    <w:rsid w:val="00302B7D"/>
    <w:rsid w:val="00302C61"/>
    <w:rsid w:val="00302EC4"/>
    <w:rsid w:val="0030328A"/>
    <w:rsid w:val="0030364F"/>
    <w:rsid w:val="00303F23"/>
    <w:rsid w:val="00305B88"/>
    <w:rsid w:val="003060AA"/>
    <w:rsid w:val="0030708B"/>
    <w:rsid w:val="00307F08"/>
    <w:rsid w:val="00310D5E"/>
    <w:rsid w:val="00312072"/>
    <w:rsid w:val="00312533"/>
    <w:rsid w:val="00312537"/>
    <w:rsid w:val="003128B3"/>
    <w:rsid w:val="00312AF0"/>
    <w:rsid w:val="00312C10"/>
    <w:rsid w:val="003142BB"/>
    <w:rsid w:val="00315560"/>
    <w:rsid w:val="003159CF"/>
    <w:rsid w:val="00316E3A"/>
    <w:rsid w:val="00317412"/>
    <w:rsid w:val="00317459"/>
    <w:rsid w:val="003204A7"/>
    <w:rsid w:val="003206BD"/>
    <w:rsid w:val="0032336A"/>
    <w:rsid w:val="003235A7"/>
    <w:rsid w:val="00323FDB"/>
    <w:rsid w:val="00324556"/>
    <w:rsid w:val="00325108"/>
    <w:rsid w:val="00325C28"/>
    <w:rsid w:val="00325C2B"/>
    <w:rsid w:val="00325C8D"/>
    <w:rsid w:val="00325FDE"/>
    <w:rsid w:val="0032672B"/>
    <w:rsid w:val="003272E6"/>
    <w:rsid w:val="00327350"/>
    <w:rsid w:val="00327E62"/>
    <w:rsid w:val="00330380"/>
    <w:rsid w:val="003303CD"/>
    <w:rsid w:val="003312BB"/>
    <w:rsid w:val="00331621"/>
    <w:rsid w:val="0033163A"/>
    <w:rsid w:val="00332DEA"/>
    <w:rsid w:val="003333D3"/>
    <w:rsid w:val="00334D57"/>
    <w:rsid w:val="003363D0"/>
    <w:rsid w:val="00337334"/>
    <w:rsid w:val="003378A7"/>
    <w:rsid w:val="00337A73"/>
    <w:rsid w:val="003400A8"/>
    <w:rsid w:val="003404AB"/>
    <w:rsid w:val="00340C4D"/>
    <w:rsid w:val="00340CFF"/>
    <w:rsid w:val="00341452"/>
    <w:rsid w:val="00341476"/>
    <w:rsid w:val="003414B1"/>
    <w:rsid w:val="003423A9"/>
    <w:rsid w:val="00342B79"/>
    <w:rsid w:val="00343146"/>
    <w:rsid w:val="00343292"/>
    <w:rsid w:val="00343A3C"/>
    <w:rsid w:val="003447A9"/>
    <w:rsid w:val="0034577D"/>
    <w:rsid w:val="0034781D"/>
    <w:rsid w:val="0035058F"/>
    <w:rsid w:val="003507CE"/>
    <w:rsid w:val="003515B2"/>
    <w:rsid w:val="003518FC"/>
    <w:rsid w:val="00352223"/>
    <w:rsid w:val="00352AA1"/>
    <w:rsid w:val="00353100"/>
    <w:rsid w:val="003536EB"/>
    <w:rsid w:val="00353DB6"/>
    <w:rsid w:val="00353F4B"/>
    <w:rsid w:val="00354163"/>
    <w:rsid w:val="00354BD4"/>
    <w:rsid w:val="00354C44"/>
    <w:rsid w:val="00354D56"/>
    <w:rsid w:val="00356371"/>
    <w:rsid w:val="00357588"/>
    <w:rsid w:val="003577B3"/>
    <w:rsid w:val="003577E6"/>
    <w:rsid w:val="0036015C"/>
    <w:rsid w:val="00360853"/>
    <w:rsid w:val="00360E03"/>
    <w:rsid w:val="00361855"/>
    <w:rsid w:val="00363719"/>
    <w:rsid w:val="00363EA1"/>
    <w:rsid w:val="003647A7"/>
    <w:rsid w:val="00364C27"/>
    <w:rsid w:val="00364C7E"/>
    <w:rsid w:val="00364C85"/>
    <w:rsid w:val="00365D64"/>
    <w:rsid w:val="00365DFD"/>
    <w:rsid w:val="003660D4"/>
    <w:rsid w:val="00366391"/>
    <w:rsid w:val="003678FD"/>
    <w:rsid w:val="00370540"/>
    <w:rsid w:val="00371D0A"/>
    <w:rsid w:val="00371E3E"/>
    <w:rsid w:val="00371F1A"/>
    <w:rsid w:val="003726DE"/>
    <w:rsid w:val="0037311F"/>
    <w:rsid w:val="003734F0"/>
    <w:rsid w:val="0037352D"/>
    <w:rsid w:val="003735B0"/>
    <w:rsid w:val="00373FFF"/>
    <w:rsid w:val="003744CF"/>
    <w:rsid w:val="00375431"/>
    <w:rsid w:val="003754CB"/>
    <w:rsid w:val="0037560B"/>
    <w:rsid w:val="0037618D"/>
    <w:rsid w:val="0038080B"/>
    <w:rsid w:val="00380DCE"/>
    <w:rsid w:val="003837D0"/>
    <w:rsid w:val="0038490D"/>
    <w:rsid w:val="00386CC6"/>
    <w:rsid w:val="0038702F"/>
    <w:rsid w:val="003872B4"/>
    <w:rsid w:val="00387C97"/>
    <w:rsid w:val="00387D81"/>
    <w:rsid w:val="00390486"/>
    <w:rsid w:val="00390612"/>
    <w:rsid w:val="00391564"/>
    <w:rsid w:val="00391841"/>
    <w:rsid w:val="00391B17"/>
    <w:rsid w:val="00391D75"/>
    <w:rsid w:val="00391DDC"/>
    <w:rsid w:val="00392C40"/>
    <w:rsid w:val="00392F17"/>
    <w:rsid w:val="003935CC"/>
    <w:rsid w:val="00395167"/>
    <w:rsid w:val="0039574B"/>
    <w:rsid w:val="00395F7A"/>
    <w:rsid w:val="003970E4"/>
    <w:rsid w:val="00397372"/>
    <w:rsid w:val="00397CA3"/>
    <w:rsid w:val="00397E05"/>
    <w:rsid w:val="003A015F"/>
    <w:rsid w:val="003A0786"/>
    <w:rsid w:val="003A227C"/>
    <w:rsid w:val="003A22A1"/>
    <w:rsid w:val="003A2325"/>
    <w:rsid w:val="003A26B5"/>
    <w:rsid w:val="003A2E0E"/>
    <w:rsid w:val="003A3A96"/>
    <w:rsid w:val="003A3C69"/>
    <w:rsid w:val="003A4F70"/>
    <w:rsid w:val="003A514D"/>
    <w:rsid w:val="003A6801"/>
    <w:rsid w:val="003A6D3B"/>
    <w:rsid w:val="003A716F"/>
    <w:rsid w:val="003A7A2B"/>
    <w:rsid w:val="003B01B2"/>
    <w:rsid w:val="003B028B"/>
    <w:rsid w:val="003B096F"/>
    <w:rsid w:val="003B2D4F"/>
    <w:rsid w:val="003B33AB"/>
    <w:rsid w:val="003B3BFF"/>
    <w:rsid w:val="003B602B"/>
    <w:rsid w:val="003B61C8"/>
    <w:rsid w:val="003B6CA8"/>
    <w:rsid w:val="003B7CA4"/>
    <w:rsid w:val="003B7DAB"/>
    <w:rsid w:val="003C0BA9"/>
    <w:rsid w:val="003C296E"/>
    <w:rsid w:val="003C37DD"/>
    <w:rsid w:val="003C39F9"/>
    <w:rsid w:val="003C3F77"/>
    <w:rsid w:val="003C4A86"/>
    <w:rsid w:val="003C58D4"/>
    <w:rsid w:val="003C5ABA"/>
    <w:rsid w:val="003C5E7E"/>
    <w:rsid w:val="003C6181"/>
    <w:rsid w:val="003C707D"/>
    <w:rsid w:val="003D1938"/>
    <w:rsid w:val="003D1983"/>
    <w:rsid w:val="003D1F26"/>
    <w:rsid w:val="003D2380"/>
    <w:rsid w:val="003D2E39"/>
    <w:rsid w:val="003D3577"/>
    <w:rsid w:val="003D359A"/>
    <w:rsid w:val="003D4358"/>
    <w:rsid w:val="003D4A9F"/>
    <w:rsid w:val="003D4DA1"/>
    <w:rsid w:val="003D579F"/>
    <w:rsid w:val="003D59BA"/>
    <w:rsid w:val="003D6017"/>
    <w:rsid w:val="003D615D"/>
    <w:rsid w:val="003D63B6"/>
    <w:rsid w:val="003D6C05"/>
    <w:rsid w:val="003D7D70"/>
    <w:rsid w:val="003E071D"/>
    <w:rsid w:val="003E15F4"/>
    <w:rsid w:val="003E16CB"/>
    <w:rsid w:val="003E25BD"/>
    <w:rsid w:val="003E2964"/>
    <w:rsid w:val="003E2A62"/>
    <w:rsid w:val="003E3668"/>
    <w:rsid w:val="003E370E"/>
    <w:rsid w:val="003E37D1"/>
    <w:rsid w:val="003E3B64"/>
    <w:rsid w:val="003E3D68"/>
    <w:rsid w:val="003E4906"/>
    <w:rsid w:val="003E4FD2"/>
    <w:rsid w:val="003E5327"/>
    <w:rsid w:val="003E56C2"/>
    <w:rsid w:val="003E66F4"/>
    <w:rsid w:val="003E6735"/>
    <w:rsid w:val="003E7EF2"/>
    <w:rsid w:val="003F0DDA"/>
    <w:rsid w:val="003F1974"/>
    <w:rsid w:val="003F1B38"/>
    <w:rsid w:val="003F1B40"/>
    <w:rsid w:val="003F2592"/>
    <w:rsid w:val="003F25B1"/>
    <w:rsid w:val="003F3990"/>
    <w:rsid w:val="003F3D92"/>
    <w:rsid w:val="003F47D2"/>
    <w:rsid w:val="003F4A0A"/>
    <w:rsid w:val="003F4B3E"/>
    <w:rsid w:val="003F4C55"/>
    <w:rsid w:val="003F5BFF"/>
    <w:rsid w:val="003F69F3"/>
    <w:rsid w:val="003F6A1F"/>
    <w:rsid w:val="003F78DF"/>
    <w:rsid w:val="00400497"/>
    <w:rsid w:val="004006E8"/>
    <w:rsid w:val="00401191"/>
    <w:rsid w:val="00401647"/>
    <w:rsid w:val="00402A35"/>
    <w:rsid w:val="00402A88"/>
    <w:rsid w:val="00403D36"/>
    <w:rsid w:val="00404CA5"/>
    <w:rsid w:val="00405BB1"/>
    <w:rsid w:val="004063A5"/>
    <w:rsid w:val="00406540"/>
    <w:rsid w:val="004066E2"/>
    <w:rsid w:val="00410765"/>
    <w:rsid w:val="00410874"/>
    <w:rsid w:val="00410ABC"/>
    <w:rsid w:val="00410E1B"/>
    <w:rsid w:val="00411655"/>
    <w:rsid w:val="00412BB8"/>
    <w:rsid w:val="00413870"/>
    <w:rsid w:val="00413A08"/>
    <w:rsid w:val="004141EF"/>
    <w:rsid w:val="00414A9C"/>
    <w:rsid w:val="0041552C"/>
    <w:rsid w:val="00415E16"/>
    <w:rsid w:val="00416230"/>
    <w:rsid w:val="00416A34"/>
    <w:rsid w:val="00416E22"/>
    <w:rsid w:val="0041737C"/>
    <w:rsid w:val="00417635"/>
    <w:rsid w:val="00421120"/>
    <w:rsid w:val="00422454"/>
    <w:rsid w:val="0042259A"/>
    <w:rsid w:val="004228D5"/>
    <w:rsid w:val="004234BD"/>
    <w:rsid w:val="00423BA4"/>
    <w:rsid w:val="0042431E"/>
    <w:rsid w:val="004244EF"/>
    <w:rsid w:val="0042481B"/>
    <w:rsid w:val="00424A11"/>
    <w:rsid w:val="00426830"/>
    <w:rsid w:val="00426B5C"/>
    <w:rsid w:val="0042760E"/>
    <w:rsid w:val="0043012B"/>
    <w:rsid w:val="00430F3D"/>
    <w:rsid w:val="0043124E"/>
    <w:rsid w:val="004319D7"/>
    <w:rsid w:val="00433BCF"/>
    <w:rsid w:val="00433D24"/>
    <w:rsid w:val="00434150"/>
    <w:rsid w:val="00434770"/>
    <w:rsid w:val="00434A20"/>
    <w:rsid w:val="00434A85"/>
    <w:rsid w:val="00435D2E"/>
    <w:rsid w:val="004362E3"/>
    <w:rsid w:val="00436583"/>
    <w:rsid w:val="00436C13"/>
    <w:rsid w:val="00437129"/>
    <w:rsid w:val="004372EF"/>
    <w:rsid w:val="0043745D"/>
    <w:rsid w:val="0043766D"/>
    <w:rsid w:val="00437682"/>
    <w:rsid w:val="00437AF0"/>
    <w:rsid w:val="00440C76"/>
    <w:rsid w:val="0044164F"/>
    <w:rsid w:val="00441B6B"/>
    <w:rsid w:val="004431EF"/>
    <w:rsid w:val="0044356B"/>
    <w:rsid w:val="00444367"/>
    <w:rsid w:val="004443CA"/>
    <w:rsid w:val="004448D3"/>
    <w:rsid w:val="00444BAE"/>
    <w:rsid w:val="00445B26"/>
    <w:rsid w:val="0044668C"/>
    <w:rsid w:val="00446D04"/>
    <w:rsid w:val="00447D57"/>
    <w:rsid w:val="00452B5A"/>
    <w:rsid w:val="0045307B"/>
    <w:rsid w:val="00453194"/>
    <w:rsid w:val="004539CA"/>
    <w:rsid w:val="00454653"/>
    <w:rsid w:val="00455965"/>
    <w:rsid w:val="00455E13"/>
    <w:rsid w:val="00456F42"/>
    <w:rsid w:val="004601B9"/>
    <w:rsid w:val="0046118D"/>
    <w:rsid w:val="00461457"/>
    <w:rsid w:val="00461982"/>
    <w:rsid w:val="00461DEC"/>
    <w:rsid w:val="004620EF"/>
    <w:rsid w:val="004621B4"/>
    <w:rsid w:val="0046295A"/>
    <w:rsid w:val="004635E0"/>
    <w:rsid w:val="00465286"/>
    <w:rsid w:val="0046540C"/>
    <w:rsid w:val="004656BB"/>
    <w:rsid w:val="00465B17"/>
    <w:rsid w:val="00465C0A"/>
    <w:rsid w:val="0046607E"/>
    <w:rsid w:val="00467AC7"/>
    <w:rsid w:val="004708A0"/>
    <w:rsid w:val="004708D2"/>
    <w:rsid w:val="00470D81"/>
    <w:rsid w:val="00470ED3"/>
    <w:rsid w:val="0047156C"/>
    <w:rsid w:val="004725A9"/>
    <w:rsid w:val="00474730"/>
    <w:rsid w:val="00474AF7"/>
    <w:rsid w:val="00475EE5"/>
    <w:rsid w:val="00476541"/>
    <w:rsid w:val="004765FC"/>
    <w:rsid w:val="0047684B"/>
    <w:rsid w:val="0047795B"/>
    <w:rsid w:val="00477F4E"/>
    <w:rsid w:val="004800AC"/>
    <w:rsid w:val="004803E0"/>
    <w:rsid w:val="004809C4"/>
    <w:rsid w:val="0048157E"/>
    <w:rsid w:val="00481669"/>
    <w:rsid w:val="0048171E"/>
    <w:rsid w:val="004822EF"/>
    <w:rsid w:val="004830D4"/>
    <w:rsid w:val="0048347E"/>
    <w:rsid w:val="004835E8"/>
    <w:rsid w:val="004844CF"/>
    <w:rsid w:val="00484848"/>
    <w:rsid w:val="00484BC1"/>
    <w:rsid w:val="00486275"/>
    <w:rsid w:val="0048675F"/>
    <w:rsid w:val="0048784B"/>
    <w:rsid w:val="00490EB4"/>
    <w:rsid w:val="00494894"/>
    <w:rsid w:val="00496F31"/>
    <w:rsid w:val="00497D61"/>
    <w:rsid w:val="004A0F65"/>
    <w:rsid w:val="004A18A2"/>
    <w:rsid w:val="004A1AF5"/>
    <w:rsid w:val="004A2B28"/>
    <w:rsid w:val="004A34BD"/>
    <w:rsid w:val="004A388C"/>
    <w:rsid w:val="004A43FA"/>
    <w:rsid w:val="004A4C17"/>
    <w:rsid w:val="004A5BC1"/>
    <w:rsid w:val="004A638C"/>
    <w:rsid w:val="004A662D"/>
    <w:rsid w:val="004A68BD"/>
    <w:rsid w:val="004A6E88"/>
    <w:rsid w:val="004A718F"/>
    <w:rsid w:val="004A7277"/>
    <w:rsid w:val="004A7DED"/>
    <w:rsid w:val="004A7ED6"/>
    <w:rsid w:val="004B105D"/>
    <w:rsid w:val="004B133B"/>
    <w:rsid w:val="004B3906"/>
    <w:rsid w:val="004B3D35"/>
    <w:rsid w:val="004B43FC"/>
    <w:rsid w:val="004B579B"/>
    <w:rsid w:val="004B6A07"/>
    <w:rsid w:val="004B6ACA"/>
    <w:rsid w:val="004B7313"/>
    <w:rsid w:val="004C20B7"/>
    <w:rsid w:val="004C2547"/>
    <w:rsid w:val="004C34CE"/>
    <w:rsid w:val="004C35A4"/>
    <w:rsid w:val="004C3E23"/>
    <w:rsid w:val="004C3E67"/>
    <w:rsid w:val="004C44DE"/>
    <w:rsid w:val="004C45E1"/>
    <w:rsid w:val="004C48BA"/>
    <w:rsid w:val="004C55DE"/>
    <w:rsid w:val="004C5BD5"/>
    <w:rsid w:val="004C61E8"/>
    <w:rsid w:val="004C751C"/>
    <w:rsid w:val="004C75C0"/>
    <w:rsid w:val="004D106F"/>
    <w:rsid w:val="004D351F"/>
    <w:rsid w:val="004D3883"/>
    <w:rsid w:val="004D3CD9"/>
    <w:rsid w:val="004D50A0"/>
    <w:rsid w:val="004D57D6"/>
    <w:rsid w:val="004D5C92"/>
    <w:rsid w:val="004D669D"/>
    <w:rsid w:val="004D729E"/>
    <w:rsid w:val="004D7934"/>
    <w:rsid w:val="004E0643"/>
    <w:rsid w:val="004E228C"/>
    <w:rsid w:val="004E2755"/>
    <w:rsid w:val="004E295D"/>
    <w:rsid w:val="004E298F"/>
    <w:rsid w:val="004E3779"/>
    <w:rsid w:val="004E3B06"/>
    <w:rsid w:val="004E41D0"/>
    <w:rsid w:val="004E4320"/>
    <w:rsid w:val="004E43AE"/>
    <w:rsid w:val="004E53D3"/>
    <w:rsid w:val="004E549C"/>
    <w:rsid w:val="004E67B0"/>
    <w:rsid w:val="004E70B3"/>
    <w:rsid w:val="004E716D"/>
    <w:rsid w:val="004E767F"/>
    <w:rsid w:val="004F02C7"/>
    <w:rsid w:val="004F0A87"/>
    <w:rsid w:val="004F1008"/>
    <w:rsid w:val="004F10BE"/>
    <w:rsid w:val="004F1281"/>
    <w:rsid w:val="004F1DD3"/>
    <w:rsid w:val="004F22FB"/>
    <w:rsid w:val="004F503F"/>
    <w:rsid w:val="004F5731"/>
    <w:rsid w:val="004F620B"/>
    <w:rsid w:val="004F7003"/>
    <w:rsid w:val="004F7B89"/>
    <w:rsid w:val="00500C0C"/>
    <w:rsid w:val="0050119D"/>
    <w:rsid w:val="005012CD"/>
    <w:rsid w:val="00502926"/>
    <w:rsid w:val="00502AAA"/>
    <w:rsid w:val="00503209"/>
    <w:rsid w:val="005042F6"/>
    <w:rsid w:val="00504F9B"/>
    <w:rsid w:val="00505AD4"/>
    <w:rsid w:val="0050707C"/>
    <w:rsid w:val="005070FB"/>
    <w:rsid w:val="00507BBD"/>
    <w:rsid w:val="00510284"/>
    <w:rsid w:val="0051064D"/>
    <w:rsid w:val="00511A97"/>
    <w:rsid w:val="00511CB0"/>
    <w:rsid w:val="0051220D"/>
    <w:rsid w:val="005124B2"/>
    <w:rsid w:val="005127AF"/>
    <w:rsid w:val="005129F0"/>
    <w:rsid w:val="0051321F"/>
    <w:rsid w:val="0051326F"/>
    <w:rsid w:val="00513540"/>
    <w:rsid w:val="00513F3A"/>
    <w:rsid w:val="005145F4"/>
    <w:rsid w:val="0051467D"/>
    <w:rsid w:val="00514F5C"/>
    <w:rsid w:val="00515460"/>
    <w:rsid w:val="00515C22"/>
    <w:rsid w:val="00515E85"/>
    <w:rsid w:val="00516E24"/>
    <w:rsid w:val="0051701A"/>
    <w:rsid w:val="005171C0"/>
    <w:rsid w:val="005174ED"/>
    <w:rsid w:val="00520AB4"/>
    <w:rsid w:val="005213AB"/>
    <w:rsid w:val="00521641"/>
    <w:rsid w:val="00522908"/>
    <w:rsid w:val="005247FE"/>
    <w:rsid w:val="00524BDE"/>
    <w:rsid w:val="005252CD"/>
    <w:rsid w:val="00525361"/>
    <w:rsid w:val="005258C5"/>
    <w:rsid w:val="00527711"/>
    <w:rsid w:val="0053054E"/>
    <w:rsid w:val="00530F18"/>
    <w:rsid w:val="0053140B"/>
    <w:rsid w:val="005317F0"/>
    <w:rsid w:val="00532942"/>
    <w:rsid w:val="0053312A"/>
    <w:rsid w:val="0053344E"/>
    <w:rsid w:val="00533D18"/>
    <w:rsid w:val="00533DBC"/>
    <w:rsid w:val="00533F3C"/>
    <w:rsid w:val="005356F9"/>
    <w:rsid w:val="0053596F"/>
    <w:rsid w:val="00536700"/>
    <w:rsid w:val="00536B7F"/>
    <w:rsid w:val="005372BE"/>
    <w:rsid w:val="00537416"/>
    <w:rsid w:val="00537618"/>
    <w:rsid w:val="005377AE"/>
    <w:rsid w:val="005379C6"/>
    <w:rsid w:val="00537F89"/>
    <w:rsid w:val="005411CE"/>
    <w:rsid w:val="00541A47"/>
    <w:rsid w:val="00542285"/>
    <w:rsid w:val="005423E9"/>
    <w:rsid w:val="00543D14"/>
    <w:rsid w:val="00544F0B"/>
    <w:rsid w:val="00545D9B"/>
    <w:rsid w:val="0054688E"/>
    <w:rsid w:val="005469F2"/>
    <w:rsid w:val="00546A65"/>
    <w:rsid w:val="00547093"/>
    <w:rsid w:val="0054718D"/>
    <w:rsid w:val="0054781D"/>
    <w:rsid w:val="00547D25"/>
    <w:rsid w:val="005505AF"/>
    <w:rsid w:val="00550B81"/>
    <w:rsid w:val="00550BB2"/>
    <w:rsid w:val="00550E00"/>
    <w:rsid w:val="00550E30"/>
    <w:rsid w:val="00551144"/>
    <w:rsid w:val="00551B98"/>
    <w:rsid w:val="00551CCE"/>
    <w:rsid w:val="00551DB7"/>
    <w:rsid w:val="0055252C"/>
    <w:rsid w:val="00553CA2"/>
    <w:rsid w:val="005544A5"/>
    <w:rsid w:val="00554792"/>
    <w:rsid w:val="00554CA6"/>
    <w:rsid w:val="0055570D"/>
    <w:rsid w:val="005559B9"/>
    <w:rsid w:val="00555F5F"/>
    <w:rsid w:val="00556218"/>
    <w:rsid w:val="0055648E"/>
    <w:rsid w:val="005567B9"/>
    <w:rsid w:val="00556A0E"/>
    <w:rsid w:val="0055721A"/>
    <w:rsid w:val="005575F3"/>
    <w:rsid w:val="005575FF"/>
    <w:rsid w:val="0055769A"/>
    <w:rsid w:val="00557D60"/>
    <w:rsid w:val="0056102C"/>
    <w:rsid w:val="0056135A"/>
    <w:rsid w:val="0056186D"/>
    <w:rsid w:val="00562734"/>
    <w:rsid w:val="00562A6B"/>
    <w:rsid w:val="00562DFB"/>
    <w:rsid w:val="00562F22"/>
    <w:rsid w:val="00563279"/>
    <w:rsid w:val="00564088"/>
    <w:rsid w:val="0056567A"/>
    <w:rsid w:val="005658CA"/>
    <w:rsid w:val="005659B4"/>
    <w:rsid w:val="00566981"/>
    <w:rsid w:val="00567952"/>
    <w:rsid w:val="00567AA5"/>
    <w:rsid w:val="00567BC5"/>
    <w:rsid w:val="00567BE8"/>
    <w:rsid w:val="00570882"/>
    <w:rsid w:val="00570B4B"/>
    <w:rsid w:val="00571DC3"/>
    <w:rsid w:val="00572A9C"/>
    <w:rsid w:val="00572E71"/>
    <w:rsid w:val="005733D6"/>
    <w:rsid w:val="0057345F"/>
    <w:rsid w:val="005734A5"/>
    <w:rsid w:val="0057356E"/>
    <w:rsid w:val="005745AD"/>
    <w:rsid w:val="00574D65"/>
    <w:rsid w:val="005760E0"/>
    <w:rsid w:val="005761B3"/>
    <w:rsid w:val="005768FC"/>
    <w:rsid w:val="00576B9E"/>
    <w:rsid w:val="00577594"/>
    <w:rsid w:val="00577AFC"/>
    <w:rsid w:val="005803B1"/>
    <w:rsid w:val="0058061E"/>
    <w:rsid w:val="00580CC3"/>
    <w:rsid w:val="005812EB"/>
    <w:rsid w:val="00581AA9"/>
    <w:rsid w:val="0058205F"/>
    <w:rsid w:val="00582472"/>
    <w:rsid w:val="00583169"/>
    <w:rsid w:val="0058362E"/>
    <w:rsid w:val="00583B4B"/>
    <w:rsid w:val="00583EAD"/>
    <w:rsid w:val="0058465A"/>
    <w:rsid w:val="00586125"/>
    <w:rsid w:val="0058635E"/>
    <w:rsid w:val="0058651B"/>
    <w:rsid w:val="00586E8B"/>
    <w:rsid w:val="00587624"/>
    <w:rsid w:val="005877EB"/>
    <w:rsid w:val="005878D5"/>
    <w:rsid w:val="00587FCD"/>
    <w:rsid w:val="00590820"/>
    <w:rsid w:val="00590987"/>
    <w:rsid w:val="00590B55"/>
    <w:rsid w:val="00590E77"/>
    <w:rsid w:val="005917E9"/>
    <w:rsid w:val="00591970"/>
    <w:rsid w:val="005919B3"/>
    <w:rsid w:val="005919B6"/>
    <w:rsid w:val="00591B10"/>
    <w:rsid w:val="005923B7"/>
    <w:rsid w:val="005924F7"/>
    <w:rsid w:val="00592A19"/>
    <w:rsid w:val="00592A6A"/>
    <w:rsid w:val="00592C73"/>
    <w:rsid w:val="00593224"/>
    <w:rsid w:val="005937CA"/>
    <w:rsid w:val="00594AF5"/>
    <w:rsid w:val="00595E00"/>
    <w:rsid w:val="005966A2"/>
    <w:rsid w:val="00596CBF"/>
    <w:rsid w:val="00597517"/>
    <w:rsid w:val="00597F6B"/>
    <w:rsid w:val="00597FC7"/>
    <w:rsid w:val="005A083D"/>
    <w:rsid w:val="005A0E08"/>
    <w:rsid w:val="005A30A0"/>
    <w:rsid w:val="005A369C"/>
    <w:rsid w:val="005A52B5"/>
    <w:rsid w:val="005A6C15"/>
    <w:rsid w:val="005A6DE2"/>
    <w:rsid w:val="005A74D4"/>
    <w:rsid w:val="005A7C6F"/>
    <w:rsid w:val="005B0F27"/>
    <w:rsid w:val="005B10B1"/>
    <w:rsid w:val="005B1558"/>
    <w:rsid w:val="005B1742"/>
    <w:rsid w:val="005B184E"/>
    <w:rsid w:val="005B2B98"/>
    <w:rsid w:val="005B317D"/>
    <w:rsid w:val="005B39C0"/>
    <w:rsid w:val="005B3F30"/>
    <w:rsid w:val="005B41D3"/>
    <w:rsid w:val="005B48AD"/>
    <w:rsid w:val="005B4F76"/>
    <w:rsid w:val="005B6577"/>
    <w:rsid w:val="005B69D2"/>
    <w:rsid w:val="005B6DAB"/>
    <w:rsid w:val="005B7601"/>
    <w:rsid w:val="005C06E2"/>
    <w:rsid w:val="005C0BD0"/>
    <w:rsid w:val="005C19F9"/>
    <w:rsid w:val="005C1A61"/>
    <w:rsid w:val="005C1DE2"/>
    <w:rsid w:val="005C3362"/>
    <w:rsid w:val="005C3588"/>
    <w:rsid w:val="005C3BF9"/>
    <w:rsid w:val="005C3CEC"/>
    <w:rsid w:val="005C3E73"/>
    <w:rsid w:val="005C43BF"/>
    <w:rsid w:val="005C563B"/>
    <w:rsid w:val="005C604E"/>
    <w:rsid w:val="005C7B15"/>
    <w:rsid w:val="005D0081"/>
    <w:rsid w:val="005D0B13"/>
    <w:rsid w:val="005D0D4F"/>
    <w:rsid w:val="005D34CC"/>
    <w:rsid w:val="005D382A"/>
    <w:rsid w:val="005D3E47"/>
    <w:rsid w:val="005D4B74"/>
    <w:rsid w:val="005D5614"/>
    <w:rsid w:val="005D5851"/>
    <w:rsid w:val="005D669F"/>
    <w:rsid w:val="005E0E32"/>
    <w:rsid w:val="005E0F43"/>
    <w:rsid w:val="005E1453"/>
    <w:rsid w:val="005E36CD"/>
    <w:rsid w:val="005E43F0"/>
    <w:rsid w:val="005E4A1C"/>
    <w:rsid w:val="005E517A"/>
    <w:rsid w:val="005E575F"/>
    <w:rsid w:val="005E6BDD"/>
    <w:rsid w:val="005E6F7F"/>
    <w:rsid w:val="005E75B0"/>
    <w:rsid w:val="005F16B1"/>
    <w:rsid w:val="005F19E1"/>
    <w:rsid w:val="005F2C91"/>
    <w:rsid w:val="005F2FB5"/>
    <w:rsid w:val="005F34D0"/>
    <w:rsid w:val="005F3E7B"/>
    <w:rsid w:val="005F42F4"/>
    <w:rsid w:val="005F45C5"/>
    <w:rsid w:val="005F5CC0"/>
    <w:rsid w:val="005F602F"/>
    <w:rsid w:val="005F6F6C"/>
    <w:rsid w:val="005F6F8E"/>
    <w:rsid w:val="005F7B72"/>
    <w:rsid w:val="0060013F"/>
    <w:rsid w:val="006001BF"/>
    <w:rsid w:val="00600C7B"/>
    <w:rsid w:val="00600E25"/>
    <w:rsid w:val="0060185C"/>
    <w:rsid w:val="006024AD"/>
    <w:rsid w:val="00602866"/>
    <w:rsid w:val="00603C78"/>
    <w:rsid w:val="00604091"/>
    <w:rsid w:val="00604CA7"/>
    <w:rsid w:val="00605986"/>
    <w:rsid w:val="006074DC"/>
    <w:rsid w:val="00607876"/>
    <w:rsid w:val="00607D64"/>
    <w:rsid w:val="0061032B"/>
    <w:rsid w:val="00610733"/>
    <w:rsid w:val="00610B08"/>
    <w:rsid w:val="0061109B"/>
    <w:rsid w:val="006124DB"/>
    <w:rsid w:val="0061255D"/>
    <w:rsid w:val="006132AE"/>
    <w:rsid w:val="0061363A"/>
    <w:rsid w:val="0061396A"/>
    <w:rsid w:val="00614865"/>
    <w:rsid w:val="00614FA9"/>
    <w:rsid w:val="0061570A"/>
    <w:rsid w:val="00615A4D"/>
    <w:rsid w:val="0061637F"/>
    <w:rsid w:val="00616702"/>
    <w:rsid w:val="00616767"/>
    <w:rsid w:val="00616A62"/>
    <w:rsid w:val="00616CC6"/>
    <w:rsid w:val="00617DF4"/>
    <w:rsid w:val="00617E4E"/>
    <w:rsid w:val="006219D3"/>
    <w:rsid w:val="00621EAE"/>
    <w:rsid w:val="00622152"/>
    <w:rsid w:val="006224EF"/>
    <w:rsid w:val="00622F4E"/>
    <w:rsid w:val="0062600C"/>
    <w:rsid w:val="00626F14"/>
    <w:rsid w:val="00627548"/>
    <w:rsid w:val="00627642"/>
    <w:rsid w:val="00627AE0"/>
    <w:rsid w:val="00627BAB"/>
    <w:rsid w:val="0063155F"/>
    <w:rsid w:val="00632672"/>
    <w:rsid w:val="00633611"/>
    <w:rsid w:val="00633A30"/>
    <w:rsid w:val="00634094"/>
    <w:rsid w:val="00634131"/>
    <w:rsid w:val="00635768"/>
    <w:rsid w:val="00635795"/>
    <w:rsid w:val="006362D7"/>
    <w:rsid w:val="006368EB"/>
    <w:rsid w:val="00636B7D"/>
    <w:rsid w:val="00637680"/>
    <w:rsid w:val="006377C7"/>
    <w:rsid w:val="00637BC3"/>
    <w:rsid w:val="006405D5"/>
    <w:rsid w:val="00640665"/>
    <w:rsid w:val="00640B44"/>
    <w:rsid w:val="00641266"/>
    <w:rsid w:val="00641435"/>
    <w:rsid w:val="006418F0"/>
    <w:rsid w:val="00642465"/>
    <w:rsid w:val="00642999"/>
    <w:rsid w:val="0064389A"/>
    <w:rsid w:val="00643E08"/>
    <w:rsid w:val="00643E59"/>
    <w:rsid w:val="006448F2"/>
    <w:rsid w:val="006449DC"/>
    <w:rsid w:val="00646D87"/>
    <w:rsid w:val="00647E91"/>
    <w:rsid w:val="00650202"/>
    <w:rsid w:val="006505D6"/>
    <w:rsid w:val="00650FC7"/>
    <w:rsid w:val="006514F7"/>
    <w:rsid w:val="0065177A"/>
    <w:rsid w:val="00651803"/>
    <w:rsid w:val="006519EA"/>
    <w:rsid w:val="00652117"/>
    <w:rsid w:val="0065248E"/>
    <w:rsid w:val="006543D3"/>
    <w:rsid w:val="00654844"/>
    <w:rsid w:val="006552A0"/>
    <w:rsid w:val="0065533D"/>
    <w:rsid w:val="006557B7"/>
    <w:rsid w:val="00655A5F"/>
    <w:rsid w:val="00656303"/>
    <w:rsid w:val="006569CE"/>
    <w:rsid w:val="00656C55"/>
    <w:rsid w:val="0065755A"/>
    <w:rsid w:val="006578D2"/>
    <w:rsid w:val="00660017"/>
    <w:rsid w:val="00660026"/>
    <w:rsid w:val="00660FC8"/>
    <w:rsid w:val="00661C91"/>
    <w:rsid w:val="00663051"/>
    <w:rsid w:val="006636BC"/>
    <w:rsid w:val="00663974"/>
    <w:rsid w:val="00663A85"/>
    <w:rsid w:val="006644CE"/>
    <w:rsid w:val="00664855"/>
    <w:rsid w:val="00665200"/>
    <w:rsid w:val="006654B4"/>
    <w:rsid w:val="0066555A"/>
    <w:rsid w:val="006665B5"/>
    <w:rsid w:val="006670B6"/>
    <w:rsid w:val="0066767D"/>
    <w:rsid w:val="00667A69"/>
    <w:rsid w:val="00667D20"/>
    <w:rsid w:val="00667F25"/>
    <w:rsid w:val="00670A80"/>
    <w:rsid w:val="00670DAB"/>
    <w:rsid w:val="00673298"/>
    <w:rsid w:val="0067467A"/>
    <w:rsid w:val="00674D34"/>
    <w:rsid w:val="00675F7C"/>
    <w:rsid w:val="00677E6E"/>
    <w:rsid w:val="00680801"/>
    <w:rsid w:val="00682547"/>
    <w:rsid w:val="006861A0"/>
    <w:rsid w:val="00686BD1"/>
    <w:rsid w:val="00686D66"/>
    <w:rsid w:val="00686E4B"/>
    <w:rsid w:val="00687117"/>
    <w:rsid w:val="00687130"/>
    <w:rsid w:val="0069081C"/>
    <w:rsid w:val="006913E7"/>
    <w:rsid w:val="006914D2"/>
    <w:rsid w:val="00694242"/>
    <w:rsid w:val="00694724"/>
    <w:rsid w:val="0069490A"/>
    <w:rsid w:val="00694F1A"/>
    <w:rsid w:val="00695E6A"/>
    <w:rsid w:val="0069682C"/>
    <w:rsid w:val="00697368"/>
    <w:rsid w:val="00697ECC"/>
    <w:rsid w:val="006A0144"/>
    <w:rsid w:val="006A0AE7"/>
    <w:rsid w:val="006A0ECC"/>
    <w:rsid w:val="006A1799"/>
    <w:rsid w:val="006A17BB"/>
    <w:rsid w:val="006A2852"/>
    <w:rsid w:val="006A353F"/>
    <w:rsid w:val="006A39E8"/>
    <w:rsid w:val="006A42C3"/>
    <w:rsid w:val="006A4364"/>
    <w:rsid w:val="006A7A59"/>
    <w:rsid w:val="006A7F3D"/>
    <w:rsid w:val="006B051D"/>
    <w:rsid w:val="006B110C"/>
    <w:rsid w:val="006B2989"/>
    <w:rsid w:val="006B2DC3"/>
    <w:rsid w:val="006B37B7"/>
    <w:rsid w:val="006B3F8B"/>
    <w:rsid w:val="006B4160"/>
    <w:rsid w:val="006B5DC9"/>
    <w:rsid w:val="006B641B"/>
    <w:rsid w:val="006B6C95"/>
    <w:rsid w:val="006C0751"/>
    <w:rsid w:val="006C0752"/>
    <w:rsid w:val="006C1185"/>
    <w:rsid w:val="006C2D1D"/>
    <w:rsid w:val="006C2FDC"/>
    <w:rsid w:val="006C3667"/>
    <w:rsid w:val="006C3C63"/>
    <w:rsid w:val="006C3F1E"/>
    <w:rsid w:val="006C5302"/>
    <w:rsid w:val="006C68AE"/>
    <w:rsid w:val="006C6CD8"/>
    <w:rsid w:val="006C7135"/>
    <w:rsid w:val="006C734D"/>
    <w:rsid w:val="006C7A12"/>
    <w:rsid w:val="006D01F3"/>
    <w:rsid w:val="006D2164"/>
    <w:rsid w:val="006D240A"/>
    <w:rsid w:val="006D28A3"/>
    <w:rsid w:val="006D29D9"/>
    <w:rsid w:val="006D2FED"/>
    <w:rsid w:val="006D3386"/>
    <w:rsid w:val="006D3C08"/>
    <w:rsid w:val="006D3F81"/>
    <w:rsid w:val="006D42C9"/>
    <w:rsid w:val="006D5919"/>
    <w:rsid w:val="006D60BF"/>
    <w:rsid w:val="006D67AD"/>
    <w:rsid w:val="006D6D4B"/>
    <w:rsid w:val="006D762E"/>
    <w:rsid w:val="006E04E8"/>
    <w:rsid w:val="006E07E4"/>
    <w:rsid w:val="006E093E"/>
    <w:rsid w:val="006E149F"/>
    <w:rsid w:val="006E217E"/>
    <w:rsid w:val="006E2825"/>
    <w:rsid w:val="006E3136"/>
    <w:rsid w:val="006E41D5"/>
    <w:rsid w:val="006E4280"/>
    <w:rsid w:val="006E4B81"/>
    <w:rsid w:val="006E6612"/>
    <w:rsid w:val="006E67F0"/>
    <w:rsid w:val="006E7262"/>
    <w:rsid w:val="006F005E"/>
    <w:rsid w:val="006F0995"/>
    <w:rsid w:val="006F104E"/>
    <w:rsid w:val="006F1476"/>
    <w:rsid w:val="006F199D"/>
    <w:rsid w:val="006F27A3"/>
    <w:rsid w:val="006F288A"/>
    <w:rsid w:val="006F2CD1"/>
    <w:rsid w:val="006F4134"/>
    <w:rsid w:val="006F449E"/>
    <w:rsid w:val="006F49D2"/>
    <w:rsid w:val="006F4ABC"/>
    <w:rsid w:val="006F5106"/>
    <w:rsid w:val="006F5CC3"/>
    <w:rsid w:val="006F641F"/>
    <w:rsid w:val="006F682E"/>
    <w:rsid w:val="006F6A9D"/>
    <w:rsid w:val="006F6F40"/>
    <w:rsid w:val="006F74CE"/>
    <w:rsid w:val="006F7533"/>
    <w:rsid w:val="006F7FE8"/>
    <w:rsid w:val="0070074B"/>
    <w:rsid w:val="007007C6"/>
    <w:rsid w:val="00700AC3"/>
    <w:rsid w:val="00703004"/>
    <w:rsid w:val="00703131"/>
    <w:rsid w:val="007033EA"/>
    <w:rsid w:val="007044BF"/>
    <w:rsid w:val="007052F3"/>
    <w:rsid w:val="00705E8C"/>
    <w:rsid w:val="00706F11"/>
    <w:rsid w:val="007070EB"/>
    <w:rsid w:val="007075B9"/>
    <w:rsid w:val="00710698"/>
    <w:rsid w:val="00710B37"/>
    <w:rsid w:val="00710E2A"/>
    <w:rsid w:val="00711661"/>
    <w:rsid w:val="00712BF4"/>
    <w:rsid w:val="0071303F"/>
    <w:rsid w:val="00713226"/>
    <w:rsid w:val="00714154"/>
    <w:rsid w:val="007149B3"/>
    <w:rsid w:val="00714D7A"/>
    <w:rsid w:val="00715A45"/>
    <w:rsid w:val="00716722"/>
    <w:rsid w:val="007172F6"/>
    <w:rsid w:val="00720FD3"/>
    <w:rsid w:val="00721307"/>
    <w:rsid w:val="00722F8F"/>
    <w:rsid w:val="00723234"/>
    <w:rsid w:val="00723593"/>
    <w:rsid w:val="00724600"/>
    <w:rsid w:val="00724EBD"/>
    <w:rsid w:val="00725B41"/>
    <w:rsid w:val="00725F00"/>
    <w:rsid w:val="007262B9"/>
    <w:rsid w:val="007267A7"/>
    <w:rsid w:val="007271FE"/>
    <w:rsid w:val="00730859"/>
    <w:rsid w:val="00730B80"/>
    <w:rsid w:val="007319A2"/>
    <w:rsid w:val="007344DD"/>
    <w:rsid w:val="00734843"/>
    <w:rsid w:val="00734E63"/>
    <w:rsid w:val="00735D1B"/>
    <w:rsid w:val="0073623E"/>
    <w:rsid w:val="007371FE"/>
    <w:rsid w:val="00737262"/>
    <w:rsid w:val="00737BE3"/>
    <w:rsid w:val="00737C28"/>
    <w:rsid w:val="00740591"/>
    <w:rsid w:val="007405D8"/>
    <w:rsid w:val="00741879"/>
    <w:rsid w:val="00741E17"/>
    <w:rsid w:val="00741E83"/>
    <w:rsid w:val="0074293C"/>
    <w:rsid w:val="007440D6"/>
    <w:rsid w:val="00744334"/>
    <w:rsid w:val="00744469"/>
    <w:rsid w:val="00745044"/>
    <w:rsid w:val="0074521B"/>
    <w:rsid w:val="007457F9"/>
    <w:rsid w:val="00745D66"/>
    <w:rsid w:val="00745F16"/>
    <w:rsid w:val="00746409"/>
    <w:rsid w:val="0075025C"/>
    <w:rsid w:val="00750846"/>
    <w:rsid w:val="00750CCB"/>
    <w:rsid w:val="00750EEB"/>
    <w:rsid w:val="00751F99"/>
    <w:rsid w:val="0075230C"/>
    <w:rsid w:val="00752CE4"/>
    <w:rsid w:val="00752F53"/>
    <w:rsid w:val="00753A60"/>
    <w:rsid w:val="00754626"/>
    <w:rsid w:val="00755F7F"/>
    <w:rsid w:val="00756093"/>
    <w:rsid w:val="00756269"/>
    <w:rsid w:val="007568D0"/>
    <w:rsid w:val="007579D9"/>
    <w:rsid w:val="0076056E"/>
    <w:rsid w:val="00760EB0"/>
    <w:rsid w:val="00761147"/>
    <w:rsid w:val="007626AA"/>
    <w:rsid w:val="00762BEE"/>
    <w:rsid w:val="00765360"/>
    <w:rsid w:val="00765C23"/>
    <w:rsid w:val="007669C4"/>
    <w:rsid w:val="00766C11"/>
    <w:rsid w:val="00766E7E"/>
    <w:rsid w:val="007670F1"/>
    <w:rsid w:val="007679D3"/>
    <w:rsid w:val="00767A07"/>
    <w:rsid w:val="00767CFA"/>
    <w:rsid w:val="00770260"/>
    <w:rsid w:val="00771345"/>
    <w:rsid w:val="0077138B"/>
    <w:rsid w:val="0077154B"/>
    <w:rsid w:val="007718CD"/>
    <w:rsid w:val="00771BE7"/>
    <w:rsid w:val="00771D31"/>
    <w:rsid w:val="0077302A"/>
    <w:rsid w:val="00773354"/>
    <w:rsid w:val="00773765"/>
    <w:rsid w:val="00775BA5"/>
    <w:rsid w:val="0078034C"/>
    <w:rsid w:val="00781BBF"/>
    <w:rsid w:val="00781F08"/>
    <w:rsid w:val="007825E9"/>
    <w:rsid w:val="00782D40"/>
    <w:rsid w:val="00782EA8"/>
    <w:rsid w:val="00783604"/>
    <w:rsid w:val="00785122"/>
    <w:rsid w:val="00785F4D"/>
    <w:rsid w:val="00786632"/>
    <w:rsid w:val="00786E72"/>
    <w:rsid w:val="007874C6"/>
    <w:rsid w:val="00787958"/>
    <w:rsid w:val="007904F5"/>
    <w:rsid w:val="00791188"/>
    <w:rsid w:val="00792A1A"/>
    <w:rsid w:val="00792C03"/>
    <w:rsid w:val="00792C0F"/>
    <w:rsid w:val="00792ED4"/>
    <w:rsid w:val="00793667"/>
    <w:rsid w:val="00793BF8"/>
    <w:rsid w:val="007940F1"/>
    <w:rsid w:val="007949E2"/>
    <w:rsid w:val="007952AE"/>
    <w:rsid w:val="00795FEE"/>
    <w:rsid w:val="00796315"/>
    <w:rsid w:val="007967E2"/>
    <w:rsid w:val="007A01BF"/>
    <w:rsid w:val="007A035A"/>
    <w:rsid w:val="007A1245"/>
    <w:rsid w:val="007A1367"/>
    <w:rsid w:val="007A171C"/>
    <w:rsid w:val="007A1F7C"/>
    <w:rsid w:val="007A3258"/>
    <w:rsid w:val="007A335A"/>
    <w:rsid w:val="007A3944"/>
    <w:rsid w:val="007A4293"/>
    <w:rsid w:val="007A48CF"/>
    <w:rsid w:val="007A4C2E"/>
    <w:rsid w:val="007A54CC"/>
    <w:rsid w:val="007A58F4"/>
    <w:rsid w:val="007A59E7"/>
    <w:rsid w:val="007A5A6C"/>
    <w:rsid w:val="007A6476"/>
    <w:rsid w:val="007A6C87"/>
    <w:rsid w:val="007A6CDC"/>
    <w:rsid w:val="007A71F6"/>
    <w:rsid w:val="007B0AAF"/>
    <w:rsid w:val="007B1318"/>
    <w:rsid w:val="007B284B"/>
    <w:rsid w:val="007B4021"/>
    <w:rsid w:val="007B45E1"/>
    <w:rsid w:val="007B47AF"/>
    <w:rsid w:val="007B492B"/>
    <w:rsid w:val="007B702D"/>
    <w:rsid w:val="007B747E"/>
    <w:rsid w:val="007B7801"/>
    <w:rsid w:val="007C028D"/>
    <w:rsid w:val="007C0D11"/>
    <w:rsid w:val="007C2F0C"/>
    <w:rsid w:val="007C2F60"/>
    <w:rsid w:val="007C3A4A"/>
    <w:rsid w:val="007C3B69"/>
    <w:rsid w:val="007C48E8"/>
    <w:rsid w:val="007C7200"/>
    <w:rsid w:val="007D1068"/>
    <w:rsid w:val="007D17A0"/>
    <w:rsid w:val="007D21CB"/>
    <w:rsid w:val="007D2899"/>
    <w:rsid w:val="007D2DFC"/>
    <w:rsid w:val="007D3908"/>
    <w:rsid w:val="007D3974"/>
    <w:rsid w:val="007D437E"/>
    <w:rsid w:val="007D4E1D"/>
    <w:rsid w:val="007D5EE5"/>
    <w:rsid w:val="007D615B"/>
    <w:rsid w:val="007D6E69"/>
    <w:rsid w:val="007D7619"/>
    <w:rsid w:val="007D7A8E"/>
    <w:rsid w:val="007E04DD"/>
    <w:rsid w:val="007E0CC1"/>
    <w:rsid w:val="007E0F87"/>
    <w:rsid w:val="007E1DBE"/>
    <w:rsid w:val="007E1EB1"/>
    <w:rsid w:val="007E2A36"/>
    <w:rsid w:val="007E37E4"/>
    <w:rsid w:val="007E3865"/>
    <w:rsid w:val="007E48AC"/>
    <w:rsid w:val="007E4A57"/>
    <w:rsid w:val="007E5CF6"/>
    <w:rsid w:val="007E6401"/>
    <w:rsid w:val="007E64FE"/>
    <w:rsid w:val="007E79CF"/>
    <w:rsid w:val="007F0975"/>
    <w:rsid w:val="007F0AF4"/>
    <w:rsid w:val="007F0F1B"/>
    <w:rsid w:val="007F160E"/>
    <w:rsid w:val="007F1B61"/>
    <w:rsid w:val="007F2199"/>
    <w:rsid w:val="007F23C6"/>
    <w:rsid w:val="007F2DF0"/>
    <w:rsid w:val="007F2E76"/>
    <w:rsid w:val="007F41DE"/>
    <w:rsid w:val="007F52B7"/>
    <w:rsid w:val="007F628A"/>
    <w:rsid w:val="007F6BEA"/>
    <w:rsid w:val="007F6D9F"/>
    <w:rsid w:val="007F7BAB"/>
    <w:rsid w:val="008002D3"/>
    <w:rsid w:val="00801010"/>
    <w:rsid w:val="008011E5"/>
    <w:rsid w:val="00801524"/>
    <w:rsid w:val="008015C3"/>
    <w:rsid w:val="008016FC"/>
    <w:rsid w:val="00802926"/>
    <w:rsid w:val="00802AB0"/>
    <w:rsid w:val="00802CA9"/>
    <w:rsid w:val="00803AA3"/>
    <w:rsid w:val="008049F0"/>
    <w:rsid w:val="00804C81"/>
    <w:rsid w:val="00805435"/>
    <w:rsid w:val="00805A4A"/>
    <w:rsid w:val="00806222"/>
    <w:rsid w:val="008071A0"/>
    <w:rsid w:val="008078DE"/>
    <w:rsid w:val="00807B4B"/>
    <w:rsid w:val="008109A4"/>
    <w:rsid w:val="008140CC"/>
    <w:rsid w:val="00814AAE"/>
    <w:rsid w:val="008158A3"/>
    <w:rsid w:val="00816944"/>
    <w:rsid w:val="00816D15"/>
    <w:rsid w:val="008207B0"/>
    <w:rsid w:val="008220E6"/>
    <w:rsid w:val="008226F5"/>
    <w:rsid w:val="00822D40"/>
    <w:rsid w:val="00822FCC"/>
    <w:rsid w:val="0082324F"/>
    <w:rsid w:val="008253D6"/>
    <w:rsid w:val="008267A8"/>
    <w:rsid w:val="0082694B"/>
    <w:rsid w:val="00827BB0"/>
    <w:rsid w:val="0083164D"/>
    <w:rsid w:val="00831A88"/>
    <w:rsid w:val="00832158"/>
    <w:rsid w:val="00832931"/>
    <w:rsid w:val="00833081"/>
    <w:rsid w:val="00833783"/>
    <w:rsid w:val="008337A9"/>
    <w:rsid w:val="008342C8"/>
    <w:rsid w:val="008343A2"/>
    <w:rsid w:val="00834C41"/>
    <w:rsid w:val="00835313"/>
    <w:rsid w:val="00835332"/>
    <w:rsid w:val="0083584A"/>
    <w:rsid w:val="008363D6"/>
    <w:rsid w:val="008366E3"/>
    <w:rsid w:val="00836840"/>
    <w:rsid w:val="008379CF"/>
    <w:rsid w:val="008379E1"/>
    <w:rsid w:val="00840854"/>
    <w:rsid w:val="00840C48"/>
    <w:rsid w:val="00840D77"/>
    <w:rsid w:val="00841176"/>
    <w:rsid w:val="0084223D"/>
    <w:rsid w:val="0084290A"/>
    <w:rsid w:val="008434F6"/>
    <w:rsid w:val="008437BC"/>
    <w:rsid w:val="008439BB"/>
    <w:rsid w:val="00843C4D"/>
    <w:rsid w:val="00845006"/>
    <w:rsid w:val="0084609E"/>
    <w:rsid w:val="00846408"/>
    <w:rsid w:val="00846A87"/>
    <w:rsid w:val="0084755B"/>
    <w:rsid w:val="00847D6A"/>
    <w:rsid w:val="00850344"/>
    <w:rsid w:val="00850CD2"/>
    <w:rsid w:val="0085118F"/>
    <w:rsid w:val="00851CD9"/>
    <w:rsid w:val="00852132"/>
    <w:rsid w:val="008536A8"/>
    <w:rsid w:val="00854910"/>
    <w:rsid w:val="008550B0"/>
    <w:rsid w:val="00855574"/>
    <w:rsid w:val="008562AA"/>
    <w:rsid w:val="008562DB"/>
    <w:rsid w:val="008564B6"/>
    <w:rsid w:val="008570D7"/>
    <w:rsid w:val="00857293"/>
    <w:rsid w:val="008574DC"/>
    <w:rsid w:val="008578EA"/>
    <w:rsid w:val="008636B2"/>
    <w:rsid w:val="00864F4E"/>
    <w:rsid w:val="00865582"/>
    <w:rsid w:val="00865694"/>
    <w:rsid w:val="00865FB3"/>
    <w:rsid w:val="0086637A"/>
    <w:rsid w:val="0086658E"/>
    <w:rsid w:val="0086733A"/>
    <w:rsid w:val="008674E1"/>
    <w:rsid w:val="0086754B"/>
    <w:rsid w:val="00867A90"/>
    <w:rsid w:val="00867BA7"/>
    <w:rsid w:val="00867E1E"/>
    <w:rsid w:val="0087084C"/>
    <w:rsid w:val="00870E34"/>
    <w:rsid w:val="008717F3"/>
    <w:rsid w:val="00872115"/>
    <w:rsid w:val="0087303E"/>
    <w:rsid w:val="00873695"/>
    <w:rsid w:val="0087423B"/>
    <w:rsid w:val="008742E9"/>
    <w:rsid w:val="00875007"/>
    <w:rsid w:val="008750A6"/>
    <w:rsid w:val="008750DD"/>
    <w:rsid w:val="00875459"/>
    <w:rsid w:val="00875C5C"/>
    <w:rsid w:val="00875CFB"/>
    <w:rsid w:val="00876D65"/>
    <w:rsid w:val="00876F13"/>
    <w:rsid w:val="008774D5"/>
    <w:rsid w:val="00877E8D"/>
    <w:rsid w:val="008808A6"/>
    <w:rsid w:val="008815D6"/>
    <w:rsid w:val="0088173A"/>
    <w:rsid w:val="00881932"/>
    <w:rsid w:val="0088338E"/>
    <w:rsid w:val="008854B5"/>
    <w:rsid w:val="00885896"/>
    <w:rsid w:val="00885FCA"/>
    <w:rsid w:val="00886493"/>
    <w:rsid w:val="0088765D"/>
    <w:rsid w:val="008879A3"/>
    <w:rsid w:val="0089306A"/>
    <w:rsid w:val="00893170"/>
    <w:rsid w:val="00894726"/>
    <w:rsid w:val="0089538A"/>
    <w:rsid w:val="0089735D"/>
    <w:rsid w:val="00897743"/>
    <w:rsid w:val="008A0A06"/>
    <w:rsid w:val="008A0AA4"/>
    <w:rsid w:val="008A1220"/>
    <w:rsid w:val="008A1C21"/>
    <w:rsid w:val="008A20BB"/>
    <w:rsid w:val="008A3CD0"/>
    <w:rsid w:val="008A402E"/>
    <w:rsid w:val="008A5952"/>
    <w:rsid w:val="008A596B"/>
    <w:rsid w:val="008A5980"/>
    <w:rsid w:val="008A663F"/>
    <w:rsid w:val="008A6A96"/>
    <w:rsid w:val="008A7CF5"/>
    <w:rsid w:val="008A7E34"/>
    <w:rsid w:val="008B06F9"/>
    <w:rsid w:val="008B1A2D"/>
    <w:rsid w:val="008B1F1A"/>
    <w:rsid w:val="008B221B"/>
    <w:rsid w:val="008B26B1"/>
    <w:rsid w:val="008B3940"/>
    <w:rsid w:val="008B3CD1"/>
    <w:rsid w:val="008B3E0B"/>
    <w:rsid w:val="008B4478"/>
    <w:rsid w:val="008B5C38"/>
    <w:rsid w:val="008B5C55"/>
    <w:rsid w:val="008B6258"/>
    <w:rsid w:val="008B63A4"/>
    <w:rsid w:val="008B6C8E"/>
    <w:rsid w:val="008B7051"/>
    <w:rsid w:val="008B7307"/>
    <w:rsid w:val="008B7351"/>
    <w:rsid w:val="008B78A8"/>
    <w:rsid w:val="008C0F76"/>
    <w:rsid w:val="008C1679"/>
    <w:rsid w:val="008C2184"/>
    <w:rsid w:val="008C300C"/>
    <w:rsid w:val="008C381B"/>
    <w:rsid w:val="008C3C87"/>
    <w:rsid w:val="008C3E80"/>
    <w:rsid w:val="008C3F54"/>
    <w:rsid w:val="008C5455"/>
    <w:rsid w:val="008C635C"/>
    <w:rsid w:val="008C6908"/>
    <w:rsid w:val="008C6C1F"/>
    <w:rsid w:val="008C779E"/>
    <w:rsid w:val="008D0580"/>
    <w:rsid w:val="008D15FE"/>
    <w:rsid w:val="008D16DE"/>
    <w:rsid w:val="008D417D"/>
    <w:rsid w:val="008D448D"/>
    <w:rsid w:val="008D461F"/>
    <w:rsid w:val="008D4833"/>
    <w:rsid w:val="008D4A85"/>
    <w:rsid w:val="008D5F0B"/>
    <w:rsid w:val="008D5F32"/>
    <w:rsid w:val="008D65DA"/>
    <w:rsid w:val="008D76D1"/>
    <w:rsid w:val="008E06B4"/>
    <w:rsid w:val="008E0CB1"/>
    <w:rsid w:val="008E2308"/>
    <w:rsid w:val="008E33A7"/>
    <w:rsid w:val="008E42FF"/>
    <w:rsid w:val="008E4318"/>
    <w:rsid w:val="008E432E"/>
    <w:rsid w:val="008E4766"/>
    <w:rsid w:val="008E52EE"/>
    <w:rsid w:val="008E6848"/>
    <w:rsid w:val="008E76BD"/>
    <w:rsid w:val="008E7E49"/>
    <w:rsid w:val="008F0E10"/>
    <w:rsid w:val="008F136D"/>
    <w:rsid w:val="008F39A7"/>
    <w:rsid w:val="008F3DF6"/>
    <w:rsid w:val="008F49CB"/>
    <w:rsid w:val="008F653D"/>
    <w:rsid w:val="008F76C5"/>
    <w:rsid w:val="008F785F"/>
    <w:rsid w:val="00901064"/>
    <w:rsid w:val="009019B1"/>
    <w:rsid w:val="00901C19"/>
    <w:rsid w:val="00901C74"/>
    <w:rsid w:val="00901F67"/>
    <w:rsid w:val="00902317"/>
    <w:rsid w:val="009025FD"/>
    <w:rsid w:val="00902F01"/>
    <w:rsid w:val="00903C67"/>
    <w:rsid w:val="00904922"/>
    <w:rsid w:val="00905019"/>
    <w:rsid w:val="0090654A"/>
    <w:rsid w:val="0091162E"/>
    <w:rsid w:val="00913655"/>
    <w:rsid w:val="00913BC5"/>
    <w:rsid w:val="009148B5"/>
    <w:rsid w:val="0091492D"/>
    <w:rsid w:val="009149FA"/>
    <w:rsid w:val="00914CD4"/>
    <w:rsid w:val="00915C32"/>
    <w:rsid w:val="009168F2"/>
    <w:rsid w:val="00920941"/>
    <w:rsid w:val="00920CEF"/>
    <w:rsid w:val="0092351D"/>
    <w:rsid w:val="009244B0"/>
    <w:rsid w:val="00925B45"/>
    <w:rsid w:val="00927639"/>
    <w:rsid w:val="00927DB5"/>
    <w:rsid w:val="009300E7"/>
    <w:rsid w:val="00930C50"/>
    <w:rsid w:val="00931000"/>
    <w:rsid w:val="00933086"/>
    <w:rsid w:val="00933546"/>
    <w:rsid w:val="00933921"/>
    <w:rsid w:val="00933D70"/>
    <w:rsid w:val="009343ED"/>
    <w:rsid w:val="0093492A"/>
    <w:rsid w:val="00934CBC"/>
    <w:rsid w:val="00935039"/>
    <w:rsid w:val="009351B2"/>
    <w:rsid w:val="00935A3F"/>
    <w:rsid w:val="00935F17"/>
    <w:rsid w:val="00936120"/>
    <w:rsid w:val="0094007A"/>
    <w:rsid w:val="00940561"/>
    <w:rsid w:val="009405C6"/>
    <w:rsid w:val="009407C7"/>
    <w:rsid w:val="009408C2"/>
    <w:rsid w:val="00940C48"/>
    <w:rsid w:val="009410CA"/>
    <w:rsid w:val="0094161A"/>
    <w:rsid w:val="009426AE"/>
    <w:rsid w:val="009426B7"/>
    <w:rsid w:val="00942A67"/>
    <w:rsid w:val="009439A1"/>
    <w:rsid w:val="009445C7"/>
    <w:rsid w:val="00944FB6"/>
    <w:rsid w:val="0094534B"/>
    <w:rsid w:val="00946F0A"/>
    <w:rsid w:val="0094746E"/>
    <w:rsid w:val="00947514"/>
    <w:rsid w:val="00947CD9"/>
    <w:rsid w:val="00950C4F"/>
    <w:rsid w:val="00950DD7"/>
    <w:rsid w:val="009511CB"/>
    <w:rsid w:val="0095224F"/>
    <w:rsid w:val="00952420"/>
    <w:rsid w:val="0095286B"/>
    <w:rsid w:val="0095399F"/>
    <w:rsid w:val="00953B47"/>
    <w:rsid w:val="00954CA8"/>
    <w:rsid w:val="00954CD3"/>
    <w:rsid w:val="00954E06"/>
    <w:rsid w:val="00955A72"/>
    <w:rsid w:val="00955D88"/>
    <w:rsid w:val="0095669B"/>
    <w:rsid w:val="0095679B"/>
    <w:rsid w:val="00956C3D"/>
    <w:rsid w:val="00957159"/>
    <w:rsid w:val="0095741E"/>
    <w:rsid w:val="00961A80"/>
    <w:rsid w:val="00961DA1"/>
    <w:rsid w:val="00961FD0"/>
    <w:rsid w:val="00962E6A"/>
    <w:rsid w:val="00962FCF"/>
    <w:rsid w:val="00963B7F"/>
    <w:rsid w:val="00963F67"/>
    <w:rsid w:val="009645CB"/>
    <w:rsid w:val="0096490D"/>
    <w:rsid w:val="0096527D"/>
    <w:rsid w:val="009656C3"/>
    <w:rsid w:val="00965A06"/>
    <w:rsid w:val="009667E3"/>
    <w:rsid w:val="0096788D"/>
    <w:rsid w:val="009703E5"/>
    <w:rsid w:val="00970469"/>
    <w:rsid w:val="00970B79"/>
    <w:rsid w:val="0097179E"/>
    <w:rsid w:val="00971888"/>
    <w:rsid w:val="00971A81"/>
    <w:rsid w:val="00971C0C"/>
    <w:rsid w:val="00972218"/>
    <w:rsid w:val="00972502"/>
    <w:rsid w:val="00972D84"/>
    <w:rsid w:val="00972F20"/>
    <w:rsid w:val="00973387"/>
    <w:rsid w:val="0097346C"/>
    <w:rsid w:val="0097383D"/>
    <w:rsid w:val="009745E0"/>
    <w:rsid w:val="00974615"/>
    <w:rsid w:val="00974E0E"/>
    <w:rsid w:val="009772D8"/>
    <w:rsid w:val="00980703"/>
    <w:rsid w:val="00980988"/>
    <w:rsid w:val="0098168E"/>
    <w:rsid w:val="00982594"/>
    <w:rsid w:val="009825C7"/>
    <w:rsid w:val="00982973"/>
    <w:rsid w:val="00982A9F"/>
    <w:rsid w:val="0098338C"/>
    <w:rsid w:val="00983756"/>
    <w:rsid w:val="009837D7"/>
    <w:rsid w:val="00983AB3"/>
    <w:rsid w:val="00985DA6"/>
    <w:rsid w:val="00987C23"/>
    <w:rsid w:val="009910A0"/>
    <w:rsid w:val="0099112A"/>
    <w:rsid w:val="00991435"/>
    <w:rsid w:val="00991B60"/>
    <w:rsid w:val="00991B80"/>
    <w:rsid w:val="00992969"/>
    <w:rsid w:val="0099336E"/>
    <w:rsid w:val="0099453E"/>
    <w:rsid w:val="0099456A"/>
    <w:rsid w:val="00995375"/>
    <w:rsid w:val="0099582F"/>
    <w:rsid w:val="00996933"/>
    <w:rsid w:val="00996D25"/>
    <w:rsid w:val="00996EFC"/>
    <w:rsid w:val="00997A9F"/>
    <w:rsid w:val="009A08D3"/>
    <w:rsid w:val="009A0A9B"/>
    <w:rsid w:val="009A0B85"/>
    <w:rsid w:val="009A0E57"/>
    <w:rsid w:val="009A1000"/>
    <w:rsid w:val="009A17D4"/>
    <w:rsid w:val="009A1820"/>
    <w:rsid w:val="009A1E87"/>
    <w:rsid w:val="009A4341"/>
    <w:rsid w:val="009A4CD8"/>
    <w:rsid w:val="009A59BF"/>
    <w:rsid w:val="009A6602"/>
    <w:rsid w:val="009A6E97"/>
    <w:rsid w:val="009B184F"/>
    <w:rsid w:val="009B1D90"/>
    <w:rsid w:val="009B233C"/>
    <w:rsid w:val="009B3780"/>
    <w:rsid w:val="009B3F6A"/>
    <w:rsid w:val="009B4306"/>
    <w:rsid w:val="009B493B"/>
    <w:rsid w:val="009B4B07"/>
    <w:rsid w:val="009B4D81"/>
    <w:rsid w:val="009B5711"/>
    <w:rsid w:val="009B582D"/>
    <w:rsid w:val="009B6E9A"/>
    <w:rsid w:val="009B7404"/>
    <w:rsid w:val="009B7415"/>
    <w:rsid w:val="009B77E3"/>
    <w:rsid w:val="009B78D8"/>
    <w:rsid w:val="009C101A"/>
    <w:rsid w:val="009C13CD"/>
    <w:rsid w:val="009C1D9F"/>
    <w:rsid w:val="009C207E"/>
    <w:rsid w:val="009C439D"/>
    <w:rsid w:val="009C4602"/>
    <w:rsid w:val="009C53C0"/>
    <w:rsid w:val="009C6CD0"/>
    <w:rsid w:val="009C6DB6"/>
    <w:rsid w:val="009D0056"/>
    <w:rsid w:val="009D06CB"/>
    <w:rsid w:val="009D0922"/>
    <w:rsid w:val="009D138F"/>
    <w:rsid w:val="009D2DA4"/>
    <w:rsid w:val="009D2EF6"/>
    <w:rsid w:val="009D352E"/>
    <w:rsid w:val="009D3690"/>
    <w:rsid w:val="009D3697"/>
    <w:rsid w:val="009D4546"/>
    <w:rsid w:val="009D4A6A"/>
    <w:rsid w:val="009D5278"/>
    <w:rsid w:val="009D62BD"/>
    <w:rsid w:val="009D6B8F"/>
    <w:rsid w:val="009D6D17"/>
    <w:rsid w:val="009D6FBE"/>
    <w:rsid w:val="009D7486"/>
    <w:rsid w:val="009D7603"/>
    <w:rsid w:val="009D7DA8"/>
    <w:rsid w:val="009E0FA9"/>
    <w:rsid w:val="009E2212"/>
    <w:rsid w:val="009E2DD8"/>
    <w:rsid w:val="009E437F"/>
    <w:rsid w:val="009E4EA7"/>
    <w:rsid w:val="009E4F10"/>
    <w:rsid w:val="009E65AD"/>
    <w:rsid w:val="009F0868"/>
    <w:rsid w:val="009F12EB"/>
    <w:rsid w:val="009F17FB"/>
    <w:rsid w:val="009F24FE"/>
    <w:rsid w:val="009F279A"/>
    <w:rsid w:val="009F2F9B"/>
    <w:rsid w:val="009F3117"/>
    <w:rsid w:val="009F6881"/>
    <w:rsid w:val="009F6D18"/>
    <w:rsid w:val="009F6EAB"/>
    <w:rsid w:val="009F71E0"/>
    <w:rsid w:val="009F7B05"/>
    <w:rsid w:val="009F7BAF"/>
    <w:rsid w:val="009F7F8B"/>
    <w:rsid w:val="00A00F05"/>
    <w:rsid w:val="00A01396"/>
    <w:rsid w:val="00A018EF"/>
    <w:rsid w:val="00A021AC"/>
    <w:rsid w:val="00A021C5"/>
    <w:rsid w:val="00A027DB"/>
    <w:rsid w:val="00A02B59"/>
    <w:rsid w:val="00A02C9B"/>
    <w:rsid w:val="00A02E70"/>
    <w:rsid w:val="00A03680"/>
    <w:rsid w:val="00A03C1E"/>
    <w:rsid w:val="00A04A36"/>
    <w:rsid w:val="00A04C58"/>
    <w:rsid w:val="00A0546E"/>
    <w:rsid w:val="00A05A58"/>
    <w:rsid w:val="00A0726B"/>
    <w:rsid w:val="00A07A15"/>
    <w:rsid w:val="00A07B80"/>
    <w:rsid w:val="00A07FD8"/>
    <w:rsid w:val="00A101F3"/>
    <w:rsid w:val="00A1118E"/>
    <w:rsid w:val="00A12021"/>
    <w:rsid w:val="00A122BB"/>
    <w:rsid w:val="00A12D69"/>
    <w:rsid w:val="00A1305D"/>
    <w:rsid w:val="00A1326F"/>
    <w:rsid w:val="00A13959"/>
    <w:rsid w:val="00A13B17"/>
    <w:rsid w:val="00A142E7"/>
    <w:rsid w:val="00A144C4"/>
    <w:rsid w:val="00A1524A"/>
    <w:rsid w:val="00A153F1"/>
    <w:rsid w:val="00A15A43"/>
    <w:rsid w:val="00A15D72"/>
    <w:rsid w:val="00A179EA"/>
    <w:rsid w:val="00A202CF"/>
    <w:rsid w:val="00A20BA3"/>
    <w:rsid w:val="00A22647"/>
    <w:rsid w:val="00A23252"/>
    <w:rsid w:val="00A24209"/>
    <w:rsid w:val="00A26CFD"/>
    <w:rsid w:val="00A26E82"/>
    <w:rsid w:val="00A27151"/>
    <w:rsid w:val="00A27F6B"/>
    <w:rsid w:val="00A30263"/>
    <w:rsid w:val="00A309C1"/>
    <w:rsid w:val="00A31008"/>
    <w:rsid w:val="00A31E2C"/>
    <w:rsid w:val="00A3236A"/>
    <w:rsid w:val="00A32C87"/>
    <w:rsid w:val="00A33B2C"/>
    <w:rsid w:val="00A33EEB"/>
    <w:rsid w:val="00A3484F"/>
    <w:rsid w:val="00A349C2"/>
    <w:rsid w:val="00A349D2"/>
    <w:rsid w:val="00A3520E"/>
    <w:rsid w:val="00A3568C"/>
    <w:rsid w:val="00A35C3C"/>
    <w:rsid w:val="00A364D1"/>
    <w:rsid w:val="00A40087"/>
    <w:rsid w:val="00A40993"/>
    <w:rsid w:val="00A4102C"/>
    <w:rsid w:val="00A41EAC"/>
    <w:rsid w:val="00A424A8"/>
    <w:rsid w:val="00A42617"/>
    <w:rsid w:val="00A42727"/>
    <w:rsid w:val="00A429B3"/>
    <w:rsid w:val="00A43CAE"/>
    <w:rsid w:val="00A4437C"/>
    <w:rsid w:val="00A4472A"/>
    <w:rsid w:val="00A44FC5"/>
    <w:rsid w:val="00A451BF"/>
    <w:rsid w:val="00A4573B"/>
    <w:rsid w:val="00A4576F"/>
    <w:rsid w:val="00A45979"/>
    <w:rsid w:val="00A46923"/>
    <w:rsid w:val="00A47A0B"/>
    <w:rsid w:val="00A47EA0"/>
    <w:rsid w:val="00A5001A"/>
    <w:rsid w:val="00A500AF"/>
    <w:rsid w:val="00A500B2"/>
    <w:rsid w:val="00A51ABC"/>
    <w:rsid w:val="00A51C9C"/>
    <w:rsid w:val="00A521AB"/>
    <w:rsid w:val="00A52F0D"/>
    <w:rsid w:val="00A53333"/>
    <w:rsid w:val="00A53F0E"/>
    <w:rsid w:val="00A54649"/>
    <w:rsid w:val="00A54806"/>
    <w:rsid w:val="00A553BB"/>
    <w:rsid w:val="00A55502"/>
    <w:rsid w:val="00A608F8"/>
    <w:rsid w:val="00A60A4A"/>
    <w:rsid w:val="00A61E36"/>
    <w:rsid w:val="00A62664"/>
    <w:rsid w:val="00A62CBE"/>
    <w:rsid w:val="00A63072"/>
    <w:rsid w:val="00A63F45"/>
    <w:rsid w:val="00A647EC"/>
    <w:rsid w:val="00A651C6"/>
    <w:rsid w:val="00A65328"/>
    <w:rsid w:val="00A65942"/>
    <w:rsid w:val="00A663AF"/>
    <w:rsid w:val="00A6733D"/>
    <w:rsid w:val="00A67531"/>
    <w:rsid w:val="00A675CA"/>
    <w:rsid w:val="00A675CE"/>
    <w:rsid w:val="00A715F0"/>
    <w:rsid w:val="00A719E9"/>
    <w:rsid w:val="00A71A1F"/>
    <w:rsid w:val="00A71FEE"/>
    <w:rsid w:val="00A724C2"/>
    <w:rsid w:val="00A72E65"/>
    <w:rsid w:val="00A73D35"/>
    <w:rsid w:val="00A74487"/>
    <w:rsid w:val="00A74C6F"/>
    <w:rsid w:val="00A76015"/>
    <w:rsid w:val="00A7790C"/>
    <w:rsid w:val="00A813EC"/>
    <w:rsid w:val="00A8167B"/>
    <w:rsid w:val="00A8198B"/>
    <w:rsid w:val="00A84D56"/>
    <w:rsid w:val="00A84EA1"/>
    <w:rsid w:val="00A852E8"/>
    <w:rsid w:val="00A8540A"/>
    <w:rsid w:val="00A87A11"/>
    <w:rsid w:val="00A90D80"/>
    <w:rsid w:val="00A91C52"/>
    <w:rsid w:val="00A9282E"/>
    <w:rsid w:val="00A949B8"/>
    <w:rsid w:val="00A95E29"/>
    <w:rsid w:val="00AA00CE"/>
    <w:rsid w:val="00AA13CB"/>
    <w:rsid w:val="00AA1C82"/>
    <w:rsid w:val="00AA3E9F"/>
    <w:rsid w:val="00AA416D"/>
    <w:rsid w:val="00AA4CA9"/>
    <w:rsid w:val="00AA66F8"/>
    <w:rsid w:val="00AA774F"/>
    <w:rsid w:val="00AB2187"/>
    <w:rsid w:val="00AB2ABF"/>
    <w:rsid w:val="00AB2B5F"/>
    <w:rsid w:val="00AB308E"/>
    <w:rsid w:val="00AB40F9"/>
    <w:rsid w:val="00AB514A"/>
    <w:rsid w:val="00AB53F2"/>
    <w:rsid w:val="00AB549F"/>
    <w:rsid w:val="00AB661C"/>
    <w:rsid w:val="00AB6916"/>
    <w:rsid w:val="00AB6CC5"/>
    <w:rsid w:val="00AC004F"/>
    <w:rsid w:val="00AC0078"/>
    <w:rsid w:val="00AC0922"/>
    <w:rsid w:val="00AC0A73"/>
    <w:rsid w:val="00AC159A"/>
    <w:rsid w:val="00AC1994"/>
    <w:rsid w:val="00AC1A38"/>
    <w:rsid w:val="00AC1A3B"/>
    <w:rsid w:val="00AC261F"/>
    <w:rsid w:val="00AC2EC9"/>
    <w:rsid w:val="00AC31F1"/>
    <w:rsid w:val="00AC329C"/>
    <w:rsid w:val="00AC390F"/>
    <w:rsid w:val="00AC49E3"/>
    <w:rsid w:val="00AC5DAE"/>
    <w:rsid w:val="00AC75A6"/>
    <w:rsid w:val="00AC7653"/>
    <w:rsid w:val="00AD00A4"/>
    <w:rsid w:val="00AD06D0"/>
    <w:rsid w:val="00AD0968"/>
    <w:rsid w:val="00AD0DB7"/>
    <w:rsid w:val="00AD1177"/>
    <w:rsid w:val="00AD1B51"/>
    <w:rsid w:val="00AD1DDA"/>
    <w:rsid w:val="00AD24B3"/>
    <w:rsid w:val="00AD2615"/>
    <w:rsid w:val="00AD28DD"/>
    <w:rsid w:val="00AD395A"/>
    <w:rsid w:val="00AD3D39"/>
    <w:rsid w:val="00AD50FF"/>
    <w:rsid w:val="00AD5B55"/>
    <w:rsid w:val="00AD613A"/>
    <w:rsid w:val="00AD6242"/>
    <w:rsid w:val="00AD62EE"/>
    <w:rsid w:val="00AD63E1"/>
    <w:rsid w:val="00AD6978"/>
    <w:rsid w:val="00AD6D95"/>
    <w:rsid w:val="00AD765E"/>
    <w:rsid w:val="00AD7758"/>
    <w:rsid w:val="00AD77C7"/>
    <w:rsid w:val="00AE04FE"/>
    <w:rsid w:val="00AE124A"/>
    <w:rsid w:val="00AE19F9"/>
    <w:rsid w:val="00AE2DE3"/>
    <w:rsid w:val="00AE31A8"/>
    <w:rsid w:val="00AE3203"/>
    <w:rsid w:val="00AE3AF2"/>
    <w:rsid w:val="00AE3F98"/>
    <w:rsid w:val="00AE4600"/>
    <w:rsid w:val="00AE5CB9"/>
    <w:rsid w:val="00AE5F88"/>
    <w:rsid w:val="00AE6B04"/>
    <w:rsid w:val="00AE6D37"/>
    <w:rsid w:val="00AE6E14"/>
    <w:rsid w:val="00AE760C"/>
    <w:rsid w:val="00AE7F40"/>
    <w:rsid w:val="00AF106D"/>
    <w:rsid w:val="00AF1421"/>
    <w:rsid w:val="00AF2490"/>
    <w:rsid w:val="00AF34BF"/>
    <w:rsid w:val="00AF3A61"/>
    <w:rsid w:val="00AF5AF9"/>
    <w:rsid w:val="00AF65A4"/>
    <w:rsid w:val="00AF65DE"/>
    <w:rsid w:val="00AF7695"/>
    <w:rsid w:val="00B00AD9"/>
    <w:rsid w:val="00B00E84"/>
    <w:rsid w:val="00B01431"/>
    <w:rsid w:val="00B01CE5"/>
    <w:rsid w:val="00B03BEA"/>
    <w:rsid w:val="00B04742"/>
    <w:rsid w:val="00B06596"/>
    <w:rsid w:val="00B065A4"/>
    <w:rsid w:val="00B0669D"/>
    <w:rsid w:val="00B06851"/>
    <w:rsid w:val="00B0737A"/>
    <w:rsid w:val="00B077CE"/>
    <w:rsid w:val="00B108FB"/>
    <w:rsid w:val="00B11BB5"/>
    <w:rsid w:val="00B12D2A"/>
    <w:rsid w:val="00B13862"/>
    <w:rsid w:val="00B143E1"/>
    <w:rsid w:val="00B14D68"/>
    <w:rsid w:val="00B15C3C"/>
    <w:rsid w:val="00B1620D"/>
    <w:rsid w:val="00B169F3"/>
    <w:rsid w:val="00B16B55"/>
    <w:rsid w:val="00B17347"/>
    <w:rsid w:val="00B17CA0"/>
    <w:rsid w:val="00B17EAB"/>
    <w:rsid w:val="00B17F68"/>
    <w:rsid w:val="00B203BB"/>
    <w:rsid w:val="00B20F45"/>
    <w:rsid w:val="00B21374"/>
    <w:rsid w:val="00B2147C"/>
    <w:rsid w:val="00B217F7"/>
    <w:rsid w:val="00B21F88"/>
    <w:rsid w:val="00B2201C"/>
    <w:rsid w:val="00B22F88"/>
    <w:rsid w:val="00B23682"/>
    <w:rsid w:val="00B240AE"/>
    <w:rsid w:val="00B25DA0"/>
    <w:rsid w:val="00B2616E"/>
    <w:rsid w:val="00B26309"/>
    <w:rsid w:val="00B26DFA"/>
    <w:rsid w:val="00B3092D"/>
    <w:rsid w:val="00B30A62"/>
    <w:rsid w:val="00B32323"/>
    <w:rsid w:val="00B32B4C"/>
    <w:rsid w:val="00B32F39"/>
    <w:rsid w:val="00B3422B"/>
    <w:rsid w:val="00B34D22"/>
    <w:rsid w:val="00B34DD6"/>
    <w:rsid w:val="00B34F2D"/>
    <w:rsid w:val="00B36732"/>
    <w:rsid w:val="00B371B3"/>
    <w:rsid w:val="00B3757D"/>
    <w:rsid w:val="00B37939"/>
    <w:rsid w:val="00B37E85"/>
    <w:rsid w:val="00B40CBE"/>
    <w:rsid w:val="00B40E70"/>
    <w:rsid w:val="00B411A9"/>
    <w:rsid w:val="00B411D1"/>
    <w:rsid w:val="00B4136A"/>
    <w:rsid w:val="00B417AF"/>
    <w:rsid w:val="00B41871"/>
    <w:rsid w:val="00B41E5D"/>
    <w:rsid w:val="00B42014"/>
    <w:rsid w:val="00B4202B"/>
    <w:rsid w:val="00B42696"/>
    <w:rsid w:val="00B436B8"/>
    <w:rsid w:val="00B4398D"/>
    <w:rsid w:val="00B45B8F"/>
    <w:rsid w:val="00B461F0"/>
    <w:rsid w:val="00B46486"/>
    <w:rsid w:val="00B4762D"/>
    <w:rsid w:val="00B47C23"/>
    <w:rsid w:val="00B505A4"/>
    <w:rsid w:val="00B51500"/>
    <w:rsid w:val="00B515D9"/>
    <w:rsid w:val="00B51769"/>
    <w:rsid w:val="00B5267A"/>
    <w:rsid w:val="00B52ABF"/>
    <w:rsid w:val="00B535C0"/>
    <w:rsid w:val="00B53836"/>
    <w:rsid w:val="00B53BA3"/>
    <w:rsid w:val="00B54407"/>
    <w:rsid w:val="00B546E9"/>
    <w:rsid w:val="00B5483B"/>
    <w:rsid w:val="00B54C70"/>
    <w:rsid w:val="00B559CC"/>
    <w:rsid w:val="00B55AB6"/>
    <w:rsid w:val="00B55BA1"/>
    <w:rsid w:val="00B56037"/>
    <w:rsid w:val="00B564CF"/>
    <w:rsid w:val="00B56950"/>
    <w:rsid w:val="00B56DE6"/>
    <w:rsid w:val="00B570C9"/>
    <w:rsid w:val="00B5743A"/>
    <w:rsid w:val="00B5763D"/>
    <w:rsid w:val="00B6121E"/>
    <w:rsid w:val="00B61348"/>
    <w:rsid w:val="00B618AE"/>
    <w:rsid w:val="00B61B2C"/>
    <w:rsid w:val="00B61FF8"/>
    <w:rsid w:val="00B620DA"/>
    <w:rsid w:val="00B62AD5"/>
    <w:rsid w:val="00B62DC1"/>
    <w:rsid w:val="00B632E5"/>
    <w:rsid w:val="00B635E7"/>
    <w:rsid w:val="00B63C25"/>
    <w:rsid w:val="00B63FED"/>
    <w:rsid w:val="00B64532"/>
    <w:rsid w:val="00B663CD"/>
    <w:rsid w:val="00B66466"/>
    <w:rsid w:val="00B66A38"/>
    <w:rsid w:val="00B66E52"/>
    <w:rsid w:val="00B66F48"/>
    <w:rsid w:val="00B70C16"/>
    <w:rsid w:val="00B71153"/>
    <w:rsid w:val="00B71386"/>
    <w:rsid w:val="00B7557B"/>
    <w:rsid w:val="00B758CA"/>
    <w:rsid w:val="00B772A8"/>
    <w:rsid w:val="00B775F2"/>
    <w:rsid w:val="00B77BFF"/>
    <w:rsid w:val="00B77C93"/>
    <w:rsid w:val="00B800AF"/>
    <w:rsid w:val="00B802DA"/>
    <w:rsid w:val="00B81559"/>
    <w:rsid w:val="00B81812"/>
    <w:rsid w:val="00B821FC"/>
    <w:rsid w:val="00B83A63"/>
    <w:rsid w:val="00B83F5F"/>
    <w:rsid w:val="00B8450A"/>
    <w:rsid w:val="00B84F6E"/>
    <w:rsid w:val="00B85E15"/>
    <w:rsid w:val="00B86009"/>
    <w:rsid w:val="00B86042"/>
    <w:rsid w:val="00B86289"/>
    <w:rsid w:val="00B86347"/>
    <w:rsid w:val="00B86C06"/>
    <w:rsid w:val="00B86CC6"/>
    <w:rsid w:val="00B87EED"/>
    <w:rsid w:val="00B903AB"/>
    <w:rsid w:val="00B90879"/>
    <w:rsid w:val="00B91927"/>
    <w:rsid w:val="00B922C3"/>
    <w:rsid w:val="00B92A6A"/>
    <w:rsid w:val="00B93C87"/>
    <w:rsid w:val="00B942C7"/>
    <w:rsid w:val="00B94B21"/>
    <w:rsid w:val="00B95689"/>
    <w:rsid w:val="00B960C8"/>
    <w:rsid w:val="00B96B68"/>
    <w:rsid w:val="00B9718F"/>
    <w:rsid w:val="00B976E4"/>
    <w:rsid w:val="00BA0EA2"/>
    <w:rsid w:val="00BA51AF"/>
    <w:rsid w:val="00BA5F16"/>
    <w:rsid w:val="00BA6208"/>
    <w:rsid w:val="00BA6B68"/>
    <w:rsid w:val="00BA6BA8"/>
    <w:rsid w:val="00BA6BD7"/>
    <w:rsid w:val="00BA7688"/>
    <w:rsid w:val="00BA7713"/>
    <w:rsid w:val="00BA7DC8"/>
    <w:rsid w:val="00BA7E13"/>
    <w:rsid w:val="00BA7E29"/>
    <w:rsid w:val="00BB0B16"/>
    <w:rsid w:val="00BB0D4A"/>
    <w:rsid w:val="00BB13A4"/>
    <w:rsid w:val="00BB1A9D"/>
    <w:rsid w:val="00BB1CE4"/>
    <w:rsid w:val="00BB25FC"/>
    <w:rsid w:val="00BB2868"/>
    <w:rsid w:val="00BB3FA4"/>
    <w:rsid w:val="00BB4162"/>
    <w:rsid w:val="00BB4902"/>
    <w:rsid w:val="00BB5176"/>
    <w:rsid w:val="00BB707B"/>
    <w:rsid w:val="00BB775C"/>
    <w:rsid w:val="00BB7869"/>
    <w:rsid w:val="00BB793B"/>
    <w:rsid w:val="00BB7B41"/>
    <w:rsid w:val="00BC2F27"/>
    <w:rsid w:val="00BC428A"/>
    <w:rsid w:val="00BC516D"/>
    <w:rsid w:val="00BC527E"/>
    <w:rsid w:val="00BC5E1E"/>
    <w:rsid w:val="00BC6168"/>
    <w:rsid w:val="00BC6723"/>
    <w:rsid w:val="00BC7291"/>
    <w:rsid w:val="00BC7799"/>
    <w:rsid w:val="00BC7B34"/>
    <w:rsid w:val="00BC7DAD"/>
    <w:rsid w:val="00BD0E30"/>
    <w:rsid w:val="00BD2063"/>
    <w:rsid w:val="00BD34B8"/>
    <w:rsid w:val="00BD4765"/>
    <w:rsid w:val="00BD5331"/>
    <w:rsid w:val="00BD5641"/>
    <w:rsid w:val="00BD63EB"/>
    <w:rsid w:val="00BD654A"/>
    <w:rsid w:val="00BD698E"/>
    <w:rsid w:val="00BD6FF2"/>
    <w:rsid w:val="00BD7568"/>
    <w:rsid w:val="00BD7711"/>
    <w:rsid w:val="00BD7844"/>
    <w:rsid w:val="00BD7AD9"/>
    <w:rsid w:val="00BE0068"/>
    <w:rsid w:val="00BE02D0"/>
    <w:rsid w:val="00BE062F"/>
    <w:rsid w:val="00BE07C4"/>
    <w:rsid w:val="00BE2687"/>
    <w:rsid w:val="00BE285B"/>
    <w:rsid w:val="00BE2878"/>
    <w:rsid w:val="00BE2AC2"/>
    <w:rsid w:val="00BE2DAC"/>
    <w:rsid w:val="00BE389A"/>
    <w:rsid w:val="00BE3A7D"/>
    <w:rsid w:val="00BE40B8"/>
    <w:rsid w:val="00BE5DE5"/>
    <w:rsid w:val="00BE6047"/>
    <w:rsid w:val="00BE675D"/>
    <w:rsid w:val="00BE6BA8"/>
    <w:rsid w:val="00BE6D71"/>
    <w:rsid w:val="00BE78DD"/>
    <w:rsid w:val="00BF01BF"/>
    <w:rsid w:val="00BF0C1D"/>
    <w:rsid w:val="00BF3642"/>
    <w:rsid w:val="00BF426D"/>
    <w:rsid w:val="00BF4C78"/>
    <w:rsid w:val="00BF4D78"/>
    <w:rsid w:val="00BF5746"/>
    <w:rsid w:val="00BF5931"/>
    <w:rsid w:val="00BF5CB0"/>
    <w:rsid w:val="00BF63A1"/>
    <w:rsid w:val="00BF64BB"/>
    <w:rsid w:val="00BF756D"/>
    <w:rsid w:val="00C00B8C"/>
    <w:rsid w:val="00C00E81"/>
    <w:rsid w:val="00C03372"/>
    <w:rsid w:val="00C037DD"/>
    <w:rsid w:val="00C03B30"/>
    <w:rsid w:val="00C04582"/>
    <w:rsid w:val="00C0492F"/>
    <w:rsid w:val="00C0688D"/>
    <w:rsid w:val="00C075EA"/>
    <w:rsid w:val="00C077BE"/>
    <w:rsid w:val="00C07814"/>
    <w:rsid w:val="00C07DFE"/>
    <w:rsid w:val="00C07FE8"/>
    <w:rsid w:val="00C10826"/>
    <w:rsid w:val="00C12092"/>
    <w:rsid w:val="00C12E9A"/>
    <w:rsid w:val="00C13D11"/>
    <w:rsid w:val="00C13F37"/>
    <w:rsid w:val="00C1431E"/>
    <w:rsid w:val="00C1633A"/>
    <w:rsid w:val="00C1636D"/>
    <w:rsid w:val="00C163AC"/>
    <w:rsid w:val="00C16B53"/>
    <w:rsid w:val="00C16DCC"/>
    <w:rsid w:val="00C1792C"/>
    <w:rsid w:val="00C2102E"/>
    <w:rsid w:val="00C213B8"/>
    <w:rsid w:val="00C22541"/>
    <w:rsid w:val="00C229EC"/>
    <w:rsid w:val="00C235E7"/>
    <w:rsid w:val="00C236C7"/>
    <w:rsid w:val="00C23725"/>
    <w:rsid w:val="00C242CB"/>
    <w:rsid w:val="00C24710"/>
    <w:rsid w:val="00C25413"/>
    <w:rsid w:val="00C254F1"/>
    <w:rsid w:val="00C2557B"/>
    <w:rsid w:val="00C256B4"/>
    <w:rsid w:val="00C257D0"/>
    <w:rsid w:val="00C25E61"/>
    <w:rsid w:val="00C26FD8"/>
    <w:rsid w:val="00C2722E"/>
    <w:rsid w:val="00C27FB4"/>
    <w:rsid w:val="00C309C7"/>
    <w:rsid w:val="00C31BF8"/>
    <w:rsid w:val="00C32860"/>
    <w:rsid w:val="00C328AE"/>
    <w:rsid w:val="00C34F4D"/>
    <w:rsid w:val="00C35AA6"/>
    <w:rsid w:val="00C35EF4"/>
    <w:rsid w:val="00C36832"/>
    <w:rsid w:val="00C36C88"/>
    <w:rsid w:val="00C379BD"/>
    <w:rsid w:val="00C4135C"/>
    <w:rsid w:val="00C413BE"/>
    <w:rsid w:val="00C41CE5"/>
    <w:rsid w:val="00C41E80"/>
    <w:rsid w:val="00C42898"/>
    <w:rsid w:val="00C42AF3"/>
    <w:rsid w:val="00C42E0C"/>
    <w:rsid w:val="00C440BF"/>
    <w:rsid w:val="00C45194"/>
    <w:rsid w:val="00C4566A"/>
    <w:rsid w:val="00C46814"/>
    <w:rsid w:val="00C46820"/>
    <w:rsid w:val="00C4700B"/>
    <w:rsid w:val="00C478A2"/>
    <w:rsid w:val="00C50BBC"/>
    <w:rsid w:val="00C51903"/>
    <w:rsid w:val="00C51962"/>
    <w:rsid w:val="00C51D7B"/>
    <w:rsid w:val="00C522A6"/>
    <w:rsid w:val="00C529DD"/>
    <w:rsid w:val="00C52FDA"/>
    <w:rsid w:val="00C5315A"/>
    <w:rsid w:val="00C53318"/>
    <w:rsid w:val="00C53473"/>
    <w:rsid w:val="00C534F4"/>
    <w:rsid w:val="00C53E03"/>
    <w:rsid w:val="00C54C9F"/>
    <w:rsid w:val="00C54F7D"/>
    <w:rsid w:val="00C55299"/>
    <w:rsid w:val="00C55550"/>
    <w:rsid w:val="00C55CBC"/>
    <w:rsid w:val="00C561EA"/>
    <w:rsid w:val="00C606FD"/>
    <w:rsid w:val="00C60700"/>
    <w:rsid w:val="00C6075C"/>
    <w:rsid w:val="00C60FC3"/>
    <w:rsid w:val="00C62740"/>
    <w:rsid w:val="00C62A57"/>
    <w:rsid w:val="00C6453A"/>
    <w:rsid w:val="00C64713"/>
    <w:rsid w:val="00C64E5D"/>
    <w:rsid w:val="00C65267"/>
    <w:rsid w:val="00C6579E"/>
    <w:rsid w:val="00C65820"/>
    <w:rsid w:val="00C6637B"/>
    <w:rsid w:val="00C66B90"/>
    <w:rsid w:val="00C670E8"/>
    <w:rsid w:val="00C675A7"/>
    <w:rsid w:val="00C70E90"/>
    <w:rsid w:val="00C714DD"/>
    <w:rsid w:val="00C71644"/>
    <w:rsid w:val="00C71D2E"/>
    <w:rsid w:val="00C71FA7"/>
    <w:rsid w:val="00C720A8"/>
    <w:rsid w:val="00C726E1"/>
    <w:rsid w:val="00C72C60"/>
    <w:rsid w:val="00C72E63"/>
    <w:rsid w:val="00C749FB"/>
    <w:rsid w:val="00C75D0F"/>
    <w:rsid w:val="00C761B3"/>
    <w:rsid w:val="00C762CB"/>
    <w:rsid w:val="00C7631E"/>
    <w:rsid w:val="00C76D43"/>
    <w:rsid w:val="00C77E08"/>
    <w:rsid w:val="00C77EC3"/>
    <w:rsid w:val="00C77F28"/>
    <w:rsid w:val="00C80CB2"/>
    <w:rsid w:val="00C8118F"/>
    <w:rsid w:val="00C81AE0"/>
    <w:rsid w:val="00C81DD0"/>
    <w:rsid w:val="00C829F7"/>
    <w:rsid w:val="00C82C90"/>
    <w:rsid w:val="00C82D49"/>
    <w:rsid w:val="00C85B07"/>
    <w:rsid w:val="00C8627F"/>
    <w:rsid w:val="00C86FC4"/>
    <w:rsid w:val="00C871A0"/>
    <w:rsid w:val="00C8762E"/>
    <w:rsid w:val="00C90295"/>
    <w:rsid w:val="00C92189"/>
    <w:rsid w:val="00C92DA8"/>
    <w:rsid w:val="00C93571"/>
    <w:rsid w:val="00C95B9A"/>
    <w:rsid w:val="00C96061"/>
    <w:rsid w:val="00C96570"/>
    <w:rsid w:val="00C969ED"/>
    <w:rsid w:val="00C9707A"/>
    <w:rsid w:val="00C973A5"/>
    <w:rsid w:val="00CA0DD4"/>
    <w:rsid w:val="00CA0EDA"/>
    <w:rsid w:val="00CA1E4A"/>
    <w:rsid w:val="00CA3491"/>
    <w:rsid w:val="00CA39FB"/>
    <w:rsid w:val="00CA3DC0"/>
    <w:rsid w:val="00CA4E25"/>
    <w:rsid w:val="00CA51FA"/>
    <w:rsid w:val="00CA53C4"/>
    <w:rsid w:val="00CA673D"/>
    <w:rsid w:val="00CA67BD"/>
    <w:rsid w:val="00CA6D34"/>
    <w:rsid w:val="00CA77C0"/>
    <w:rsid w:val="00CA7C42"/>
    <w:rsid w:val="00CB0C3A"/>
    <w:rsid w:val="00CB12FA"/>
    <w:rsid w:val="00CB27D6"/>
    <w:rsid w:val="00CB2867"/>
    <w:rsid w:val="00CB372D"/>
    <w:rsid w:val="00CB3B3A"/>
    <w:rsid w:val="00CB3CB7"/>
    <w:rsid w:val="00CB43A8"/>
    <w:rsid w:val="00CB4E13"/>
    <w:rsid w:val="00CB6724"/>
    <w:rsid w:val="00CB6C09"/>
    <w:rsid w:val="00CB7487"/>
    <w:rsid w:val="00CB7C5C"/>
    <w:rsid w:val="00CC0464"/>
    <w:rsid w:val="00CC0583"/>
    <w:rsid w:val="00CC06CA"/>
    <w:rsid w:val="00CC0775"/>
    <w:rsid w:val="00CC0A1C"/>
    <w:rsid w:val="00CC0BDB"/>
    <w:rsid w:val="00CC0E05"/>
    <w:rsid w:val="00CC1170"/>
    <w:rsid w:val="00CC2A07"/>
    <w:rsid w:val="00CC2CF2"/>
    <w:rsid w:val="00CC3CAB"/>
    <w:rsid w:val="00CC413C"/>
    <w:rsid w:val="00CC4224"/>
    <w:rsid w:val="00CC462C"/>
    <w:rsid w:val="00CC5154"/>
    <w:rsid w:val="00CC553E"/>
    <w:rsid w:val="00CC585F"/>
    <w:rsid w:val="00CC62F2"/>
    <w:rsid w:val="00CC6C6A"/>
    <w:rsid w:val="00CC6D47"/>
    <w:rsid w:val="00CC7390"/>
    <w:rsid w:val="00CC7C4E"/>
    <w:rsid w:val="00CD0121"/>
    <w:rsid w:val="00CD0458"/>
    <w:rsid w:val="00CD08E8"/>
    <w:rsid w:val="00CD09C3"/>
    <w:rsid w:val="00CD0B18"/>
    <w:rsid w:val="00CD0DA8"/>
    <w:rsid w:val="00CD14DE"/>
    <w:rsid w:val="00CD3B80"/>
    <w:rsid w:val="00CD41AB"/>
    <w:rsid w:val="00CD4D36"/>
    <w:rsid w:val="00CD4DC1"/>
    <w:rsid w:val="00CD5004"/>
    <w:rsid w:val="00CD525D"/>
    <w:rsid w:val="00CD54A4"/>
    <w:rsid w:val="00CD5B3D"/>
    <w:rsid w:val="00CD5EC5"/>
    <w:rsid w:val="00CD5F60"/>
    <w:rsid w:val="00CD71E5"/>
    <w:rsid w:val="00CE0638"/>
    <w:rsid w:val="00CE0FBA"/>
    <w:rsid w:val="00CE1390"/>
    <w:rsid w:val="00CE20DE"/>
    <w:rsid w:val="00CE219E"/>
    <w:rsid w:val="00CE2A49"/>
    <w:rsid w:val="00CE2E32"/>
    <w:rsid w:val="00CE2F12"/>
    <w:rsid w:val="00CE3524"/>
    <w:rsid w:val="00CE352F"/>
    <w:rsid w:val="00CE35F0"/>
    <w:rsid w:val="00CE4F79"/>
    <w:rsid w:val="00CE54CB"/>
    <w:rsid w:val="00CE5E1F"/>
    <w:rsid w:val="00CE6F03"/>
    <w:rsid w:val="00CE7293"/>
    <w:rsid w:val="00CE7615"/>
    <w:rsid w:val="00CE7EB6"/>
    <w:rsid w:val="00CF01B9"/>
    <w:rsid w:val="00CF0631"/>
    <w:rsid w:val="00CF0C55"/>
    <w:rsid w:val="00CF11F6"/>
    <w:rsid w:val="00CF25E0"/>
    <w:rsid w:val="00CF2D9A"/>
    <w:rsid w:val="00CF3170"/>
    <w:rsid w:val="00CF3E49"/>
    <w:rsid w:val="00CF4DBF"/>
    <w:rsid w:val="00CF5866"/>
    <w:rsid w:val="00CF5D24"/>
    <w:rsid w:val="00CF5D8D"/>
    <w:rsid w:val="00CF630A"/>
    <w:rsid w:val="00CF6C6A"/>
    <w:rsid w:val="00CF6F66"/>
    <w:rsid w:val="00CF759C"/>
    <w:rsid w:val="00CF77C4"/>
    <w:rsid w:val="00CF78F3"/>
    <w:rsid w:val="00CF7BF5"/>
    <w:rsid w:val="00D00CF2"/>
    <w:rsid w:val="00D00D30"/>
    <w:rsid w:val="00D0248D"/>
    <w:rsid w:val="00D02B1B"/>
    <w:rsid w:val="00D02E86"/>
    <w:rsid w:val="00D03540"/>
    <w:rsid w:val="00D03DED"/>
    <w:rsid w:val="00D0407A"/>
    <w:rsid w:val="00D04BE0"/>
    <w:rsid w:val="00D05DAD"/>
    <w:rsid w:val="00D06059"/>
    <w:rsid w:val="00D06D4D"/>
    <w:rsid w:val="00D0773E"/>
    <w:rsid w:val="00D105CB"/>
    <w:rsid w:val="00D10692"/>
    <w:rsid w:val="00D11010"/>
    <w:rsid w:val="00D11E32"/>
    <w:rsid w:val="00D137DA"/>
    <w:rsid w:val="00D13A3A"/>
    <w:rsid w:val="00D13DBC"/>
    <w:rsid w:val="00D140AF"/>
    <w:rsid w:val="00D14519"/>
    <w:rsid w:val="00D1460A"/>
    <w:rsid w:val="00D14A3C"/>
    <w:rsid w:val="00D15EC8"/>
    <w:rsid w:val="00D165A9"/>
    <w:rsid w:val="00D16787"/>
    <w:rsid w:val="00D16B67"/>
    <w:rsid w:val="00D1777B"/>
    <w:rsid w:val="00D17EA6"/>
    <w:rsid w:val="00D20FE6"/>
    <w:rsid w:val="00D22C6B"/>
    <w:rsid w:val="00D2385C"/>
    <w:rsid w:val="00D23A6B"/>
    <w:rsid w:val="00D248B2"/>
    <w:rsid w:val="00D2506E"/>
    <w:rsid w:val="00D25273"/>
    <w:rsid w:val="00D25D76"/>
    <w:rsid w:val="00D2636A"/>
    <w:rsid w:val="00D2688F"/>
    <w:rsid w:val="00D277F3"/>
    <w:rsid w:val="00D2787C"/>
    <w:rsid w:val="00D27C27"/>
    <w:rsid w:val="00D30053"/>
    <w:rsid w:val="00D312AE"/>
    <w:rsid w:val="00D32025"/>
    <w:rsid w:val="00D32C22"/>
    <w:rsid w:val="00D336F2"/>
    <w:rsid w:val="00D34009"/>
    <w:rsid w:val="00D343B2"/>
    <w:rsid w:val="00D343C5"/>
    <w:rsid w:val="00D34EF2"/>
    <w:rsid w:val="00D352BE"/>
    <w:rsid w:val="00D35753"/>
    <w:rsid w:val="00D35B51"/>
    <w:rsid w:val="00D36519"/>
    <w:rsid w:val="00D379F1"/>
    <w:rsid w:val="00D41EF1"/>
    <w:rsid w:val="00D42654"/>
    <w:rsid w:val="00D42C09"/>
    <w:rsid w:val="00D42D42"/>
    <w:rsid w:val="00D430D6"/>
    <w:rsid w:val="00D4363A"/>
    <w:rsid w:val="00D43CF1"/>
    <w:rsid w:val="00D44280"/>
    <w:rsid w:val="00D45598"/>
    <w:rsid w:val="00D4575A"/>
    <w:rsid w:val="00D45BEF"/>
    <w:rsid w:val="00D4607D"/>
    <w:rsid w:val="00D46AF9"/>
    <w:rsid w:val="00D4756C"/>
    <w:rsid w:val="00D4785C"/>
    <w:rsid w:val="00D47B06"/>
    <w:rsid w:val="00D47DBC"/>
    <w:rsid w:val="00D47DD3"/>
    <w:rsid w:val="00D504CC"/>
    <w:rsid w:val="00D51184"/>
    <w:rsid w:val="00D5168E"/>
    <w:rsid w:val="00D52280"/>
    <w:rsid w:val="00D52EA3"/>
    <w:rsid w:val="00D5332B"/>
    <w:rsid w:val="00D5346E"/>
    <w:rsid w:val="00D548A6"/>
    <w:rsid w:val="00D54953"/>
    <w:rsid w:val="00D54A99"/>
    <w:rsid w:val="00D555D1"/>
    <w:rsid w:val="00D558B2"/>
    <w:rsid w:val="00D55966"/>
    <w:rsid w:val="00D55AC0"/>
    <w:rsid w:val="00D55CB0"/>
    <w:rsid w:val="00D56AA5"/>
    <w:rsid w:val="00D56BDF"/>
    <w:rsid w:val="00D57EDC"/>
    <w:rsid w:val="00D6194A"/>
    <w:rsid w:val="00D61A38"/>
    <w:rsid w:val="00D61B3D"/>
    <w:rsid w:val="00D61D05"/>
    <w:rsid w:val="00D62666"/>
    <w:rsid w:val="00D62B4C"/>
    <w:rsid w:val="00D63690"/>
    <w:rsid w:val="00D657A4"/>
    <w:rsid w:val="00D659C0"/>
    <w:rsid w:val="00D65AD0"/>
    <w:rsid w:val="00D65DFD"/>
    <w:rsid w:val="00D65F7F"/>
    <w:rsid w:val="00D66D2C"/>
    <w:rsid w:val="00D67297"/>
    <w:rsid w:val="00D679CF"/>
    <w:rsid w:val="00D70E0F"/>
    <w:rsid w:val="00D71C53"/>
    <w:rsid w:val="00D73116"/>
    <w:rsid w:val="00D731CE"/>
    <w:rsid w:val="00D76EED"/>
    <w:rsid w:val="00D771E7"/>
    <w:rsid w:val="00D775BD"/>
    <w:rsid w:val="00D77790"/>
    <w:rsid w:val="00D77D5E"/>
    <w:rsid w:val="00D80634"/>
    <w:rsid w:val="00D81011"/>
    <w:rsid w:val="00D8135D"/>
    <w:rsid w:val="00D82695"/>
    <w:rsid w:val="00D82C8E"/>
    <w:rsid w:val="00D83883"/>
    <w:rsid w:val="00D84555"/>
    <w:rsid w:val="00D84EB9"/>
    <w:rsid w:val="00D857C6"/>
    <w:rsid w:val="00D86385"/>
    <w:rsid w:val="00D8770A"/>
    <w:rsid w:val="00D87903"/>
    <w:rsid w:val="00D87D43"/>
    <w:rsid w:val="00D900DF"/>
    <w:rsid w:val="00D9011E"/>
    <w:rsid w:val="00D90B18"/>
    <w:rsid w:val="00D91392"/>
    <w:rsid w:val="00D93072"/>
    <w:rsid w:val="00D9351F"/>
    <w:rsid w:val="00D936CF"/>
    <w:rsid w:val="00D93F2F"/>
    <w:rsid w:val="00D94885"/>
    <w:rsid w:val="00D94CAD"/>
    <w:rsid w:val="00D9668F"/>
    <w:rsid w:val="00D96E53"/>
    <w:rsid w:val="00D9745C"/>
    <w:rsid w:val="00DA0790"/>
    <w:rsid w:val="00DA0D7D"/>
    <w:rsid w:val="00DA0F7A"/>
    <w:rsid w:val="00DA104F"/>
    <w:rsid w:val="00DA11CA"/>
    <w:rsid w:val="00DA14F6"/>
    <w:rsid w:val="00DA1B9D"/>
    <w:rsid w:val="00DA29A0"/>
    <w:rsid w:val="00DA3AFB"/>
    <w:rsid w:val="00DA3C2E"/>
    <w:rsid w:val="00DA459B"/>
    <w:rsid w:val="00DA56FB"/>
    <w:rsid w:val="00DA5F03"/>
    <w:rsid w:val="00DA5F91"/>
    <w:rsid w:val="00DA6191"/>
    <w:rsid w:val="00DA661D"/>
    <w:rsid w:val="00DA6905"/>
    <w:rsid w:val="00DA7556"/>
    <w:rsid w:val="00DB0339"/>
    <w:rsid w:val="00DB121E"/>
    <w:rsid w:val="00DB16A0"/>
    <w:rsid w:val="00DB18F5"/>
    <w:rsid w:val="00DB1D38"/>
    <w:rsid w:val="00DB1D4F"/>
    <w:rsid w:val="00DB2CE3"/>
    <w:rsid w:val="00DB2DEB"/>
    <w:rsid w:val="00DB34E3"/>
    <w:rsid w:val="00DB43D3"/>
    <w:rsid w:val="00DB4C02"/>
    <w:rsid w:val="00DB54CC"/>
    <w:rsid w:val="00DB5990"/>
    <w:rsid w:val="00DB5C4F"/>
    <w:rsid w:val="00DB6A87"/>
    <w:rsid w:val="00DB6F7D"/>
    <w:rsid w:val="00DB7357"/>
    <w:rsid w:val="00DC0F4D"/>
    <w:rsid w:val="00DC1238"/>
    <w:rsid w:val="00DC1618"/>
    <w:rsid w:val="00DC1666"/>
    <w:rsid w:val="00DC1EEE"/>
    <w:rsid w:val="00DC2362"/>
    <w:rsid w:val="00DC2736"/>
    <w:rsid w:val="00DC2B31"/>
    <w:rsid w:val="00DC3B46"/>
    <w:rsid w:val="00DC54B7"/>
    <w:rsid w:val="00DC6D1E"/>
    <w:rsid w:val="00DC701C"/>
    <w:rsid w:val="00DC786D"/>
    <w:rsid w:val="00DC7E99"/>
    <w:rsid w:val="00DD08B3"/>
    <w:rsid w:val="00DD34E3"/>
    <w:rsid w:val="00DD3FB7"/>
    <w:rsid w:val="00DD4832"/>
    <w:rsid w:val="00DD4A49"/>
    <w:rsid w:val="00DD4D91"/>
    <w:rsid w:val="00DD5085"/>
    <w:rsid w:val="00DD5E26"/>
    <w:rsid w:val="00DD663D"/>
    <w:rsid w:val="00DD6C77"/>
    <w:rsid w:val="00DD6CA0"/>
    <w:rsid w:val="00DD7066"/>
    <w:rsid w:val="00DE09AE"/>
    <w:rsid w:val="00DE0D4E"/>
    <w:rsid w:val="00DE1AEB"/>
    <w:rsid w:val="00DE3149"/>
    <w:rsid w:val="00DE3894"/>
    <w:rsid w:val="00DE3D07"/>
    <w:rsid w:val="00DE4F2C"/>
    <w:rsid w:val="00DE5281"/>
    <w:rsid w:val="00DE55E6"/>
    <w:rsid w:val="00DE5D70"/>
    <w:rsid w:val="00DE605A"/>
    <w:rsid w:val="00DE6F44"/>
    <w:rsid w:val="00DE7C28"/>
    <w:rsid w:val="00DE7D08"/>
    <w:rsid w:val="00DF1D46"/>
    <w:rsid w:val="00DF223B"/>
    <w:rsid w:val="00DF2D8D"/>
    <w:rsid w:val="00DF3DCB"/>
    <w:rsid w:val="00DF3E34"/>
    <w:rsid w:val="00DF4AFD"/>
    <w:rsid w:val="00DF5158"/>
    <w:rsid w:val="00DF53BC"/>
    <w:rsid w:val="00DF5CEF"/>
    <w:rsid w:val="00DF67DA"/>
    <w:rsid w:val="00DF73C7"/>
    <w:rsid w:val="00E00C21"/>
    <w:rsid w:val="00E01944"/>
    <w:rsid w:val="00E01DEA"/>
    <w:rsid w:val="00E025D9"/>
    <w:rsid w:val="00E04803"/>
    <w:rsid w:val="00E064C2"/>
    <w:rsid w:val="00E06895"/>
    <w:rsid w:val="00E078DA"/>
    <w:rsid w:val="00E07C24"/>
    <w:rsid w:val="00E1038F"/>
    <w:rsid w:val="00E1055A"/>
    <w:rsid w:val="00E1085A"/>
    <w:rsid w:val="00E10955"/>
    <w:rsid w:val="00E1128C"/>
    <w:rsid w:val="00E116B7"/>
    <w:rsid w:val="00E116E6"/>
    <w:rsid w:val="00E11FF8"/>
    <w:rsid w:val="00E12200"/>
    <w:rsid w:val="00E125C7"/>
    <w:rsid w:val="00E12621"/>
    <w:rsid w:val="00E1269A"/>
    <w:rsid w:val="00E12FD6"/>
    <w:rsid w:val="00E140D1"/>
    <w:rsid w:val="00E14743"/>
    <w:rsid w:val="00E14B91"/>
    <w:rsid w:val="00E1591D"/>
    <w:rsid w:val="00E15BDB"/>
    <w:rsid w:val="00E15E0C"/>
    <w:rsid w:val="00E160F1"/>
    <w:rsid w:val="00E16234"/>
    <w:rsid w:val="00E16717"/>
    <w:rsid w:val="00E169D3"/>
    <w:rsid w:val="00E16AD2"/>
    <w:rsid w:val="00E170C0"/>
    <w:rsid w:val="00E1716A"/>
    <w:rsid w:val="00E17525"/>
    <w:rsid w:val="00E210B3"/>
    <w:rsid w:val="00E22B2D"/>
    <w:rsid w:val="00E23C3D"/>
    <w:rsid w:val="00E2479A"/>
    <w:rsid w:val="00E25319"/>
    <w:rsid w:val="00E26D46"/>
    <w:rsid w:val="00E275A7"/>
    <w:rsid w:val="00E27896"/>
    <w:rsid w:val="00E27B92"/>
    <w:rsid w:val="00E30303"/>
    <w:rsid w:val="00E309F3"/>
    <w:rsid w:val="00E30CBB"/>
    <w:rsid w:val="00E31024"/>
    <w:rsid w:val="00E31356"/>
    <w:rsid w:val="00E31864"/>
    <w:rsid w:val="00E3274A"/>
    <w:rsid w:val="00E338B0"/>
    <w:rsid w:val="00E339E1"/>
    <w:rsid w:val="00E33C6D"/>
    <w:rsid w:val="00E33D06"/>
    <w:rsid w:val="00E34908"/>
    <w:rsid w:val="00E37B25"/>
    <w:rsid w:val="00E37C1C"/>
    <w:rsid w:val="00E41642"/>
    <w:rsid w:val="00E419F6"/>
    <w:rsid w:val="00E41DBF"/>
    <w:rsid w:val="00E422FC"/>
    <w:rsid w:val="00E427EE"/>
    <w:rsid w:val="00E42850"/>
    <w:rsid w:val="00E42C2D"/>
    <w:rsid w:val="00E42FE4"/>
    <w:rsid w:val="00E442F1"/>
    <w:rsid w:val="00E44A46"/>
    <w:rsid w:val="00E45106"/>
    <w:rsid w:val="00E45746"/>
    <w:rsid w:val="00E45E1A"/>
    <w:rsid w:val="00E466CB"/>
    <w:rsid w:val="00E4681E"/>
    <w:rsid w:val="00E46F89"/>
    <w:rsid w:val="00E474BC"/>
    <w:rsid w:val="00E477DB"/>
    <w:rsid w:val="00E4793D"/>
    <w:rsid w:val="00E47A29"/>
    <w:rsid w:val="00E47CB8"/>
    <w:rsid w:val="00E50CF3"/>
    <w:rsid w:val="00E51072"/>
    <w:rsid w:val="00E52E66"/>
    <w:rsid w:val="00E542A9"/>
    <w:rsid w:val="00E548AD"/>
    <w:rsid w:val="00E549F1"/>
    <w:rsid w:val="00E54E64"/>
    <w:rsid w:val="00E5501F"/>
    <w:rsid w:val="00E5564B"/>
    <w:rsid w:val="00E55F91"/>
    <w:rsid w:val="00E560C4"/>
    <w:rsid w:val="00E56100"/>
    <w:rsid w:val="00E569F7"/>
    <w:rsid w:val="00E56A4C"/>
    <w:rsid w:val="00E57BAC"/>
    <w:rsid w:val="00E600E3"/>
    <w:rsid w:val="00E604CE"/>
    <w:rsid w:val="00E610FC"/>
    <w:rsid w:val="00E61282"/>
    <w:rsid w:val="00E62652"/>
    <w:rsid w:val="00E63A5F"/>
    <w:rsid w:val="00E645C5"/>
    <w:rsid w:val="00E65BB2"/>
    <w:rsid w:val="00E6662E"/>
    <w:rsid w:val="00E67F20"/>
    <w:rsid w:val="00E701E1"/>
    <w:rsid w:val="00E7042F"/>
    <w:rsid w:val="00E70508"/>
    <w:rsid w:val="00E721AE"/>
    <w:rsid w:val="00E72C9C"/>
    <w:rsid w:val="00E73E65"/>
    <w:rsid w:val="00E74363"/>
    <w:rsid w:val="00E7528A"/>
    <w:rsid w:val="00E76739"/>
    <w:rsid w:val="00E769A9"/>
    <w:rsid w:val="00E76DB7"/>
    <w:rsid w:val="00E8235C"/>
    <w:rsid w:val="00E825E5"/>
    <w:rsid w:val="00E82810"/>
    <w:rsid w:val="00E828EF"/>
    <w:rsid w:val="00E82924"/>
    <w:rsid w:val="00E834FB"/>
    <w:rsid w:val="00E84B21"/>
    <w:rsid w:val="00E85013"/>
    <w:rsid w:val="00E85DFD"/>
    <w:rsid w:val="00E85FE2"/>
    <w:rsid w:val="00E863B5"/>
    <w:rsid w:val="00E8731B"/>
    <w:rsid w:val="00E874A9"/>
    <w:rsid w:val="00E87BFF"/>
    <w:rsid w:val="00E900C0"/>
    <w:rsid w:val="00E905CF"/>
    <w:rsid w:val="00E9072F"/>
    <w:rsid w:val="00E90E3E"/>
    <w:rsid w:val="00E92020"/>
    <w:rsid w:val="00E925DA"/>
    <w:rsid w:val="00E92836"/>
    <w:rsid w:val="00E9351A"/>
    <w:rsid w:val="00E9356D"/>
    <w:rsid w:val="00E94354"/>
    <w:rsid w:val="00E95B35"/>
    <w:rsid w:val="00E95F80"/>
    <w:rsid w:val="00E960F9"/>
    <w:rsid w:val="00E961F7"/>
    <w:rsid w:val="00E9756D"/>
    <w:rsid w:val="00EA0849"/>
    <w:rsid w:val="00EA0EC5"/>
    <w:rsid w:val="00EA16CC"/>
    <w:rsid w:val="00EA2825"/>
    <w:rsid w:val="00EA30C1"/>
    <w:rsid w:val="00EA338B"/>
    <w:rsid w:val="00EA4249"/>
    <w:rsid w:val="00EA43C5"/>
    <w:rsid w:val="00EA4464"/>
    <w:rsid w:val="00EA4F98"/>
    <w:rsid w:val="00EA50A0"/>
    <w:rsid w:val="00EA51F6"/>
    <w:rsid w:val="00EA560B"/>
    <w:rsid w:val="00EA5704"/>
    <w:rsid w:val="00EA7986"/>
    <w:rsid w:val="00EA7BEE"/>
    <w:rsid w:val="00EA7DD4"/>
    <w:rsid w:val="00EB0B1F"/>
    <w:rsid w:val="00EB166B"/>
    <w:rsid w:val="00EB401B"/>
    <w:rsid w:val="00EB497B"/>
    <w:rsid w:val="00EB5E59"/>
    <w:rsid w:val="00EB5F4E"/>
    <w:rsid w:val="00EB6419"/>
    <w:rsid w:val="00EB6D62"/>
    <w:rsid w:val="00EB7179"/>
    <w:rsid w:val="00EC004D"/>
    <w:rsid w:val="00EC32FF"/>
    <w:rsid w:val="00EC4B2B"/>
    <w:rsid w:val="00EC53B1"/>
    <w:rsid w:val="00EC55D7"/>
    <w:rsid w:val="00EC65C9"/>
    <w:rsid w:val="00EC6717"/>
    <w:rsid w:val="00EC6B6C"/>
    <w:rsid w:val="00EC6E98"/>
    <w:rsid w:val="00EC7F47"/>
    <w:rsid w:val="00ED060C"/>
    <w:rsid w:val="00ED0B85"/>
    <w:rsid w:val="00ED0D2E"/>
    <w:rsid w:val="00ED177C"/>
    <w:rsid w:val="00ED1A24"/>
    <w:rsid w:val="00ED30E0"/>
    <w:rsid w:val="00ED37C2"/>
    <w:rsid w:val="00ED39A6"/>
    <w:rsid w:val="00ED4F3F"/>
    <w:rsid w:val="00ED4F7A"/>
    <w:rsid w:val="00ED51A2"/>
    <w:rsid w:val="00ED6E3E"/>
    <w:rsid w:val="00ED74E0"/>
    <w:rsid w:val="00EE065D"/>
    <w:rsid w:val="00EE07C3"/>
    <w:rsid w:val="00EE0EF2"/>
    <w:rsid w:val="00EE10BF"/>
    <w:rsid w:val="00EE2E53"/>
    <w:rsid w:val="00EE3CD2"/>
    <w:rsid w:val="00EE40F5"/>
    <w:rsid w:val="00EE4164"/>
    <w:rsid w:val="00EE4D5F"/>
    <w:rsid w:val="00EE5493"/>
    <w:rsid w:val="00EE5840"/>
    <w:rsid w:val="00EE5B1D"/>
    <w:rsid w:val="00EE5B4B"/>
    <w:rsid w:val="00EE6072"/>
    <w:rsid w:val="00EE6E55"/>
    <w:rsid w:val="00EE70CD"/>
    <w:rsid w:val="00EF0DC1"/>
    <w:rsid w:val="00EF1923"/>
    <w:rsid w:val="00EF1F38"/>
    <w:rsid w:val="00EF1FBA"/>
    <w:rsid w:val="00EF211E"/>
    <w:rsid w:val="00EF3506"/>
    <w:rsid w:val="00EF447F"/>
    <w:rsid w:val="00EF5089"/>
    <w:rsid w:val="00EF695B"/>
    <w:rsid w:val="00EF6EE2"/>
    <w:rsid w:val="00EF70C4"/>
    <w:rsid w:val="00EF74B4"/>
    <w:rsid w:val="00F00ED3"/>
    <w:rsid w:val="00F00F79"/>
    <w:rsid w:val="00F0139E"/>
    <w:rsid w:val="00F02117"/>
    <w:rsid w:val="00F0282E"/>
    <w:rsid w:val="00F03EF0"/>
    <w:rsid w:val="00F04567"/>
    <w:rsid w:val="00F04997"/>
    <w:rsid w:val="00F04D90"/>
    <w:rsid w:val="00F074DA"/>
    <w:rsid w:val="00F074DE"/>
    <w:rsid w:val="00F07F88"/>
    <w:rsid w:val="00F103C0"/>
    <w:rsid w:val="00F104EF"/>
    <w:rsid w:val="00F107A7"/>
    <w:rsid w:val="00F10B7F"/>
    <w:rsid w:val="00F11606"/>
    <w:rsid w:val="00F11AE6"/>
    <w:rsid w:val="00F1264C"/>
    <w:rsid w:val="00F1277E"/>
    <w:rsid w:val="00F1300A"/>
    <w:rsid w:val="00F15532"/>
    <w:rsid w:val="00F156DB"/>
    <w:rsid w:val="00F1571E"/>
    <w:rsid w:val="00F16A9F"/>
    <w:rsid w:val="00F175FB"/>
    <w:rsid w:val="00F1775D"/>
    <w:rsid w:val="00F207C2"/>
    <w:rsid w:val="00F21676"/>
    <w:rsid w:val="00F21731"/>
    <w:rsid w:val="00F224F4"/>
    <w:rsid w:val="00F228FC"/>
    <w:rsid w:val="00F2322E"/>
    <w:rsid w:val="00F245EB"/>
    <w:rsid w:val="00F24871"/>
    <w:rsid w:val="00F25A22"/>
    <w:rsid w:val="00F25F16"/>
    <w:rsid w:val="00F2641D"/>
    <w:rsid w:val="00F26502"/>
    <w:rsid w:val="00F26DF2"/>
    <w:rsid w:val="00F26EF3"/>
    <w:rsid w:val="00F2706E"/>
    <w:rsid w:val="00F27783"/>
    <w:rsid w:val="00F2793A"/>
    <w:rsid w:val="00F3043E"/>
    <w:rsid w:val="00F30ACF"/>
    <w:rsid w:val="00F315AF"/>
    <w:rsid w:val="00F3322C"/>
    <w:rsid w:val="00F33345"/>
    <w:rsid w:val="00F33A79"/>
    <w:rsid w:val="00F342A3"/>
    <w:rsid w:val="00F35D97"/>
    <w:rsid w:val="00F36065"/>
    <w:rsid w:val="00F37B95"/>
    <w:rsid w:val="00F4020C"/>
    <w:rsid w:val="00F404F1"/>
    <w:rsid w:val="00F41462"/>
    <w:rsid w:val="00F42B70"/>
    <w:rsid w:val="00F42E0E"/>
    <w:rsid w:val="00F43DA9"/>
    <w:rsid w:val="00F46235"/>
    <w:rsid w:val="00F47100"/>
    <w:rsid w:val="00F47FE6"/>
    <w:rsid w:val="00F501CB"/>
    <w:rsid w:val="00F50BAC"/>
    <w:rsid w:val="00F5460B"/>
    <w:rsid w:val="00F54C62"/>
    <w:rsid w:val="00F55C7B"/>
    <w:rsid w:val="00F56146"/>
    <w:rsid w:val="00F56488"/>
    <w:rsid w:val="00F56AA9"/>
    <w:rsid w:val="00F56C48"/>
    <w:rsid w:val="00F60A3E"/>
    <w:rsid w:val="00F6208E"/>
    <w:rsid w:val="00F6329C"/>
    <w:rsid w:val="00F638DC"/>
    <w:rsid w:val="00F640D2"/>
    <w:rsid w:val="00F642F0"/>
    <w:rsid w:val="00F64B6D"/>
    <w:rsid w:val="00F65843"/>
    <w:rsid w:val="00F65D42"/>
    <w:rsid w:val="00F66B98"/>
    <w:rsid w:val="00F66D85"/>
    <w:rsid w:val="00F67515"/>
    <w:rsid w:val="00F7041B"/>
    <w:rsid w:val="00F705FC"/>
    <w:rsid w:val="00F708CC"/>
    <w:rsid w:val="00F70A74"/>
    <w:rsid w:val="00F70A8E"/>
    <w:rsid w:val="00F72888"/>
    <w:rsid w:val="00F72E76"/>
    <w:rsid w:val="00F745D8"/>
    <w:rsid w:val="00F75600"/>
    <w:rsid w:val="00F7573C"/>
    <w:rsid w:val="00F75B74"/>
    <w:rsid w:val="00F76B75"/>
    <w:rsid w:val="00F76C15"/>
    <w:rsid w:val="00F77671"/>
    <w:rsid w:val="00F77C2A"/>
    <w:rsid w:val="00F812A4"/>
    <w:rsid w:val="00F814F7"/>
    <w:rsid w:val="00F81796"/>
    <w:rsid w:val="00F824B8"/>
    <w:rsid w:val="00F832DB"/>
    <w:rsid w:val="00F83A08"/>
    <w:rsid w:val="00F83AC6"/>
    <w:rsid w:val="00F84897"/>
    <w:rsid w:val="00F851EA"/>
    <w:rsid w:val="00F857D8"/>
    <w:rsid w:val="00F86A14"/>
    <w:rsid w:val="00F86FF2"/>
    <w:rsid w:val="00F8771E"/>
    <w:rsid w:val="00F8781E"/>
    <w:rsid w:val="00F87BBC"/>
    <w:rsid w:val="00F901D8"/>
    <w:rsid w:val="00F905A8"/>
    <w:rsid w:val="00F906CD"/>
    <w:rsid w:val="00F908B7"/>
    <w:rsid w:val="00F908E6"/>
    <w:rsid w:val="00F90916"/>
    <w:rsid w:val="00F909C4"/>
    <w:rsid w:val="00F909EB"/>
    <w:rsid w:val="00F93ABE"/>
    <w:rsid w:val="00F93BD8"/>
    <w:rsid w:val="00F94041"/>
    <w:rsid w:val="00F943D5"/>
    <w:rsid w:val="00F94796"/>
    <w:rsid w:val="00F967BE"/>
    <w:rsid w:val="00F969DC"/>
    <w:rsid w:val="00F96C5E"/>
    <w:rsid w:val="00F97084"/>
    <w:rsid w:val="00F9711F"/>
    <w:rsid w:val="00FA0D5E"/>
    <w:rsid w:val="00FA10C5"/>
    <w:rsid w:val="00FA152F"/>
    <w:rsid w:val="00FA1B5D"/>
    <w:rsid w:val="00FA1C3E"/>
    <w:rsid w:val="00FA284E"/>
    <w:rsid w:val="00FA378D"/>
    <w:rsid w:val="00FA4AA7"/>
    <w:rsid w:val="00FA537E"/>
    <w:rsid w:val="00FA63A3"/>
    <w:rsid w:val="00FA6C3C"/>
    <w:rsid w:val="00FA71DB"/>
    <w:rsid w:val="00FB2545"/>
    <w:rsid w:val="00FB2D93"/>
    <w:rsid w:val="00FB30C2"/>
    <w:rsid w:val="00FB334F"/>
    <w:rsid w:val="00FB3CB4"/>
    <w:rsid w:val="00FB3EF6"/>
    <w:rsid w:val="00FB44F3"/>
    <w:rsid w:val="00FB4B5D"/>
    <w:rsid w:val="00FB556F"/>
    <w:rsid w:val="00FB5674"/>
    <w:rsid w:val="00FB5A69"/>
    <w:rsid w:val="00FB61CA"/>
    <w:rsid w:val="00FB6902"/>
    <w:rsid w:val="00FB6B40"/>
    <w:rsid w:val="00FB6C95"/>
    <w:rsid w:val="00FB6D8F"/>
    <w:rsid w:val="00FB78D7"/>
    <w:rsid w:val="00FC20D2"/>
    <w:rsid w:val="00FC2321"/>
    <w:rsid w:val="00FC2A88"/>
    <w:rsid w:val="00FC2C8B"/>
    <w:rsid w:val="00FC305A"/>
    <w:rsid w:val="00FC3A15"/>
    <w:rsid w:val="00FC3A6E"/>
    <w:rsid w:val="00FC4F17"/>
    <w:rsid w:val="00FC58BB"/>
    <w:rsid w:val="00FC5BF6"/>
    <w:rsid w:val="00FC5C2E"/>
    <w:rsid w:val="00FD012F"/>
    <w:rsid w:val="00FD06E3"/>
    <w:rsid w:val="00FD0AD4"/>
    <w:rsid w:val="00FD0EE5"/>
    <w:rsid w:val="00FD16E4"/>
    <w:rsid w:val="00FD17F7"/>
    <w:rsid w:val="00FD35CD"/>
    <w:rsid w:val="00FD467F"/>
    <w:rsid w:val="00FD54AF"/>
    <w:rsid w:val="00FD5763"/>
    <w:rsid w:val="00FD5FD7"/>
    <w:rsid w:val="00FD6571"/>
    <w:rsid w:val="00FD6A69"/>
    <w:rsid w:val="00FD6E29"/>
    <w:rsid w:val="00FD7C19"/>
    <w:rsid w:val="00FE0495"/>
    <w:rsid w:val="00FE0911"/>
    <w:rsid w:val="00FE0EFF"/>
    <w:rsid w:val="00FE1032"/>
    <w:rsid w:val="00FE112B"/>
    <w:rsid w:val="00FE1563"/>
    <w:rsid w:val="00FE1A14"/>
    <w:rsid w:val="00FE1CB9"/>
    <w:rsid w:val="00FE3787"/>
    <w:rsid w:val="00FE40F8"/>
    <w:rsid w:val="00FE537D"/>
    <w:rsid w:val="00FE6A01"/>
    <w:rsid w:val="00FE6CFF"/>
    <w:rsid w:val="00FE7578"/>
    <w:rsid w:val="00FE791B"/>
    <w:rsid w:val="00FE7D5C"/>
    <w:rsid w:val="00FE7D9D"/>
    <w:rsid w:val="00FF0791"/>
    <w:rsid w:val="00FF14CC"/>
    <w:rsid w:val="00FF1906"/>
    <w:rsid w:val="00FF2516"/>
    <w:rsid w:val="00FF2533"/>
    <w:rsid w:val="00FF2742"/>
    <w:rsid w:val="00FF34E8"/>
    <w:rsid w:val="00FF37CF"/>
    <w:rsid w:val="00FF5106"/>
    <w:rsid w:val="00FF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ACA22"/>
  <w15:docId w15:val="{DB578E6D-2050-4F16-A4A4-AC702705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CE3"/>
    <w:rPr>
      <w:rFonts w:ascii="Arial" w:hAnsi="Arial"/>
      <w:sz w:val="24"/>
      <w:lang w:eastAsia="ru-RU"/>
    </w:rPr>
  </w:style>
  <w:style w:type="paragraph" w:styleId="1">
    <w:name w:val="heading 1"/>
    <w:basedOn w:val="a"/>
    <w:next w:val="a"/>
    <w:link w:val="10"/>
    <w:uiPriority w:val="9"/>
    <w:qFormat/>
    <w:rsid w:val="00DB2CE3"/>
    <w:pPr>
      <w:keepNext/>
      <w:keepLines/>
      <w:spacing w:before="120" w:after="240"/>
      <w:jc w:val="center"/>
      <w:outlineLvl w:val="0"/>
    </w:pPr>
    <w:rPr>
      <w:rFonts w:ascii="Cambria" w:hAnsi="Cambria"/>
      <w:b/>
      <w:bCs/>
      <w:kern w:val="32"/>
      <w:sz w:val="32"/>
      <w:szCs w:val="32"/>
      <w:lang w:eastAsia="en-US"/>
    </w:rPr>
  </w:style>
  <w:style w:type="paragraph" w:styleId="2">
    <w:name w:val="heading 2"/>
    <w:basedOn w:val="a"/>
    <w:next w:val="a"/>
    <w:link w:val="20"/>
    <w:uiPriority w:val="9"/>
    <w:qFormat/>
    <w:rsid w:val="00DB2CE3"/>
    <w:pPr>
      <w:keepNext/>
      <w:keepLines/>
      <w:tabs>
        <w:tab w:val="num" w:pos="4680"/>
        <w:tab w:val="left" w:pos="7938"/>
      </w:tabs>
      <w:spacing w:before="60" w:after="60"/>
      <w:ind w:left="4680" w:hanging="360"/>
      <w:outlineLvl w:val="1"/>
    </w:pPr>
    <w:rPr>
      <w:rFonts w:ascii="Times New Roman" w:hAnsi="Times New Roman"/>
    </w:rPr>
  </w:style>
  <w:style w:type="paragraph" w:styleId="3">
    <w:name w:val="heading 3"/>
    <w:basedOn w:val="a"/>
    <w:next w:val="a"/>
    <w:link w:val="30"/>
    <w:uiPriority w:val="9"/>
    <w:qFormat/>
    <w:rsid w:val="00DB2CE3"/>
    <w:pPr>
      <w:keepLines/>
      <w:tabs>
        <w:tab w:val="num" w:pos="644"/>
      </w:tabs>
      <w:ind w:left="644" w:firstLine="851"/>
      <w:outlineLvl w:val="2"/>
    </w:pPr>
    <w:rPr>
      <w:rFonts w:ascii="Cambria" w:hAnsi="Cambria"/>
      <w:b/>
      <w:bCs/>
      <w:sz w:val="26"/>
      <w:szCs w:val="26"/>
      <w:lang w:eastAsia="en-US"/>
    </w:rPr>
  </w:style>
  <w:style w:type="paragraph" w:styleId="4">
    <w:name w:val="heading 4"/>
    <w:basedOn w:val="a"/>
    <w:next w:val="a"/>
    <w:link w:val="40"/>
    <w:qFormat/>
    <w:rsid w:val="00DB2CE3"/>
    <w:pPr>
      <w:keepNext/>
      <w:spacing w:before="120"/>
      <w:jc w:val="center"/>
      <w:outlineLvl w:val="3"/>
    </w:pPr>
    <w:rPr>
      <w:rFonts w:ascii="Calibri" w:hAnsi="Calibri"/>
      <w:b/>
      <w:bCs/>
      <w:sz w:val="28"/>
      <w:szCs w:val="28"/>
      <w:lang w:eastAsia="en-US"/>
    </w:rPr>
  </w:style>
  <w:style w:type="paragraph" w:styleId="5">
    <w:name w:val="heading 5"/>
    <w:basedOn w:val="a"/>
    <w:next w:val="a"/>
    <w:link w:val="50"/>
    <w:uiPriority w:val="9"/>
    <w:qFormat/>
    <w:rsid w:val="00DB2CE3"/>
    <w:pPr>
      <w:keepNext/>
      <w:outlineLvl w:val="4"/>
    </w:pPr>
    <w:rPr>
      <w:rFonts w:ascii="Calibri" w:hAnsi="Calibri"/>
      <w:b/>
      <w:bCs/>
      <w:i/>
      <w:iCs/>
      <w:sz w:val="26"/>
      <w:szCs w:val="26"/>
      <w:lang w:eastAsia="en-US"/>
    </w:rPr>
  </w:style>
  <w:style w:type="paragraph" w:styleId="6">
    <w:name w:val="heading 6"/>
    <w:basedOn w:val="a"/>
    <w:next w:val="a"/>
    <w:link w:val="60"/>
    <w:uiPriority w:val="9"/>
    <w:qFormat/>
    <w:rsid w:val="00DB2CE3"/>
    <w:pPr>
      <w:keepNext/>
      <w:outlineLvl w:val="5"/>
    </w:pPr>
    <w:rPr>
      <w:rFonts w:ascii="Calibri" w:hAnsi="Calibri"/>
      <w:b/>
      <w:bCs/>
      <w:sz w:val="22"/>
      <w:szCs w:val="22"/>
      <w:lang w:eastAsia="en-US"/>
    </w:rPr>
  </w:style>
  <w:style w:type="paragraph" w:styleId="7">
    <w:name w:val="heading 7"/>
    <w:basedOn w:val="a"/>
    <w:next w:val="a"/>
    <w:link w:val="70"/>
    <w:uiPriority w:val="9"/>
    <w:qFormat/>
    <w:rsid w:val="00DB2CE3"/>
    <w:pPr>
      <w:keepNext/>
      <w:outlineLvl w:val="6"/>
    </w:pPr>
    <w:rPr>
      <w:rFonts w:ascii="Calibri" w:hAnsi="Calibri"/>
      <w:szCs w:val="24"/>
      <w:lang w:eastAsia="en-US"/>
    </w:rPr>
  </w:style>
  <w:style w:type="paragraph" w:styleId="8">
    <w:name w:val="heading 8"/>
    <w:basedOn w:val="a"/>
    <w:next w:val="a"/>
    <w:link w:val="80"/>
    <w:uiPriority w:val="9"/>
    <w:qFormat/>
    <w:rsid w:val="00DB2CE3"/>
    <w:pPr>
      <w:keepNext/>
      <w:jc w:val="center"/>
      <w:outlineLvl w:val="7"/>
    </w:pPr>
    <w:rPr>
      <w:rFonts w:ascii="Calibri" w:hAnsi="Calibri"/>
      <w:i/>
      <w:iCs/>
      <w:szCs w:val="24"/>
      <w:lang w:eastAsia="en-US"/>
    </w:rPr>
  </w:style>
  <w:style w:type="paragraph" w:styleId="9">
    <w:name w:val="heading 9"/>
    <w:basedOn w:val="a"/>
    <w:next w:val="a"/>
    <w:link w:val="90"/>
    <w:uiPriority w:val="9"/>
    <w:qFormat/>
    <w:rsid w:val="00DB2CE3"/>
    <w:pPr>
      <w:keepNext/>
      <w:numPr>
        <w:numId w:val="2"/>
      </w:numPr>
      <w:spacing w:before="40" w:line="332" w:lineRule="auto"/>
      <w:outlineLvl w:val="8"/>
    </w:pPr>
    <w:rPr>
      <w:rFonts w:ascii="Cambria" w:hAnsi="Cambria"/>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B2CE3"/>
    <w:rPr>
      <w:rFonts w:ascii="Cambria" w:hAnsi="Cambria"/>
      <w:b/>
      <w:bCs/>
      <w:kern w:val="32"/>
      <w:sz w:val="32"/>
      <w:szCs w:val="32"/>
    </w:rPr>
  </w:style>
  <w:style w:type="character" w:customStyle="1" w:styleId="20">
    <w:name w:val="Заголовок 2 Знак"/>
    <w:link w:val="2"/>
    <w:uiPriority w:val="9"/>
    <w:rsid w:val="00DB2CE3"/>
    <w:rPr>
      <w:sz w:val="24"/>
      <w:lang w:eastAsia="ru-RU"/>
    </w:rPr>
  </w:style>
  <w:style w:type="character" w:customStyle="1" w:styleId="30">
    <w:name w:val="Заголовок 3 Знак"/>
    <w:link w:val="3"/>
    <w:uiPriority w:val="9"/>
    <w:rsid w:val="00DB2CE3"/>
    <w:rPr>
      <w:rFonts w:ascii="Cambria" w:hAnsi="Cambria"/>
      <w:b/>
      <w:bCs/>
      <w:sz w:val="26"/>
      <w:szCs w:val="26"/>
    </w:rPr>
  </w:style>
  <w:style w:type="character" w:customStyle="1" w:styleId="40">
    <w:name w:val="Заголовок 4 Знак"/>
    <w:link w:val="4"/>
    <w:rsid w:val="00DB2CE3"/>
    <w:rPr>
      <w:rFonts w:ascii="Calibri" w:hAnsi="Calibri"/>
      <w:b/>
      <w:bCs/>
      <w:sz w:val="28"/>
      <w:szCs w:val="28"/>
    </w:rPr>
  </w:style>
  <w:style w:type="character" w:customStyle="1" w:styleId="50">
    <w:name w:val="Заголовок 5 Знак"/>
    <w:link w:val="5"/>
    <w:uiPriority w:val="9"/>
    <w:rsid w:val="00DB2CE3"/>
    <w:rPr>
      <w:rFonts w:ascii="Calibri" w:hAnsi="Calibri"/>
      <w:b/>
      <w:bCs/>
      <w:i/>
      <w:iCs/>
      <w:sz w:val="26"/>
      <w:szCs w:val="26"/>
    </w:rPr>
  </w:style>
  <w:style w:type="character" w:customStyle="1" w:styleId="60">
    <w:name w:val="Заголовок 6 Знак"/>
    <w:link w:val="6"/>
    <w:uiPriority w:val="9"/>
    <w:rsid w:val="00DB2CE3"/>
    <w:rPr>
      <w:rFonts w:ascii="Calibri" w:hAnsi="Calibri"/>
      <w:b/>
      <w:bCs/>
      <w:sz w:val="22"/>
      <w:szCs w:val="22"/>
    </w:rPr>
  </w:style>
  <w:style w:type="character" w:customStyle="1" w:styleId="70">
    <w:name w:val="Заголовок 7 Знак"/>
    <w:link w:val="7"/>
    <w:uiPriority w:val="9"/>
    <w:rsid w:val="00DB2CE3"/>
    <w:rPr>
      <w:rFonts w:ascii="Calibri" w:hAnsi="Calibri"/>
      <w:sz w:val="24"/>
      <w:szCs w:val="24"/>
    </w:rPr>
  </w:style>
  <w:style w:type="character" w:customStyle="1" w:styleId="80">
    <w:name w:val="Заголовок 8 Знак"/>
    <w:link w:val="8"/>
    <w:uiPriority w:val="9"/>
    <w:rsid w:val="00DB2CE3"/>
    <w:rPr>
      <w:rFonts w:ascii="Calibri" w:hAnsi="Calibri"/>
      <w:i/>
      <w:iCs/>
      <w:sz w:val="24"/>
      <w:szCs w:val="24"/>
    </w:rPr>
  </w:style>
  <w:style w:type="character" w:customStyle="1" w:styleId="90">
    <w:name w:val="Заголовок 9 Знак"/>
    <w:link w:val="9"/>
    <w:uiPriority w:val="9"/>
    <w:rsid w:val="00DB2CE3"/>
    <w:rPr>
      <w:rFonts w:ascii="Cambria" w:hAnsi="Cambria"/>
      <w:sz w:val="22"/>
      <w:szCs w:val="22"/>
    </w:rPr>
  </w:style>
  <w:style w:type="paragraph" w:styleId="a3">
    <w:name w:val="caption"/>
    <w:basedOn w:val="a"/>
    <w:next w:val="a"/>
    <w:qFormat/>
    <w:rsid w:val="00DB2CE3"/>
    <w:pPr>
      <w:spacing w:before="960"/>
      <w:jc w:val="center"/>
    </w:pPr>
    <w:rPr>
      <w:b/>
      <w:sz w:val="22"/>
    </w:rPr>
  </w:style>
  <w:style w:type="paragraph" w:styleId="a4">
    <w:name w:val="Title"/>
    <w:basedOn w:val="a"/>
    <w:link w:val="a5"/>
    <w:uiPriority w:val="99"/>
    <w:qFormat/>
    <w:rsid w:val="00DB2CE3"/>
    <w:pPr>
      <w:spacing w:line="240" w:lineRule="atLeast"/>
      <w:ind w:left="737"/>
      <w:jc w:val="center"/>
    </w:pPr>
    <w:rPr>
      <w:rFonts w:ascii="Times New Roman" w:hAnsi="Times New Roman"/>
      <w:b/>
      <w:sz w:val="26"/>
      <w:lang w:val="x-none" w:eastAsia="x-none"/>
    </w:rPr>
  </w:style>
  <w:style w:type="character" w:customStyle="1" w:styleId="a5">
    <w:name w:val="Название Знак"/>
    <w:link w:val="a4"/>
    <w:uiPriority w:val="99"/>
    <w:rsid w:val="00DB2CE3"/>
    <w:rPr>
      <w:b/>
      <w:sz w:val="26"/>
      <w:lang w:val="x-none" w:eastAsia="x-none"/>
    </w:rPr>
  </w:style>
  <w:style w:type="character" w:styleId="a6">
    <w:name w:val="Strong"/>
    <w:uiPriority w:val="22"/>
    <w:qFormat/>
    <w:rsid w:val="00DB2CE3"/>
    <w:rPr>
      <w:b/>
      <w:bCs/>
    </w:rPr>
  </w:style>
  <w:style w:type="paragraph" w:styleId="a7">
    <w:name w:val="List Paragraph"/>
    <w:basedOn w:val="a"/>
    <w:uiPriority w:val="1"/>
    <w:qFormat/>
    <w:rsid w:val="00DB2CE3"/>
    <w:pPr>
      <w:ind w:left="720"/>
      <w:contextualSpacing/>
    </w:pPr>
    <w:rPr>
      <w:sz w:val="22"/>
    </w:rPr>
  </w:style>
  <w:style w:type="paragraph" w:customStyle="1" w:styleId="Level2">
    <w:name w:val="Level 2"/>
    <w:basedOn w:val="a"/>
    <w:rsid w:val="00AE5F88"/>
    <w:pPr>
      <w:numPr>
        <w:ilvl w:val="1"/>
        <w:numId w:val="11"/>
      </w:numPr>
      <w:adjustRightInd w:val="0"/>
      <w:spacing w:after="240"/>
      <w:jc w:val="both"/>
      <w:outlineLvl w:val="1"/>
    </w:pPr>
    <w:rPr>
      <w:rFonts w:cs="Arial"/>
      <w:snapToGrid w:val="0"/>
      <w:sz w:val="20"/>
      <w:lang w:val="en-GB"/>
    </w:rPr>
  </w:style>
  <w:style w:type="paragraph" w:customStyle="1" w:styleId="Level1">
    <w:name w:val="Level 1"/>
    <w:basedOn w:val="a"/>
    <w:rsid w:val="00AE5F88"/>
    <w:pPr>
      <w:numPr>
        <w:numId w:val="11"/>
      </w:numPr>
      <w:adjustRightInd w:val="0"/>
      <w:spacing w:after="240"/>
      <w:jc w:val="both"/>
      <w:outlineLvl w:val="0"/>
    </w:pPr>
    <w:rPr>
      <w:rFonts w:cs="Arial"/>
      <w:snapToGrid w:val="0"/>
      <w:sz w:val="20"/>
      <w:lang w:val="en-GB"/>
    </w:rPr>
  </w:style>
  <w:style w:type="paragraph" w:customStyle="1" w:styleId="Level3">
    <w:name w:val="Level 3"/>
    <w:basedOn w:val="a"/>
    <w:rsid w:val="00AE5F88"/>
    <w:pPr>
      <w:numPr>
        <w:ilvl w:val="2"/>
        <w:numId w:val="11"/>
      </w:numPr>
      <w:adjustRightInd w:val="0"/>
      <w:spacing w:after="240"/>
      <w:jc w:val="both"/>
      <w:outlineLvl w:val="2"/>
    </w:pPr>
    <w:rPr>
      <w:rFonts w:cs="Arial"/>
      <w:snapToGrid w:val="0"/>
      <w:sz w:val="20"/>
      <w:lang w:val="en-GB"/>
    </w:rPr>
  </w:style>
  <w:style w:type="paragraph" w:customStyle="1" w:styleId="Level4">
    <w:name w:val="Level 4"/>
    <w:basedOn w:val="a"/>
    <w:rsid w:val="00AE5F88"/>
    <w:pPr>
      <w:numPr>
        <w:ilvl w:val="3"/>
        <w:numId w:val="11"/>
      </w:numPr>
      <w:adjustRightInd w:val="0"/>
      <w:spacing w:after="240"/>
      <w:jc w:val="both"/>
      <w:outlineLvl w:val="3"/>
    </w:pPr>
    <w:rPr>
      <w:rFonts w:cs="Arial"/>
      <w:snapToGrid w:val="0"/>
      <w:sz w:val="20"/>
      <w:lang w:val="en-GB"/>
    </w:rPr>
  </w:style>
  <w:style w:type="paragraph" w:customStyle="1" w:styleId="Level5">
    <w:name w:val="Level 5"/>
    <w:basedOn w:val="a"/>
    <w:rsid w:val="00AE5F88"/>
    <w:pPr>
      <w:numPr>
        <w:ilvl w:val="4"/>
        <w:numId w:val="11"/>
      </w:numPr>
      <w:adjustRightInd w:val="0"/>
      <w:spacing w:after="240"/>
      <w:jc w:val="both"/>
      <w:outlineLvl w:val="4"/>
    </w:pPr>
    <w:rPr>
      <w:rFonts w:cs="Arial"/>
      <w:snapToGrid w:val="0"/>
      <w:sz w:val="20"/>
      <w:lang w:val="en-GB"/>
    </w:rPr>
  </w:style>
  <w:style w:type="paragraph" w:customStyle="1" w:styleId="Level6">
    <w:name w:val="Level 6"/>
    <w:basedOn w:val="a"/>
    <w:rsid w:val="00AE5F88"/>
    <w:pPr>
      <w:numPr>
        <w:ilvl w:val="5"/>
        <w:numId w:val="11"/>
      </w:numPr>
      <w:adjustRightInd w:val="0"/>
      <w:spacing w:after="240"/>
      <w:jc w:val="both"/>
      <w:outlineLvl w:val="5"/>
    </w:pPr>
    <w:rPr>
      <w:rFonts w:cs="Arial"/>
      <w:snapToGrid w:val="0"/>
      <w:sz w:val="20"/>
      <w:lang w:val="en-GB"/>
    </w:rPr>
  </w:style>
  <w:style w:type="paragraph" w:styleId="a8">
    <w:name w:val="Balloon Text"/>
    <w:basedOn w:val="a"/>
    <w:link w:val="a9"/>
    <w:uiPriority w:val="99"/>
    <w:semiHidden/>
    <w:unhideWhenUsed/>
    <w:rsid w:val="00FF2516"/>
    <w:rPr>
      <w:rFonts w:ascii="Tahoma" w:hAnsi="Tahoma" w:cs="Tahoma"/>
      <w:sz w:val="16"/>
      <w:szCs w:val="16"/>
    </w:rPr>
  </w:style>
  <w:style w:type="character" w:customStyle="1" w:styleId="a9">
    <w:name w:val="Текст выноски Знак"/>
    <w:basedOn w:val="a0"/>
    <w:link w:val="a8"/>
    <w:uiPriority w:val="99"/>
    <w:semiHidden/>
    <w:rsid w:val="00FF2516"/>
    <w:rPr>
      <w:rFonts w:ascii="Tahoma" w:hAnsi="Tahoma" w:cs="Tahoma"/>
      <w:sz w:val="16"/>
      <w:szCs w:val="16"/>
      <w:lang w:eastAsia="ru-RU"/>
    </w:rPr>
  </w:style>
  <w:style w:type="paragraph" w:styleId="aa">
    <w:name w:val="header"/>
    <w:basedOn w:val="a"/>
    <w:link w:val="ab"/>
    <w:uiPriority w:val="99"/>
    <w:unhideWhenUsed/>
    <w:rsid w:val="002C472D"/>
    <w:pPr>
      <w:tabs>
        <w:tab w:val="center" w:pos="4677"/>
        <w:tab w:val="right" w:pos="9355"/>
      </w:tabs>
    </w:pPr>
  </w:style>
  <w:style w:type="character" w:customStyle="1" w:styleId="ab">
    <w:name w:val="Верхний колонтитул Знак"/>
    <w:basedOn w:val="a0"/>
    <w:link w:val="aa"/>
    <w:uiPriority w:val="99"/>
    <w:rsid w:val="002C472D"/>
    <w:rPr>
      <w:rFonts w:ascii="Arial" w:hAnsi="Arial"/>
      <w:sz w:val="24"/>
      <w:lang w:eastAsia="ru-RU"/>
    </w:rPr>
  </w:style>
  <w:style w:type="paragraph" w:styleId="ac">
    <w:name w:val="footer"/>
    <w:basedOn w:val="a"/>
    <w:link w:val="ad"/>
    <w:uiPriority w:val="99"/>
    <w:unhideWhenUsed/>
    <w:rsid w:val="002C472D"/>
    <w:pPr>
      <w:tabs>
        <w:tab w:val="center" w:pos="4677"/>
        <w:tab w:val="right" w:pos="9355"/>
      </w:tabs>
    </w:pPr>
  </w:style>
  <w:style w:type="character" w:customStyle="1" w:styleId="ad">
    <w:name w:val="Нижний колонтитул Знак"/>
    <w:basedOn w:val="a0"/>
    <w:link w:val="ac"/>
    <w:uiPriority w:val="99"/>
    <w:rsid w:val="002C472D"/>
    <w:rPr>
      <w:rFonts w:ascii="Arial" w:hAnsi="Arial"/>
      <w:sz w:val="24"/>
      <w:lang w:eastAsia="ru-RU"/>
    </w:rPr>
  </w:style>
  <w:style w:type="table" w:styleId="ae">
    <w:name w:val="Table Grid"/>
    <w:basedOn w:val="a1"/>
    <w:uiPriority w:val="59"/>
    <w:rsid w:val="00963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FD06E3"/>
    <w:rPr>
      <w:sz w:val="16"/>
      <w:szCs w:val="16"/>
    </w:rPr>
  </w:style>
  <w:style w:type="paragraph" w:styleId="af0">
    <w:name w:val="annotation text"/>
    <w:basedOn w:val="a"/>
    <w:link w:val="af1"/>
    <w:uiPriority w:val="99"/>
    <w:semiHidden/>
    <w:unhideWhenUsed/>
    <w:rsid w:val="00FD06E3"/>
    <w:rPr>
      <w:sz w:val="20"/>
    </w:rPr>
  </w:style>
  <w:style w:type="character" w:customStyle="1" w:styleId="af1">
    <w:name w:val="Текст примечания Знак"/>
    <w:basedOn w:val="a0"/>
    <w:link w:val="af0"/>
    <w:uiPriority w:val="99"/>
    <w:semiHidden/>
    <w:rsid w:val="00FD06E3"/>
    <w:rPr>
      <w:rFonts w:ascii="Arial" w:hAnsi="Arial"/>
      <w:lang w:eastAsia="ru-RU"/>
    </w:rPr>
  </w:style>
  <w:style w:type="paragraph" w:styleId="af2">
    <w:name w:val="annotation subject"/>
    <w:basedOn w:val="af0"/>
    <w:next w:val="af0"/>
    <w:link w:val="af3"/>
    <w:uiPriority w:val="99"/>
    <w:semiHidden/>
    <w:unhideWhenUsed/>
    <w:rsid w:val="00FD06E3"/>
    <w:rPr>
      <w:b/>
      <w:bCs/>
    </w:rPr>
  </w:style>
  <w:style w:type="character" w:customStyle="1" w:styleId="af3">
    <w:name w:val="Тема примечания Знак"/>
    <w:basedOn w:val="af1"/>
    <w:link w:val="af2"/>
    <w:uiPriority w:val="99"/>
    <w:semiHidden/>
    <w:rsid w:val="00FD06E3"/>
    <w:rPr>
      <w:rFonts w:ascii="Arial" w:hAnsi="Arial"/>
      <w:b/>
      <w:bCs/>
      <w:lang w:eastAsia="ru-RU"/>
    </w:rPr>
  </w:style>
  <w:style w:type="paragraph" w:styleId="af4">
    <w:name w:val="Revision"/>
    <w:hidden/>
    <w:uiPriority w:val="99"/>
    <w:semiHidden/>
    <w:rsid w:val="000F041A"/>
    <w:rPr>
      <w:rFonts w:ascii="Arial" w:hAnsi="Arial"/>
      <w:sz w:val="24"/>
      <w:lang w:eastAsia="ru-RU"/>
    </w:rPr>
  </w:style>
  <w:style w:type="paragraph" w:styleId="af5">
    <w:name w:val="Body Text"/>
    <w:basedOn w:val="a"/>
    <w:link w:val="af6"/>
    <w:uiPriority w:val="1"/>
    <w:qFormat/>
    <w:rsid w:val="00EA50A0"/>
    <w:pPr>
      <w:widowControl w:val="0"/>
      <w:spacing w:before="59"/>
      <w:ind w:left="140"/>
    </w:pPr>
    <w:rPr>
      <w:rFonts w:ascii="Verdana" w:eastAsia="Verdana" w:hAnsi="Verdana" w:cstheme="minorBidi"/>
      <w:sz w:val="20"/>
      <w:lang w:val="en-US" w:eastAsia="en-US"/>
    </w:rPr>
  </w:style>
  <w:style w:type="character" w:customStyle="1" w:styleId="af6">
    <w:name w:val="Основной текст Знак"/>
    <w:basedOn w:val="a0"/>
    <w:link w:val="af5"/>
    <w:uiPriority w:val="1"/>
    <w:rsid w:val="00EA50A0"/>
    <w:rPr>
      <w:rFonts w:ascii="Verdana" w:eastAsia="Verdana" w:hAnsi="Verdana" w:cstheme="minorBidi"/>
      <w:lang w:val="en-US"/>
    </w:rPr>
  </w:style>
  <w:style w:type="character" w:customStyle="1" w:styleId="tlid-translation">
    <w:name w:val="tlid-translation"/>
    <w:basedOn w:val="a0"/>
    <w:rsid w:val="0025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148308">
      <w:bodyDiv w:val="1"/>
      <w:marLeft w:val="0"/>
      <w:marRight w:val="0"/>
      <w:marTop w:val="0"/>
      <w:marBottom w:val="0"/>
      <w:divBdr>
        <w:top w:val="none" w:sz="0" w:space="0" w:color="auto"/>
        <w:left w:val="none" w:sz="0" w:space="0" w:color="auto"/>
        <w:bottom w:val="none" w:sz="0" w:space="0" w:color="auto"/>
        <w:right w:val="none" w:sz="0" w:space="0" w:color="auto"/>
      </w:divBdr>
      <w:divsChild>
        <w:div w:id="416555037">
          <w:marLeft w:val="0"/>
          <w:marRight w:val="0"/>
          <w:marTop w:val="0"/>
          <w:marBottom w:val="0"/>
          <w:divBdr>
            <w:top w:val="none" w:sz="0" w:space="0" w:color="auto"/>
            <w:left w:val="none" w:sz="0" w:space="0" w:color="auto"/>
            <w:bottom w:val="none" w:sz="0" w:space="0" w:color="auto"/>
            <w:right w:val="none" w:sz="0" w:space="0" w:color="auto"/>
          </w:divBdr>
        </w:div>
        <w:div w:id="207644868">
          <w:marLeft w:val="0"/>
          <w:marRight w:val="0"/>
          <w:marTop w:val="0"/>
          <w:marBottom w:val="0"/>
          <w:divBdr>
            <w:top w:val="none" w:sz="0" w:space="0" w:color="auto"/>
            <w:left w:val="none" w:sz="0" w:space="0" w:color="auto"/>
            <w:bottom w:val="none" w:sz="0" w:space="0" w:color="auto"/>
            <w:right w:val="none" w:sz="0" w:space="0" w:color="auto"/>
          </w:divBdr>
        </w:div>
        <w:div w:id="1599019799">
          <w:marLeft w:val="0"/>
          <w:marRight w:val="0"/>
          <w:marTop w:val="0"/>
          <w:marBottom w:val="0"/>
          <w:divBdr>
            <w:top w:val="none" w:sz="0" w:space="0" w:color="auto"/>
            <w:left w:val="none" w:sz="0" w:space="0" w:color="auto"/>
            <w:bottom w:val="none" w:sz="0" w:space="0" w:color="auto"/>
            <w:right w:val="none" w:sz="0" w:space="0" w:color="auto"/>
          </w:divBdr>
        </w:div>
      </w:divsChild>
    </w:div>
    <w:div w:id="1251113064">
      <w:bodyDiv w:val="1"/>
      <w:marLeft w:val="0"/>
      <w:marRight w:val="0"/>
      <w:marTop w:val="0"/>
      <w:marBottom w:val="0"/>
      <w:divBdr>
        <w:top w:val="none" w:sz="0" w:space="0" w:color="auto"/>
        <w:left w:val="none" w:sz="0" w:space="0" w:color="auto"/>
        <w:bottom w:val="none" w:sz="0" w:space="0" w:color="auto"/>
        <w:right w:val="none" w:sz="0" w:space="0" w:color="auto"/>
      </w:divBdr>
    </w:div>
    <w:div w:id="1378894135">
      <w:bodyDiv w:val="1"/>
      <w:marLeft w:val="0"/>
      <w:marRight w:val="0"/>
      <w:marTop w:val="0"/>
      <w:marBottom w:val="0"/>
      <w:divBdr>
        <w:top w:val="none" w:sz="0" w:space="0" w:color="auto"/>
        <w:left w:val="none" w:sz="0" w:space="0" w:color="auto"/>
        <w:bottom w:val="none" w:sz="0" w:space="0" w:color="auto"/>
        <w:right w:val="none" w:sz="0" w:space="0" w:color="auto"/>
      </w:divBdr>
    </w:div>
    <w:div w:id="176811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d.com.au/cms/iaf/workstation/upFiles/626978.IAF-MD5-2009-QMS-EMS_Audit_Duration_-Pub.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ad.com.au/cms/iaf/workstation/upFiles/127162.IAF-MD2-2007_Transfer_of_Certification_Pub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9665-9CEB-4127-AB3B-E09D6CE0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7752</Words>
  <Characters>44188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Avramenko_A_V</cp:lastModifiedBy>
  <cp:revision>6</cp:revision>
  <cp:lastPrinted>2020-01-31T11:07:00Z</cp:lastPrinted>
  <dcterms:created xsi:type="dcterms:W3CDTF">2021-09-16T11:43:00Z</dcterms:created>
  <dcterms:modified xsi:type="dcterms:W3CDTF">2021-09-23T14:18:00Z</dcterms:modified>
</cp:coreProperties>
</file>